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EB663" w14:textId="32D15506" w:rsidR="006354B9" w:rsidRDefault="006354B9" w:rsidP="006354B9">
      <w:pPr>
        <w:jc w:val="center"/>
        <w:rPr>
          <w:bCs/>
          <w:iCs/>
          <w:sz w:val="24"/>
          <w:szCs w:val="24"/>
        </w:rPr>
      </w:pPr>
      <w:r>
        <w:rPr>
          <w:noProof/>
          <w:sz w:val="24"/>
          <w:szCs w:val="24"/>
        </w:rPr>
        <w:drawing>
          <wp:inline distT="0" distB="0" distL="0" distR="0" wp14:anchorId="630E64D2" wp14:editId="37181B05">
            <wp:extent cx="600075" cy="733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0075" cy="733425"/>
                    </a:xfrm>
                    <a:prstGeom prst="rect">
                      <a:avLst/>
                    </a:prstGeom>
                    <a:noFill/>
                    <a:ln>
                      <a:noFill/>
                    </a:ln>
                  </pic:spPr>
                </pic:pic>
              </a:graphicData>
            </a:graphic>
          </wp:inline>
        </w:drawing>
      </w:r>
    </w:p>
    <w:p w14:paraId="12E7D599" w14:textId="77777777" w:rsidR="006354B9" w:rsidRDefault="006354B9" w:rsidP="006354B9">
      <w:pPr>
        <w:jc w:val="center"/>
        <w:rPr>
          <w:bCs/>
          <w:iCs/>
          <w:sz w:val="24"/>
          <w:szCs w:val="24"/>
        </w:rPr>
      </w:pPr>
      <w:r>
        <w:rPr>
          <w:bCs/>
          <w:iCs/>
          <w:sz w:val="24"/>
          <w:szCs w:val="24"/>
        </w:rPr>
        <w:t>РОССИЙСКАЯ ФЕДЕРАЦИЯ</w:t>
      </w:r>
    </w:p>
    <w:p w14:paraId="62FA1C0E" w14:textId="77777777" w:rsidR="006354B9" w:rsidRDefault="006354B9" w:rsidP="006354B9">
      <w:pPr>
        <w:jc w:val="center"/>
        <w:rPr>
          <w:bCs/>
          <w:iCs/>
          <w:sz w:val="24"/>
          <w:szCs w:val="24"/>
        </w:rPr>
      </w:pPr>
      <w:r>
        <w:rPr>
          <w:bCs/>
          <w:iCs/>
          <w:sz w:val="24"/>
          <w:szCs w:val="24"/>
        </w:rPr>
        <w:t>ИРКУТСКАЯ ОБЛАСТЬ</w:t>
      </w:r>
    </w:p>
    <w:p w14:paraId="30133E3F" w14:textId="77777777" w:rsidR="006354B9" w:rsidRDefault="006354B9" w:rsidP="006354B9">
      <w:pPr>
        <w:jc w:val="center"/>
        <w:rPr>
          <w:bCs/>
          <w:iCs/>
          <w:sz w:val="24"/>
          <w:szCs w:val="24"/>
        </w:rPr>
      </w:pPr>
      <w:r>
        <w:rPr>
          <w:bCs/>
          <w:iCs/>
          <w:sz w:val="24"/>
          <w:szCs w:val="24"/>
        </w:rPr>
        <w:t>НИЖНЕИЛИМСКИЙ МУНИЦИПАЛЬНЫЙ ОКРУГ</w:t>
      </w:r>
    </w:p>
    <w:p w14:paraId="6D47C5B5" w14:textId="77777777" w:rsidR="006354B9" w:rsidRDefault="006354B9" w:rsidP="006354B9">
      <w:pPr>
        <w:pBdr>
          <w:bottom w:val="single" w:sz="6" w:space="1" w:color="auto"/>
        </w:pBdr>
        <w:jc w:val="center"/>
        <w:rPr>
          <w:b/>
          <w:iCs/>
          <w:sz w:val="24"/>
          <w:szCs w:val="24"/>
        </w:rPr>
      </w:pPr>
      <w:r>
        <w:rPr>
          <w:b/>
          <w:iCs/>
          <w:sz w:val="24"/>
          <w:szCs w:val="24"/>
        </w:rPr>
        <w:t>ДУМА НИЖНЕИЛИМСКОГО МУНИЦИПАЛЬНОГО ОКРУГА</w:t>
      </w:r>
    </w:p>
    <w:p w14:paraId="7578B440" w14:textId="77777777" w:rsidR="006354B9" w:rsidRDefault="006354B9" w:rsidP="006354B9">
      <w:pPr>
        <w:jc w:val="center"/>
        <w:rPr>
          <w:b/>
          <w:iCs/>
          <w:sz w:val="24"/>
          <w:szCs w:val="24"/>
        </w:rPr>
      </w:pPr>
    </w:p>
    <w:p w14:paraId="32A7F310" w14:textId="77777777" w:rsidR="006354B9" w:rsidRDefault="006354B9" w:rsidP="000F6AD0">
      <w:pPr>
        <w:jc w:val="center"/>
        <w:rPr>
          <w:b/>
          <w:iCs/>
          <w:sz w:val="24"/>
          <w:szCs w:val="24"/>
        </w:rPr>
      </w:pPr>
      <w:r>
        <w:rPr>
          <w:b/>
          <w:iCs/>
          <w:sz w:val="24"/>
          <w:szCs w:val="24"/>
        </w:rPr>
        <w:t>РЕШЕНИЕ</w:t>
      </w:r>
    </w:p>
    <w:p w14:paraId="7112BAE7" w14:textId="77777777" w:rsidR="006A4B40" w:rsidRDefault="006A4B40" w:rsidP="000F6AD0">
      <w:pPr>
        <w:rPr>
          <w:sz w:val="24"/>
          <w:szCs w:val="24"/>
        </w:rPr>
      </w:pPr>
      <w:r w:rsidRPr="006A4B40">
        <w:rPr>
          <w:sz w:val="24"/>
          <w:szCs w:val="24"/>
        </w:rPr>
        <w:t>от «__» ____________ 2025 года № ____</w:t>
      </w:r>
    </w:p>
    <w:p w14:paraId="57D3E155" w14:textId="6E67A08A" w:rsidR="006354B9" w:rsidRDefault="006354B9" w:rsidP="000F6AD0">
      <w:pPr>
        <w:rPr>
          <w:sz w:val="24"/>
          <w:szCs w:val="24"/>
        </w:rPr>
      </w:pPr>
      <w:r>
        <w:rPr>
          <w:sz w:val="24"/>
          <w:szCs w:val="24"/>
        </w:rPr>
        <w:t>г. Железногорск-Илимский</w:t>
      </w:r>
    </w:p>
    <w:p w14:paraId="7678524B" w14:textId="77777777" w:rsidR="006354B9" w:rsidRDefault="006354B9" w:rsidP="000F6AD0">
      <w:pPr>
        <w:rPr>
          <w:sz w:val="24"/>
          <w:szCs w:val="24"/>
        </w:rPr>
      </w:pPr>
    </w:p>
    <w:p w14:paraId="00F9EDFA" w14:textId="77777777" w:rsidR="006354B9" w:rsidRDefault="006354B9" w:rsidP="000F6AD0">
      <w:pPr>
        <w:rPr>
          <w:b/>
          <w:sz w:val="24"/>
          <w:szCs w:val="24"/>
        </w:rPr>
      </w:pPr>
      <w:r>
        <w:rPr>
          <w:b/>
          <w:sz w:val="24"/>
          <w:szCs w:val="24"/>
        </w:rPr>
        <w:t>«</w:t>
      </w:r>
      <w:bookmarkStart w:id="0" w:name="_Hlk215838834"/>
      <w:r>
        <w:rPr>
          <w:b/>
          <w:sz w:val="24"/>
          <w:szCs w:val="24"/>
        </w:rPr>
        <w:t>Об утверждении Положения</w:t>
      </w:r>
    </w:p>
    <w:p w14:paraId="0F2B4480" w14:textId="77777777" w:rsidR="006354B9" w:rsidRDefault="006354B9" w:rsidP="000F6AD0">
      <w:pPr>
        <w:rPr>
          <w:b/>
          <w:sz w:val="24"/>
          <w:szCs w:val="24"/>
        </w:rPr>
      </w:pPr>
      <w:r>
        <w:rPr>
          <w:b/>
          <w:sz w:val="24"/>
          <w:szCs w:val="24"/>
        </w:rPr>
        <w:t xml:space="preserve">об организации похоронного дела и о порядке </w:t>
      </w:r>
    </w:p>
    <w:p w14:paraId="09EF8A38" w14:textId="77777777" w:rsidR="006354B9" w:rsidRDefault="006354B9" w:rsidP="000F6AD0">
      <w:pPr>
        <w:rPr>
          <w:b/>
          <w:sz w:val="24"/>
          <w:szCs w:val="24"/>
        </w:rPr>
      </w:pPr>
      <w:r>
        <w:rPr>
          <w:b/>
          <w:sz w:val="24"/>
          <w:szCs w:val="24"/>
        </w:rPr>
        <w:t xml:space="preserve">деятельности общественных кладбищ на территории </w:t>
      </w:r>
    </w:p>
    <w:p w14:paraId="4596294C" w14:textId="77777777" w:rsidR="006354B9" w:rsidRDefault="006354B9" w:rsidP="000F6AD0">
      <w:pPr>
        <w:rPr>
          <w:b/>
          <w:sz w:val="24"/>
          <w:szCs w:val="24"/>
        </w:rPr>
      </w:pPr>
      <w:r>
        <w:rPr>
          <w:b/>
          <w:sz w:val="24"/>
          <w:szCs w:val="24"/>
        </w:rPr>
        <w:t xml:space="preserve">Нижнеилимского муниципального округа </w:t>
      </w:r>
    </w:p>
    <w:p w14:paraId="2CBB2B7B" w14:textId="77777777" w:rsidR="006354B9" w:rsidRDefault="006354B9" w:rsidP="000F6AD0">
      <w:pPr>
        <w:rPr>
          <w:b/>
          <w:sz w:val="24"/>
          <w:szCs w:val="24"/>
        </w:rPr>
      </w:pPr>
      <w:r>
        <w:rPr>
          <w:b/>
          <w:sz w:val="24"/>
          <w:szCs w:val="24"/>
        </w:rPr>
        <w:t>Иркутской области»</w:t>
      </w:r>
    </w:p>
    <w:p w14:paraId="237FC7D4" w14:textId="77777777" w:rsidR="006354B9" w:rsidRDefault="006354B9" w:rsidP="000F6AD0">
      <w:pPr>
        <w:rPr>
          <w:b/>
          <w:sz w:val="24"/>
          <w:szCs w:val="24"/>
        </w:rPr>
      </w:pPr>
    </w:p>
    <w:p w14:paraId="7821E80E" w14:textId="56EE754F" w:rsidR="006354B9" w:rsidRDefault="006354B9" w:rsidP="000F6AD0">
      <w:pPr>
        <w:jc w:val="both"/>
        <w:rPr>
          <w:sz w:val="24"/>
          <w:szCs w:val="24"/>
        </w:rPr>
      </w:pPr>
      <w:r>
        <w:rPr>
          <w:sz w:val="24"/>
          <w:szCs w:val="24"/>
        </w:rPr>
        <w:t xml:space="preserve">В соответствии с </w:t>
      </w:r>
      <w:r w:rsidR="00AE1300">
        <w:rPr>
          <w:sz w:val="24"/>
          <w:szCs w:val="24"/>
        </w:rPr>
        <w:t xml:space="preserve">Федеральным законом от 12 января 1996 года № 8-ФЗ «О погребении и похоронном деле», </w:t>
      </w:r>
      <w:r>
        <w:rPr>
          <w:sz w:val="24"/>
          <w:szCs w:val="24"/>
        </w:rPr>
        <w:t xml:space="preserve">Федеральным законом от 6 октября 2004 года № 131-ФЗ «Об общих принципах организации местного самоуправления в Российской Федерации», </w:t>
      </w:r>
      <w:bookmarkEnd w:id="0"/>
      <w:r w:rsidR="003E1C14" w:rsidRPr="003E1C14">
        <w:rPr>
          <w:sz w:val="24"/>
          <w:szCs w:val="24"/>
        </w:rPr>
        <w:t xml:space="preserve">Федеральным законом от 20 марта 2025 года № 33-ФЗ «Об общих принципах организации местного самоуправления в единой системе публичной власти», </w:t>
      </w:r>
      <w:r w:rsidR="00AE1300">
        <w:rPr>
          <w:sz w:val="24"/>
          <w:szCs w:val="24"/>
        </w:rPr>
        <w:t>З</w:t>
      </w:r>
      <w:r w:rsidR="003E1C14" w:rsidRPr="003E1C14">
        <w:rPr>
          <w:sz w:val="24"/>
          <w:szCs w:val="24"/>
        </w:rPr>
        <w:t>аконом Иркутской области от 23 апреля 2025 года № 25-ОЗ «О преобразовании всех поселений, входящих в состав муниципального образования «Нижнеилимский район» Иркутской области, путем их объединения», Положением о порядке правопреемства органов местного самоуправления Нижнеилимского муниципального округа Иркутской области, утвержденным решением Думы Нижнеилимского муниципального округа от 25 сентября 2025 года № 12, Дума Нижнеилимского муниципального округа</w:t>
      </w:r>
    </w:p>
    <w:p w14:paraId="1CE6EB99" w14:textId="77777777" w:rsidR="006354B9" w:rsidRDefault="006354B9" w:rsidP="006354B9">
      <w:pPr>
        <w:jc w:val="both"/>
        <w:rPr>
          <w:sz w:val="24"/>
          <w:szCs w:val="24"/>
        </w:rPr>
      </w:pPr>
    </w:p>
    <w:p w14:paraId="61E91FC0" w14:textId="77777777" w:rsidR="006354B9" w:rsidRDefault="006354B9" w:rsidP="006354B9">
      <w:pPr>
        <w:pStyle w:val="40"/>
        <w:shd w:val="clear" w:color="auto" w:fill="auto"/>
        <w:spacing w:before="0" w:line="240" w:lineRule="auto"/>
        <w:ind w:right="380"/>
        <w:rPr>
          <w:rFonts w:ascii="Times New Roman" w:hAnsi="Times New Roman" w:cs="Times New Roman"/>
          <w:bCs w:val="0"/>
          <w:sz w:val="24"/>
          <w:szCs w:val="24"/>
        </w:rPr>
      </w:pPr>
      <w:r>
        <w:rPr>
          <w:rFonts w:ascii="Times New Roman" w:hAnsi="Times New Roman" w:cs="Times New Roman"/>
          <w:bCs w:val="0"/>
          <w:sz w:val="24"/>
          <w:szCs w:val="24"/>
        </w:rPr>
        <w:t>РЕШИЛА:</w:t>
      </w:r>
    </w:p>
    <w:p w14:paraId="4773FA6B" w14:textId="77777777" w:rsidR="006354B9" w:rsidRPr="003E1C14" w:rsidRDefault="006354B9" w:rsidP="003E1C14">
      <w:pPr>
        <w:pStyle w:val="40"/>
        <w:shd w:val="clear" w:color="auto" w:fill="auto"/>
        <w:spacing w:before="0" w:line="240" w:lineRule="auto"/>
        <w:ind w:right="380" w:firstLine="709"/>
        <w:rPr>
          <w:rFonts w:ascii="Times New Roman" w:hAnsi="Times New Roman" w:cs="Times New Roman"/>
          <w:bCs w:val="0"/>
          <w:sz w:val="24"/>
          <w:szCs w:val="24"/>
        </w:rPr>
      </w:pPr>
    </w:p>
    <w:p w14:paraId="475AA367" w14:textId="57C2156D" w:rsidR="006354B9" w:rsidRPr="003E1C14" w:rsidRDefault="006354B9" w:rsidP="003E1C14">
      <w:pPr>
        <w:pStyle w:val="af"/>
        <w:numPr>
          <w:ilvl w:val="0"/>
          <w:numId w:val="2"/>
        </w:numPr>
        <w:tabs>
          <w:tab w:val="left" w:pos="993"/>
        </w:tabs>
        <w:ind w:left="0" w:firstLine="709"/>
        <w:rPr>
          <w:sz w:val="24"/>
          <w:szCs w:val="24"/>
        </w:rPr>
      </w:pPr>
      <w:r w:rsidRPr="003E1C14">
        <w:rPr>
          <w:spacing w:val="-1"/>
          <w:sz w:val="24"/>
          <w:szCs w:val="24"/>
        </w:rPr>
        <w:t xml:space="preserve">Утвердить </w:t>
      </w:r>
      <w:r w:rsidRPr="003E1C14">
        <w:rPr>
          <w:sz w:val="24"/>
          <w:szCs w:val="24"/>
        </w:rPr>
        <w:t>Положение об организации похоронного дела и о порядке деятельности общественных кладбищ на территории Нижнеилимского муниципального округа Иркутской области</w:t>
      </w:r>
      <w:r w:rsidR="003E1C14" w:rsidRPr="003E1C14">
        <w:rPr>
          <w:sz w:val="24"/>
          <w:szCs w:val="24"/>
        </w:rPr>
        <w:t xml:space="preserve"> в соответствии с Приложением к настоящему решению.</w:t>
      </w:r>
    </w:p>
    <w:p w14:paraId="6B475A26" w14:textId="77777777" w:rsidR="003E1C14" w:rsidRPr="003E1C14" w:rsidRDefault="003E1C14" w:rsidP="003E1C14">
      <w:pPr>
        <w:pStyle w:val="af"/>
        <w:numPr>
          <w:ilvl w:val="0"/>
          <w:numId w:val="2"/>
        </w:numPr>
        <w:tabs>
          <w:tab w:val="left" w:pos="993"/>
        </w:tabs>
        <w:ind w:left="0" w:firstLine="709"/>
        <w:rPr>
          <w:sz w:val="24"/>
          <w:szCs w:val="24"/>
        </w:rPr>
      </w:pPr>
      <w:r w:rsidRPr="003E1C14">
        <w:rPr>
          <w:sz w:val="24"/>
          <w:szCs w:val="24"/>
        </w:rPr>
        <w:t>Настоящее решение подлежит официальному опубликованию.</w:t>
      </w:r>
    </w:p>
    <w:p w14:paraId="2B5A637D" w14:textId="7D626AC7" w:rsidR="003E1C14" w:rsidRPr="003E1C14" w:rsidRDefault="003E1C14" w:rsidP="003E1C14">
      <w:pPr>
        <w:pStyle w:val="af"/>
        <w:numPr>
          <w:ilvl w:val="0"/>
          <w:numId w:val="2"/>
        </w:numPr>
        <w:tabs>
          <w:tab w:val="left" w:pos="993"/>
        </w:tabs>
        <w:ind w:left="0" w:firstLine="709"/>
        <w:rPr>
          <w:sz w:val="24"/>
          <w:szCs w:val="24"/>
        </w:rPr>
      </w:pPr>
      <w:r w:rsidRPr="003E1C14">
        <w:rPr>
          <w:sz w:val="24"/>
          <w:szCs w:val="24"/>
        </w:rPr>
        <w:t>Настоящее решение вступает в силу с 1 января 2026 года.</w:t>
      </w:r>
    </w:p>
    <w:p w14:paraId="6F0CBEF6" w14:textId="5CDAC4B2" w:rsidR="006354B9" w:rsidRPr="005D08DF" w:rsidRDefault="003E1C14" w:rsidP="006354B9">
      <w:pPr>
        <w:pStyle w:val="af"/>
        <w:numPr>
          <w:ilvl w:val="0"/>
          <w:numId w:val="2"/>
        </w:numPr>
        <w:tabs>
          <w:tab w:val="left" w:pos="993"/>
        </w:tabs>
        <w:ind w:left="0" w:firstLine="709"/>
        <w:rPr>
          <w:sz w:val="24"/>
          <w:szCs w:val="24"/>
        </w:rPr>
      </w:pPr>
      <w:r w:rsidRPr="003E1C14">
        <w:rPr>
          <w:sz w:val="24"/>
          <w:szCs w:val="24"/>
        </w:rPr>
        <w:t>Контроль за исполнением настоящего решения возложить на постоянную депутатскую комиссию Думы Нижнеилимского муниципального округа по экономической политике, финансам, бюджету и контрольной деятельности Думы Нижнеилимского муниципального округа.</w:t>
      </w:r>
    </w:p>
    <w:p w14:paraId="5706C7EB" w14:textId="77777777" w:rsidR="006354B9" w:rsidRDefault="006354B9" w:rsidP="006354B9">
      <w:pPr>
        <w:tabs>
          <w:tab w:val="left" w:pos="993"/>
        </w:tabs>
        <w:rPr>
          <w:sz w:val="24"/>
          <w:szCs w:val="24"/>
        </w:rPr>
      </w:pPr>
    </w:p>
    <w:p w14:paraId="70B52297" w14:textId="77777777" w:rsidR="006354B9" w:rsidRDefault="006354B9" w:rsidP="006354B9">
      <w:pPr>
        <w:suppressAutoHyphens/>
        <w:ind w:firstLine="708"/>
        <w:jc w:val="both"/>
        <w:rPr>
          <w:b/>
          <w:color w:val="000000"/>
          <w:sz w:val="24"/>
          <w:szCs w:val="24"/>
          <w:lang w:bidi="ru-RU"/>
        </w:rPr>
      </w:pPr>
    </w:p>
    <w:tbl>
      <w:tblPr>
        <w:tblW w:w="0" w:type="auto"/>
        <w:tblLook w:val="04A0" w:firstRow="1" w:lastRow="0" w:firstColumn="1" w:lastColumn="0" w:noHBand="0" w:noVBand="1"/>
      </w:tblPr>
      <w:tblGrid>
        <w:gridCol w:w="4789"/>
        <w:gridCol w:w="4786"/>
      </w:tblGrid>
      <w:tr w:rsidR="006354B9" w14:paraId="280A0424" w14:textId="77777777" w:rsidTr="006354B9">
        <w:tc>
          <w:tcPr>
            <w:tcW w:w="4814" w:type="dxa"/>
          </w:tcPr>
          <w:p w14:paraId="6FFCF669" w14:textId="77777777" w:rsidR="006354B9" w:rsidRPr="006354B9" w:rsidRDefault="006354B9">
            <w:pPr>
              <w:jc w:val="both"/>
              <w:rPr>
                <w:sz w:val="24"/>
                <w:szCs w:val="24"/>
              </w:rPr>
            </w:pPr>
            <w:r w:rsidRPr="006354B9">
              <w:rPr>
                <w:sz w:val="24"/>
                <w:szCs w:val="24"/>
              </w:rPr>
              <w:t xml:space="preserve">Председатель Думы </w:t>
            </w:r>
          </w:p>
          <w:p w14:paraId="56860837" w14:textId="77777777" w:rsidR="006354B9" w:rsidRPr="006354B9" w:rsidRDefault="006354B9">
            <w:pPr>
              <w:jc w:val="both"/>
              <w:rPr>
                <w:sz w:val="24"/>
                <w:szCs w:val="24"/>
              </w:rPr>
            </w:pPr>
            <w:r w:rsidRPr="006354B9">
              <w:rPr>
                <w:sz w:val="24"/>
                <w:szCs w:val="24"/>
              </w:rPr>
              <w:t xml:space="preserve">Нижнеилимского </w:t>
            </w:r>
          </w:p>
          <w:p w14:paraId="6EF5F960" w14:textId="77777777" w:rsidR="006354B9" w:rsidRPr="006354B9" w:rsidRDefault="006354B9">
            <w:pPr>
              <w:jc w:val="both"/>
              <w:rPr>
                <w:sz w:val="24"/>
                <w:szCs w:val="24"/>
              </w:rPr>
            </w:pPr>
            <w:r w:rsidRPr="006354B9">
              <w:rPr>
                <w:sz w:val="24"/>
                <w:szCs w:val="24"/>
              </w:rPr>
              <w:t>муниципального округа</w:t>
            </w:r>
          </w:p>
          <w:p w14:paraId="6D6CB815" w14:textId="77777777" w:rsidR="006354B9" w:rsidRPr="006354B9" w:rsidRDefault="006354B9">
            <w:pPr>
              <w:jc w:val="both"/>
              <w:rPr>
                <w:rFonts w:eastAsia="Calibri"/>
                <w:color w:val="000000"/>
                <w:sz w:val="24"/>
                <w:szCs w:val="24"/>
              </w:rPr>
            </w:pPr>
          </w:p>
          <w:p w14:paraId="7EDEE028" w14:textId="77777777" w:rsidR="006354B9" w:rsidRPr="006354B9" w:rsidRDefault="006354B9">
            <w:pPr>
              <w:jc w:val="both"/>
              <w:rPr>
                <w:rFonts w:eastAsia="Calibri"/>
                <w:color w:val="000000"/>
                <w:sz w:val="24"/>
                <w:szCs w:val="24"/>
              </w:rPr>
            </w:pPr>
          </w:p>
          <w:p w14:paraId="474A5957" w14:textId="77777777" w:rsidR="006354B9" w:rsidRPr="006354B9" w:rsidRDefault="006354B9">
            <w:pPr>
              <w:jc w:val="both"/>
              <w:rPr>
                <w:rFonts w:eastAsia="Calibri"/>
                <w:color w:val="000000"/>
                <w:sz w:val="24"/>
                <w:szCs w:val="24"/>
              </w:rPr>
            </w:pPr>
            <w:r w:rsidRPr="006354B9">
              <w:rPr>
                <w:rFonts w:eastAsia="Calibri"/>
                <w:color w:val="000000"/>
                <w:sz w:val="24"/>
                <w:szCs w:val="24"/>
              </w:rPr>
              <w:t xml:space="preserve">________________А. С. </w:t>
            </w:r>
            <w:proofErr w:type="spellStart"/>
            <w:r w:rsidRPr="006354B9">
              <w:rPr>
                <w:rFonts w:eastAsia="Calibri"/>
                <w:color w:val="000000"/>
                <w:sz w:val="24"/>
                <w:szCs w:val="24"/>
              </w:rPr>
              <w:t>Хливицкий</w:t>
            </w:r>
            <w:proofErr w:type="spellEnd"/>
          </w:p>
          <w:p w14:paraId="0A522D5C" w14:textId="77777777" w:rsidR="006354B9" w:rsidRPr="006354B9" w:rsidRDefault="006354B9">
            <w:pPr>
              <w:jc w:val="both"/>
              <w:rPr>
                <w:rFonts w:eastAsia="Calibri"/>
                <w:color w:val="000000"/>
                <w:sz w:val="24"/>
                <w:szCs w:val="24"/>
              </w:rPr>
            </w:pPr>
          </w:p>
        </w:tc>
        <w:tc>
          <w:tcPr>
            <w:tcW w:w="4814" w:type="dxa"/>
          </w:tcPr>
          <w:p w14:paraId="0DA2D23B" w14:textId="77777777" w:rsidR="006354B9" w:rsidRPr="006354B9" w:rsidRDefault="006354B9">
            <w:pPr>
              <w:pStyle w:val="ae"/>
              <w:autoSpaceDE w:val="0"/>
              <w:autoSpaceDN w:val="0"/>
              <w:jc w:val="both"/>
              <w:rPr>
                <w:rFonts w:ascii="Times New Roman" w:hAnsi="Times New Roman"/>
                <w:sz w:val="24"/>
                <w:szCs w:val="24"/>
                <w:lang w:eastAsia="en-US"/>
              </w:rPr>
            </w:pPr>
            <w:r w:rsidRPr="006354B9">
              <w:rPr>
                <w:rFonts w:ascii="Times New Roman" w:hAnsi="Times New Roman"/>
                <w:sz w:val="24"/>
                <w:szCs w:val="24"/>
                <w:lang w:eastAsia="en-US"/>
              </w:rPr>
              <w:t xml:space="preserve">Мэр </w:t>
            </w:r>
          </w:p>
          <w:p w14:paraId="3A67D090" w14:textId="77777777" w:rsidR="006354B9" w:rsidRPr="006354B9" w:rsidRDefault="006354B9">
            <w:pPr>
              <w:pStyle w:val="ae"/>
              <w:autoSpaceDE w:val="0"/>
              <w:autoSpaceDN w:val="0"/>
              <w:jc w:val="both"/>
              <w:rPr>
                <w:rFonts w:ascii="Times New Roman" w:hAnsi="Times New Roman"/>
                <w:sz w:val="24"/>
                <w:szCs w:val="24"/>
                <w:lang w:eastAsia="en-US"/>
              </w:rPr>
            </w:pPr>
            <w:r w:rsidRPr="006354B9">
              <w:rPr>
                <w:rFonts w:ascii="Times New Roman" w:hAnsi="Times New Roman"/>
                <w:sz w:val="24"/>
                <w:szCs w:val="24"/>
                <w:lang w:eastAsia="en-US"/>
              </w:rPr>
              <w:t>Нижнеилимского</w:t>
            </w:r>
          </w:p>
          <w:p w14:paraId="3BB907D1" w14:textId="77777777" w:rsidR="006354B9" w:rsidRPr="006354B9" w:rsidRDefault="006354B9">
            <w:pPr>
              <w:jc w:val="both"/>
              <w:rPr>
                <w:sz w:val="24"/>
                <w:szCs w:val="24"/>
                <w:lang w:eastAsia="en-US"/>
              </w:rPr>
            </w:pPr>
            <w:r w:rsidRPr="006354B9">
              <w:rPr>
                <w:sz w:val="24"/>
                <w:szCs w:val="24"/>
              </w:rPr>
              <w:t>муниципального округа</w:t>
            </w:r>
          </w:p>
          <w:p w14:paraId="446DBF28" w14:textId="77777777" w:rsidR="006354B9" w:rsidRPr="006354B9" w:rsidRDefault="006354B9">
            <w:pPr>
              <w:jc w:val="both"/>
              <w:rPr>
                <w:sz w:val="24"/>
                <w:szCs w:val="24"/>
              </w:rPr>
            </w:pPr>
          </w:p>
          <w:p w14:paraId="414B4064" w14:textId="77777777" w:rsidR="006354B9" w:rsidRPr="006354B9" w:rsidRDefault="006354B9">
            <w:pPr>
              <w:jc w:val="both"/>
              <w:rPr>
                <w:sz w:val="24"/>
                <w:szCs w:val="24"/>
              </w:rPr>
            </w:pPr>
          </w:p>
          <w:p w14:paraId="7EF21484" w14:textId="77777777" w:rsidR="006354B9" w:rsidRPr="006354B9" w:rsidRDefault="006354B9">
            <w:pPr>
              <w:jc w:val="both"/>
              <w:rPr>
                <w:sz w:val="24"/>
                <w:szCs w:val="24"/>
              </w:rPr>
            </w:pPr>
            <w:r w:rsidRPr="006354B9">
              <w:rPr>
                <w:sz w:val="24"/>
                <w:szCs w:val="24"/>
              </w:rPr>
              <w:t xml:space="preserve">________________ П. Н. Березовский   </w:t>
            </w:r>
          </w:p>
        </w:tc>
      </w:tr>
    </w:tbl>
    <w:p w14:paraId="3B2ECB39" w14:textId="77777777" w:rsidR="003E1C14" w:rsidRDefault="003E1C14" w:rsidP="00073883">
      <w:pPr>
        <w:pStyle w:val="a5"/>
        <w:tabs>
          <w:tab w:val="center" w:pos="8101"/>
        </w:tabs>
        <w:spacing w:before="0" w:beforeAutospacing="0" w:after="0" w:afterAutospacing="0"/>
        <w:ind w:right="-49"/>
        <w:rPr>
          <w:color w:val="000000"/>
        </w:rPr>
      </w:pPr>
      <w:bookmarkStart w:id="1" w:name="_Hlk216774043"/>
    </w:p>
    <w:p w14:paraId="2D8D89FF" w14:textId="02F9DA67" w:rsidR="008D74C3" w:rsidRDefault="00FA3742" w:rsidP="00AE1300">
      <w:pPr>
        <w:pStyle w:val="a5"/>
        <w:tabs>
          <w:tab w:val="center" w:pos="8101"/>
        </w:tabs>
        <w:spacing w:before="0" w:beforeAutospacing="0" w:after="0" w:afterAutospacing="0"/>
        <w:ind w:right="-49"/>
        <w:jc w:val="right"/>
        <w:rPr>
          <w:color w:val="000000"/>
        </w:rPr>
      </w:pPr>
      <w:r>
        <w:rPr>
          <w:color w:val="000000"/>
        </w:rPr>
        <w:lastRenderedPageBreak/>
        <w:t>УТВЕРЖДЕНО</w:t>
      </w:r>
    </w:p>
    <w:p w14:paraId="234D9A0B" w14:textId="57CDF0EC" w:rsidR="006354B9" w:rsidRDefault="006354B9" w:rsidP="00AE1300">
      <w:pPr>
        <w:pStyle w:val="a5"/>
        <w:tabs>
          <w:tab w:val="center" w:pos="8101"/>
        </w:tabs>
        <w:spacing w:before="0" w:beforeAutospacing="0" w:after="0" w:afterAutospacing="0"/>
        <w:ind w:right="-49"/>
        <w:jc w:val="right"/>
        <w:rPr>
          <w:color w:val="000000"/>
        </w:rPr>
      </w:pPr>
      <w:r>
        <w:rPr>
          <w:color w:val="000000"/>
        </w:rPr>
        <w:t>Приложение</w:t>
      </w:r>
      <w:r w:rsidR="00AE1300">
        <w:rPr>
          <w:color w:val="000000"/>
        </w:rPr>
        <w:br/>
        <w:t xml:space="preserve"> решени</w:t>
      </w:r>
      <w:r w:rsidR="00FA3742">
        <w:rPr>
          <w:color w:val="000000"/>
        </w:rPr>
        <w:t>ем</w:t>
      </w:r>
      <w:bookmarkStart w:id="2" w:name="_GoBack"/>
      <w:bookmarkEnd w:id="2"/>
      <w:r w:rsidR="00AE1300">
        <w:rPr>
          <w:color w:val="000000"/>
        </w:rPr>
        <w:t xml:space="preserve"> Думы Нижнеилимского муниципального округа</w:t>
      </w:r>
      <w:r w:rsidR="00AE1300">
        <w:rPr>
          <w:color w:val="000000"/>
        </w:rPr>
        <w:br/>
        <w:t>от «__» ____________ 2025 года № ____</w:t>
      </w:r>
    </w:p>
    <w:p w14:paraId="7BF132AF" w14:textId="77777777" w:rsidR="006354B9" w:rsidRDefault="006354B9" w:rsidP="00AE1300">
      <w:pPr>
        <w:tabs>
          <w:tab w:val="left" w:pos="1134"/>
        </w:tabs>
        <w:ind w:firstLine="567"/>
        <w:jc w:val="center"/>
        <w:rPr>
          <w:sz w:val="24"/>
          <w:szCs w:val="24"/>
        </w:rPr>
      </w:pPr>
    </w:p>
    <w:p w14:paraId="6F324EF2" w14:textId="77777777" w:rsidR="006354B9" w:rsidRDefault="006354B9" w:rsidP="00AE1300">
      <w:pPr>
        <w:tabs>
          <w:tab w:val="left" w:pos="1134"/>
          <w:tab w:val="left" w:pos="9639"/>
        </w:tabs>
        <w:ind w:right="4"/>
        <w:jc w:val="center"/>
        <w:rPr>
          <w:b/>
          <w:sz w:val="24"/>
          <w:szCs w:val="24"/>
        </w:rPr>
      </w:pPr>
      <w:r>
        <w:rPr>
          <w:b/>
          <w:sz w:val="24"/>
          <w:szCs w:val="24"/>
        </w:rPr>
        <w:t>Положение</w:t>
      </w:r>
    </w:p>
    <w:p w14:paraId="780B7EFD" w14:textId="77777777" w:rsidR="006354B9" w:rsidRDefault="006354B9" w:rsidP="00AE1300">
      <w:pPr>
        <w:tabs>
          <w:tab w:val="left" w:pos="1134"/>
          <w:tab w:val="left" w:pos="9639"/>
        </w:tabs>
        <w:ind w:right="4"/>
        <w:jc w:val="center"/>
        <w:rPr>
          <w:b/>
          <w:sz w:val="24"/>
          <w:szCs w:val="24"/>
        </w:rPr>
      </w:pPr>
      <w:bookmarkStart w:id="3" w:name="_Hlk216775651"/>
      <w:r>
        <w:rPr>
          <w:b/>
          <w:sz w:val="24"/>
          <w:szCs w:val="24"/>
        </w:rPr>
        <w:t>об</w:t>
      </w:r>
      <w:r w:rsidRPr="00AE1300">
        <w:rPr>
          <w:b/>
          <w:sz w:val="24"/>
          <w:szCs w:val="24"/>
        </w:rPr>
        <w:t xml:space="preserve"> </w:t>
      </w:r>
      <w:r>
        <w:rPr>
          <w:b/>
          <w:sz w:val="24"/>
          <w:szCs w:val="24"/>
        </w:rPr>
        <w:t>организации</w:t>
      </w:r>
      <w:r w:rsidRPr="00AE1300">
        <w:rPr>
          <w:b/>
          <w:sz w:val="24"/>
          <w:szCs w:val="24"/>
        </w:rPr>
        <w:t xml:space="preserve"> </w:t>
      </w:r>
      <w:r>
        <w:rPr>
          <w:b/>
          <w:sz w:val="24"/>
          <w:szCs w:val="24"/>
        </w:rPr>
        <w:t>похоронного</w:t>
      </w:r>
      <w:r w:rsidRPr="00AE1300">
        <w:rPr>
          <w:b/>
          <w:sz w:val="24"/>
          <w:szCs w:val="24"/>
        </w:rPr>
        <w:t xml:space="preserve"> </w:t>
      </w:r>
      <w:r>
        <w:rPr>
          <w:b/>
          <w:sz w:val="24"/>
          <w:szCs w:val="24"/>
        </w:rPr>
        <w:t>дела и о порядке деятельности общественных кладбищ</w:t>
      </w:r>
    </w:p>
    <w:p w14:paraId="6C13B175" w14:textId="3555D27F" w:rsidR="006354B9" w:rsidRDefault="006354B9" w:rsidP="00AE1300">
      <w:pPr>
        <w:tabs>
          <w:tab w:val="left" w:pos="1134"/>
          <w:tab w:val="left" w:pos="9639"/>
        </w:tabs>
        <w:ind w:right="4"/>
        <w:jc w:val="center"/>
        <w:rPr>
          <w:b/>
          <w:sz w:val="24"/>
          <w:szCs w:val="24"/>
        </w:rPr>
      </w:pPr>
      <w:bookmarkStart w:id="4" w:name="_Hlk212036958"/>
      <w:bookmarkEnd w:id="1"/>
      <w:r>
        <w:rPr>
          <w:b/>
          <w:sz w:val="24"/>
          <w:szCs w:val="24"/>
        </w:rPr>
        <w:t>на территории Нижне</w:t>
      </w:r>
      <w:r w:rsidR="00AE1300">
        <w:rPr>
          <w:b/>
          <w:sz w:val="24"/>
          <w:szCs w:val="24"/>
        </w:rPr>
        <w:t>илимского муниципального округа</w:t>
      </w:r>
    </w:p>
    <w:bookmarkEnd w:id="3"/>
    <w:bookmarkEnd w:id="4"/>
    <w:p w14:paraId="4A8BD7F4" w14:textId="77777777" w:rsidR="006354B9" w:rsidRDefault="006354B9" w:rsidP="00AE1300">
      <w:pPr>
        <w:pStyle w:val="a8"/>
        <w:tabs>
          <w:tab w:val="left" w:pos="1134"/>
        </w:tabs>
        <w:ind w:firstLine="567"/>
        <w:jc w:val="center"/>
        <w:rPr>
          <w:b/>
          <w:sz w:val="24"/>
          <w:szCs w:val="24"/>
        </w:rPr>
      </w:pPr>
    </w:p>
    <w:p w14:paraId="71E88E9E" w14:textId="77777777" w:rsidR="006354B9" w:rsidRDefault="006354B9" w:rsidP="00AE1300">
      <w:pPr>
        <w:pStyle w:val="af"/>
        <w:numPr>
          <w:ilvl w:val="0"/>
          <w:numId w:val="4"/>
        </w:numPr>
        <w:tabs>
          <w:tab w:val="left" w:pos="851"/>
          <w:tab w:val="left" w:pos="1134"/>
        </w:tabs>
        <w:ind w:left="0" w:firstLine="567"/>
        <w:jc w:val="center"/>
        <w:rPr>
          <w:b/>
          <w:sz w:val="24"/>
          <w:szCs w:val="24"/>
        </w:rPr>
      </w:pPr>
      <w:r>
        <w:rPr>
          <w:b/>
          <w:sz w:val="24"/>
          <w:szCs w:val="24"/>
        </w:rPr>
        <w:t>Общие</w:t>
      </w:r>
      <w:r>
        <w:rPr>
          <w:b/>
          <w:spacing w:val="-12"/>
          <w:sz w:val="24"/>
          <w:szCs w:val="24"/>
        </w:rPr>
        <w:t xml:space="preserve"> </w:t>
      </w:r>
      <w:r>
        <w:rPr>
          <w:b/>
          <w:spacing w:val="-2"/>
          <w:sz w:val="24"/>
          <w:szCs w:val="24"/>
        </w:rPr>
        <w:t>положения</w:t>
      </w:r>
    </w:p>
    <w:p w14:paraId="01B44195" w14:textId="77777777" w:rsidR="006354B9" w:rsidRDefault="006354B9" w:rsidP="00AE1300">
      <w:pPr>
        <w:pStyle w:val="a8"/>
        <w:tabs>
          <w:tab w:val="left" w:pos="1134"/>
        </w:tabs>
        <w:ind w:firstLine="567"/>
        <w:rPr>
          <w:b/>
          <w:sz w:val="24"/>
          <w:szCs w:val="24"/>
        </w:rPr>
      </w:pPr>
    </w:p>
    <w:p w14:paraId="7B44A01B" w14:textId="1F115A2A" w:rsidR="006354B9" w:rsidRDefault="006354B9" w:rsidP="00AE1300">
      <w:pPr>
        <w:pStyle w:val="af"/>
        <w:numPr>
          <w:ilvl w:val="1"/>
          <w:numId w:val="4"/>
        </w:numPr>
        <w:tabs>
          <w:tab w:val="left" w:pos="851"/>
          <w:tab w:val="left" w:pos="1134"/>
        </w:tabs>
        <w:ind w:left="0" w:right="141" w:firstLine="567"/>
        <w:rPr>
          <w:sz w:val="24"/>
          <w:szCs w:val="24"/>
        </w:rPr>
      </w:pPr>
      <w:r>
        <w:rPr>
          <w:sz w:val="24"/>
          <w:szCs w:val="24"/>
        </w:rPr>
        <w:t xml:space="preserve">Настоящее Положение об организации похоронного дела и о порядке деятельности общественных кладбищ на территории Нижнеилимского муниципального округа.  </w:t>
      </w:r>
      <w:r>
        <w:rPr>
          <w:spacing w:val="-3"/>
          <w:sz w:val="24"/>
          <w:szCs w:val="24"/>
        </w:rPr>
        <w:t xml:space="preserve"> </w:t>
      </w:r>
      <w:r>
        <w:rPr>
          <w:sz w:val="24"/>
          <w:szCs w:val="24"/>
        </w:rPr>
        <w:t>(далее</w:t>
      </w:r>
      <w:r>
        <w:rPr>
          <w:spacing w:val="-3"/>
          <w:sz w:val="24"/>
          <w:szCs w:val="24"/>
        </w:rPr>
        <w:t xml:space="preserve"> </w:t>
      </w:r>
      <w:r>
        <w:rPr>
          <w:sz w:val="24"/>
          <w:szCs w:val="24"/>
        </w:rPr>
        <w:t>– Положение)</w:t>
      </w:r>
      <w:r>
        <w:rPr>
          <w:spacing w:val="80"/>
          <w:w w:val="150"/>
          <w:sz w:val="24"/>
          <w:szCs w:val="24"/>
        </w:rPr>
        <w:t xml:space="preserve"> </w:t>
      </w:r>
      <w:r>
        <w:rPr>
          <w:sz w:val="24"/>
          <w:szCs w:val="24"/>
        </w:rPr>
        <w:t>разработано</w:t>
      </w:r>
      <w:r>
        <w:rPr>
          <w:spacing w:val="80"/>
          <w:w w:val="150"/>
          <w:sz w:val="24"/>
          <w:szCs w:val="24"/>
        </w:rPr>
        <w:t xml:space="preserve"> </w:t>
      </w:r>
      <w:r>
        <w:rPr>
          <w:sz w:val="24"/>
          <w:szCs w:val="24"/>
        </w:rPr>
        <w:t>в</w:t>
      </w:r>
      <w:r>
        <w:rPr>
          <w:spacing w:val="80"/>
          <w:w w:val="150"/>
          <w:sz w:val="24"/>
          <w:szCs w:val="24"/>
        </w:rPr>
        <w:t xml:space="preserve"> </w:t>
      </w:r>
      <w:r>
        <w:rPr>
          <w:sz w:val="24"/>
          <w:szCs w:val="24"/>
        </w:rPr>
        <w:t>соответствии</w:t>
      </w:r>
      <w:r>
        <w:rPr>
          <w:spacing w:val="80"/>
          <w:w w:val="150"/>
          <w:sz w:val="24"/>
          <w:szCs w:val="24"/>
        </w:rPr>
        <w:t xml:space="preserve"> </w:t>
      </w:r>
      <w:r>
        <w:rPr>
          <w:sz w:val="24"/>
          <w:szCs w:val="24"/>
        </w:rPr>
        <w:t>с</w:t>
      </w:r>
      <w:r>
        <w:rPr>
          <w:spacing w:val="72"/>
          <w:sz w:val="24"/>
          <w:szCs w:val="24"/>
        </w:rPr>
        <w:t xml:space="preserve"> </w:t>
      </w:r>
      <w:r>
        <w:rPr>
          <w:sz w:val="24"/>
          <w:szCs w:val="24"/>
        </w:rPr>
        <w:t>Федеральным</w:t>
      </w:r>
      <w:r>
        <w:rPr>
          <w:spacing w:val="80"/>
          <w:w w:val="150"/>
          <w:sz w:val="24"/>
          <w:szCs w:val="24"/>
        </w:rPr>
        <w:t xml:space="preserve"> </w:t>
      </w:r>
      <w:r>
        <w:rPr>
          <w:sz w:val="24"/>
          <w:szCs w:val="24"/>
        </w:rPr>
        <w:t>законом</w:t>
      </w:r>
      <w:r>
        <w:rPr>
          <w:spacing w:val="80"/>
          <w:sz w:val="24"/>
          <w:szCs w:val="24"/>
        </w:rPr>
        <w:t xml:space="preserve"> </w:t>
      </w:r>
      <w:r>
        <w:rPr>
          <w:sz w:val="24"/>
          <w:szCs w:val="24"/>
        </w:rPr>
        <w:t>от 12 января 1996 года № 8-ФЗ «О погребении и похоронном деле», Федеральным законом от 06 октября 2003 года № 131-ФЗ «Об общих принципах организации местного самоуправления в Российской Федерации».</w:t>
      </w:r>
    </w:p>
    <w:p w14:paraId="12BF27BF" w14:textId="77777777" w:rsidR="006354B9" w:rsidRDefault="006354B9" w:rsidP="00AE1300">
      <w:pPr>
        <w:pStyle w:val="af"/>
        <w:numPr>
          <w:ilvl w:val="1"/>
          <w:numId w:val="4"/>
        </w:numPr>
        <w:tabs>
          <w:tab w:val="left" w:pos="1134"/>
          <w:tab w:val="left" w:pos="1417"/>
        </w:tabs>
        <w:ind w:left="0" w:right="140" w:firstLine="567"/>
        <w:rPr>
          <w:sz w:val="24"/>
          <w:szCs w:val="24"/>
        </w:rPr>
      </w:pPr>
      <w:r>
        <w:rPr>
          <w:sz w:val="24"/>
          <w:szCs w:val="24"/>
        </w:rPr>
        <w:t>Настоящее Положение определяет на территории Нижнеилимского муниципального округа Иркутской области организацию похоронного дела, предоставления услуг по погребению и содержанию кладбищ, в том числе порядок захоронения и перезахоронения тел (останков) умерших, получения разрешения на захоронение и перезахоронение, правила посещения и деятельности кладбищ.</w:t>
      </w:r>
    </w:p>
    <w:p w14:paraId="4A647F36" w14:textId="77777777" w:rsidR="006354B9" w:rsidRDefault="006354B9" w:rsidP="00AE1300">
      <w:pPr>
        <w:pStyle w:val="af"/>
        <w:numPr>
          <w:ilvl w:val="1"/>
          <w:numId w:val="4"/>
        </w:numPr>
        <w:tabs>
          <w:tab w:val="left" w:pos="1134"/>
          <w:tab w:val="left" w:pos="1466"/>
        </w:tabs>
        <w:ind w:left="0" w:right="139" w:firstLine="567"/>
        <w:rPr>
          <w:sz w:val="24"/>
          <w:szCs w:val="24"/>
        </w:rPr>
      </w:pPr>
      <w:r>
        <w:rPr>
          <w:sz w:val="24"/>
          <w:szCs w:val="24"/>
        </w:rPr>
        <w:t>Уполномоченным органом по организации похоронного дела и содержания кладбищ на территории Нижнеилимского муниципального округа является Администрация Нижнеилимского муниципального округа.</w:t>
      </w:r>
    </w:p>
    <w:p w14:paraId="0C7116A2" w14:textId="40349C0E" w:rsidR="006354B9" w:rsidRDefault="006354B9" w:rsidP="00AE1300">
      <w:pPr>
        <w:pStyle w:val="af"/>
        <w:numPr>
          <w:ilvl w:val="1"/>
          <w:numId w:val="4"/>
        </w:numPr>
        <w:tabs>
          <w:tab w:val="left" w:pos="1134"/>
          <w:tab w:val="left" w:pos="1276"/>
        </w:tabs>
        <w:ind w:left="0" w:right="138" w:firstLine="567"/>
        <w:rPr>
          <w:sz w:val="24"/>
          <w:szCs w:val="24"/>
        </w:rPr>
      </w:pPr>
      <w:r>
        <w:rPr>
          <w:sz w:val="24"/>
          <w:szCs w:val="24"/>
        </w:rPr>
        <w:t xml:space="preserve">  Основные термины и понятия, используемые в настоящем Положении, применяются</w:t>
      </w:r>
      <w:r>
        <w:rPr>
          <w:spacing w:val="80"/>
          <w:sz w:val="24"/>
          <w:szCs w:val="24"/>
        </w:rPr>
        <w:t xml:space="preserve">   </w:t>
      </w:r>
      <w:r>
        <w:rPr>
          <w:sz w:val="24"/>
          <w:szCs w:val="24"/>
        </w:rPr>
        <w:t>в</w:t>
      </w:r>
      <w:r>
        <w:rPr>
          <w:spacing w:val="80"/>
          <w:sz w:val="24"/>
          <w:szCs w:val="24"/>
        </w:rPr>
        <w:t xml:space="preserve">   </w:t>
      </w:r>
      <w:r>
        <w:rPr>
          <w:sz w:val="24"/>
          <w:szCs w:val="24"/>
        </w:rPr>
        <w:t>значениях,</w:t>
      </w:r>
      <w:r>
        <w:rPr>
          <w:spacing w:val="80"/>
          <w:sz w:val="24"/>
          <w:szCs w:val="24"/>
        </w:rPr>
        <w:t xml:space="preserve"> </w:t>
      </w:r>
      <w:r>
        <w:rPr>
          <w:sz w:val="24"/>
          <w:szCs w:val="24"/>
        </w:rPr>
        <w:t>определенных</w:t>
      </w:r>
      <w:r>
        <w:rPr>
          <w:spacing w:val="80"/>
          <w:sz w:val="24"/>
          <w:szCs w:val="24"/>
        </w:rPr>
        <w:t xml:space="preserve">   </w:t>
      </w:r>
      <w:r>
        <w:rPr>
          <w:sz w:val="24"/>
          <w:szCs w:val="24"/>
        </w:rPr>
        <w:t>Федеральным</w:t>
      </w:r>
      <w:r>
        <w:rPr>
          <w:spacing w:val="80"/>
          <w:sz w:val="24"/>
          <w:szCs w:val="24"/>
        </w:rPr>
        <w:t xml:space="preserve">   </w:t>
      </w:r>
      <w:r>
        <w:rPr>
          <w:sz w:val="24"/>
          <w:szCs w:val="24"/>
        </w:rPr>
        <w:t>законом</w:t>
      </w:r>
      <w:r>
        <w:rPr>
          <w:spacing w:val="80"/>
          <w:sz w:val="24"/>
          <w:szCs w:val="24"/>
        </w:rPr>
        <w:t xml:space="preserve"> </w:t>
      </w:r>
      <w:r>
        <w:rPr>
          <w:sz w:val="24"/>
          <w:szCs w:val="24"/>
        </w:rPr>
        <w:t>от</w:t>
      </w:r>
      <w:r>
        <w:rPr>
          <w:spacing w:val="80"/>
          <w:w w:val="150"/>
          <w:sz w:val="24"/>
          <w:szCs w:val="24"/>
        </w:rPr>
        <w:t xml:space="preserve"> </w:t>
      </w:r>
      <w:r>
        <w:rPr>
          <w:sz w:val="24"/>
          <w:szCs w:val="24"/>
        </w:rPr>
        <w:t>12</w:t>
      </w:r>
      <w:r>
        <w:rPr>
          <w:spacing w:val="80"/>
          <w:w w:val="150"/>
          <w:sz w:val="24"/>
          <w:szCs w:val="24"/>
        </w:rPr>
        <w:t xml:space="preserve"> </w:t>
      </w:r>
      <w:r>
        <w:rPr>
          <w:sz w:val="24"/>
          <w:szCs w:val="24"/>
        </w:rPr>
        <w:t>января</w:t>
      </w:r>
      <w:r>
        <w:rPr>
          <w:spacing w:val="80"/>
          <w:w w:val="150"/>
          <w:sz w:val="24"/>
          <w:szCs w:val="24"/>
        </w:rPr>
        <w:t xml:space="preserve"> </w:t>
      </w:r>
      <w:r>
        <w:rPr>
          <w:sz w:val="24"/>
          <w:szCs w:val="24"/>
        </w:rPr>
        <w:t>1996</w:t>
      </w:r>
      <w:r>
        <w:rPr>
          <w:spacing w:val="80"/>
          <w:w w:val="150"/>
          <w:sz w:val="24"/>
          <w:szCs w:val="24"/>
        </w:rPr>
        <w:t xml:space="preserve"> </w:t>
      </w:r>
      <w:r>
        <w:rPr>
          <w:sz w:val="24"/>
          <w:szCs w:val="24"/>
        </w:rPr>
        <w:t>года</w:t>
      </w:r>
      <w:r>
        <w:rPr>
          <w:spacing w:val="80"/>
          <w:w w:val="150"/>
          <w:sz w:val="24"/>
          <w:szCs w:val="24"/>
        </w:rPr>
        <w:t xml:space="preserve"> </w:t>
      </w:r>
      <w:r>
        <w:rPr>
          <w:sz w:val="24"/>
          <w:szCs w:val="24"/>
        </w:rPr>
        <w:t>№</w:t>
      </w:r>
      <w:r>
        <w:rPr>
          <w:spacing w:val="80"/>
          <w:w w:val="150"/>
          <w:sz w:val="24"/>
          <w:szCs w:val="24"/>
        </w:rPr>
        <w:t xml:space="preserve"> </w:t>
      </w:r>
      <w:r>
        <w:rPr>
          <w:sz w:val="24"/>
          <w:szCs w:val="24"/>
        </w:rPr>
        <w:t>8-ФЗ</w:t>
      </w:r>
      <w:r>
        <w:rPr>
          <w:spacing w:val="80"/>
          <w:w w:val="150"/>
          <w:sz w:val="24"/>
          <w:szCs w:val="24"/>
        </w:rPr>
        <w:t xml:space="preserve"> </w:t>
      </w:r>
      <w:r>
        <w:rPr>
          <w:sz w:val="24"/>
          <w:szCs w:val="24"/>
        </w:rPr>
        <w:t>«О</w:t>
      </w:r>
      <w:r>
        <w:rPr>
          <w:spacing w:val="80"/>
          <w:w w:val="150"/>
          <w:sz w:val="24"/>
          <w:szCs w:val="24"/>
        </w:rPr>
        <w:t xml:space="preserve"> </w:t>
      </w:r>
      <w:r>
        <w:rPr>
          <w:sz w:val="24"/>
          <w:szCs w:val="24"/>
        </w:rPr>
        <w:t>погребении</w:t>
      </w:r>
      <w:r>
        <w:rPr>
          <w:spacing w:val="80"/>
          <w:w w:val="150"/>
          <w:sz w:val="24"/>
          <w:szCs w:val="24"/>
        </w:rPr>
        <w:t xml:space="preserve"> </w:t>
      </w:r>
      <w:r>
        <w:rPr>
          <w:sz w:val="24"/>
          <w:szCs w:val="24"/>
        </w:rPr>
        <w:t>и</w:t>
      </w:r>
      <w:r>
        <w:rPr>
          <w:spacing w:val="80"/>
          <w:w w:val="150"/>
          <w:sz w:val="24"/>
          <w:szCs w:val="24"/>
        </w:rPr>
        <w:t xml:space="preserve"> </w:t>
      </w:r>
      <w:r>
        <w:rPr>
          <w:sz w:val="24"/>
          <w:szCs w:val="24"/>
        </w:rPr>
        <w:t>похоронном</w:t>
      </w:r>
      <w:r>
        <w:rPr>
          <w:spacing w:val="80"/>
          <w:w w:val="150"/>
          <w:sz w:val="24"/>
          <w:szCs w:val="24"/>
        </w:rPr>
        <w:t xml:space="preserve"> </w:t>
      </w:r>
      <w:r>
        <w:rPr>
          <w:sz w:val="24"/>
          <w:szCs w:val="24"/>
        </w:rPr>
        <w:t>деле», ГОСТ 32609-2014 Услуги бытовые, услуги ритуальные.</w:t>
      </w:r>
    </w:p>
    <w:p w14:paraId="2DB73104" w14:textId="77777777" w:rsidR="00AE1300" w:rsidRDefault="00AE1300" w:rsidP="00AE1300">
      <w:pPr>
        <w:pStyle w:val="af"/>
        <w:tabs>
          <w:tab w:val="left" w:pos="1134"/>
          <w:tab w:val="left" w:pos="1276"/>
        </w:tabs>
        <w:ind w:left="567" w:right="138" w:firstLine="0"/>
        <w:rPr>
          <w:sz w:val="24"/>
          <w:szCs w:val="24"/>
        </w:rPr>
      </w:pPr>
    </w:p>
    <w:p w14:paraId="697DFA6C" w14:textId="26685AC4" w:rsidR="006354B9" w:rsidRDefault="006354B9" w:rsidP="00AE1300">
      <w:pPr>
        <w:pStyle w:val="2"/>
        <w:numPr>
          <w:ilvl w:val="0"/>
          <w:numId w:val="4"/>
        </w:numPr>
        <w:tabs>
          <w:tab w:val="left" w:pos="993"/>
          <w:tab w:val="left" w:pos="1134"/>
        </w:tabs>
        <w:ind w:left="0" w:right="4" w:firstLine="567"/>
        <w:rPr>
          <w:sz w:val="24"/>
          <w:szCs w:val="24"/>
        </w:rPr>
      </w:pPr>
      <w:r>
        <w:rPr>
          <w:sz w:val="24"/>
          <w:szCs w:val="24"/>
        </w:rPr>
        <w:t>Размещение кладбищ.</w:t>
      </w:r>
      <w:r>
        <w:rPr>
          <w:spacing w:val="80"/>
          <w:sz w:val="24"/>
          <w:szCs w:val="24"/>
        </w:rPr>
        <w:t xml:space="preserve"> </w:t>
      </w:r>
      <w:r>
        <w:rPr>
          <w:sz w:val="24"/>
          <w:szCs w:val="24"/>
        </w:rPr>
        <w:t>Места погребения. Погребения</w:t>
      </w:r>
    </w:p>
    <w:p w14:paraId="20FCFC92" w14:textId="77777777" w:rsidR="006354B9" w:rsidRDefault="006354B9" w:rsidP="00AE1300">
      <w:pPr>
        <w:pStyle w:val="a8"/>
        <w:tabs>
          <w:tab w:val="left" w:pos="851"/>
          <w:tab w:val="left" w:pos="1134"/>
        </w:tabs>
        <w:ind w:firstLine="567"/>
        <w:jc w:val="center"/>
        <w:rPr>
          <w:b/>
          <w:sz w:val="24"/>
          <w:szCs w:val="24"/>
        </w:rPr>
      </w:pPr>
    </w:p>
    <w:p w14:paraId="24721FC4" w14:textId="77777777" w:rsidR="006354B9" w:rsidRDefault="006354B9" w:rsidP="00AE1300">
      <w:pPr>
        <w:pStyle w:val="af"/>
        <w:numPr>
          <w:ilvl w:val="1"/>
          <w:numId w:val="4"/>
        </w:numPr>
        <w:tabs>
          <w:tab w:val="left" w:pos="851"/>
        </w:tabs>
        <w:ind w:left="0" w:firstLine="567"/>
        <w:rPr>
          <w:sz w:val="24"/>
          <w:szCs w:val="24"/>
        </w:rPr>
      </w:pPr>
      <w:r>
        <w:rPr>
          <w:sz w:val="24"/>
          <w:szCs w:val="24"/>
        </w:rPr>
        <w:t>На территории Нижнеилимского муниципального округа Иркутской области 19 общественных кладбищ, 16 из них открыты для захоронения. Перечень</w:t>
      </w:r>
      <w:r>
        <w:rPr>
          <w:spacing w:val="40"/>
          <w:sz w:val="24"/>
          <w:szCs w:val="24"/>
        </w:rPr>
        <w:t xml:space="preserve"> </w:t>
      </w:r>
      <w:r>
        <w:rPr>
          <w:sz w:val="24"/>
          <w:szCs w:val="24"/>
        </w:rPr>
        <w:t>кладбищ,</w:t>
      </w:r>
      <w:r>
        <w:rPr>
          <w:spacing w:val="-3"/>
          <w:sz w:val="24"/>
          <w:szCs w:val="24"/>
        </w:rPr>
        <w:t xml:space="preserve"> </w:t>
      </w:r>
      <w:r>
        <w:rPr>
          <w:sz w:val="24"/>
          <w:szCs w:val="24"/>
        </w:rPr>
        <w:t>расположенных</w:t>
      </w:r>
      <w:r>
        <w:rPr>
          <w:spacing w:val="-3"/>
          <w:sz w:val="24"/>
          <w:szCs w:val="24"/>
        </w:rPr>
        <w:t xml:space="preserve"> </w:t>
      </w:r>
      <w:r>
        <w:rPr>
          <w:sz w:val="24"/>
          <w:szCs w:val="24"/>
        </w:rPr>
        <w:t>на территории Нижнеилимского муниципального округа, представлен в приложении № 8 к настоящему Положению.</w:t>
      </w:r>
    </w:p>
    <w:p w14:paraId="49397AEB" w14:textId="2B9B0894" w:rsidR="006354B9" w:rsidRDefault="006354B9" w:rsidP="00AE1300">
      <w:pPr>
        <w:pStyle w:val="af"/>
        <w:numPr>
          <w:ilvl w:val="1"/>
          <w:numId w:val="4"/>
        </w:numPr>
        <w:tabs>
          <w:tab w:val="left" w:pos="851"/>
          <w:tab w:val="left" w:pos="1134"/>
          <w:tab w:val="left" w:pos="1389"/>
        </w:tabs>
        <w:ind w:left="0" w:right="139" w:firstLine="567"/>
        <w:rPr>
          <w:sz w:val="24"/>
          <w:szCs w:val="24"/>
        </w:rPr>
      </w:pPr>
      <w:r>
        <w:rPr>
          <w:sz w:val="24"/>
          <w:szCs w:val="24"/>
        </w:rPr>
        <w:t>Погребение умерших на общественных кладбищах на территории Нижнеилимского муниципального округа производится после регистрации смерти умершего в органах записи актов гражданского состояния на основании соответствующего</w:t>
      </w:r>
      <w:r>
        <w:rPr>
          <w:spacing w:val="51"/>
          <w:w w:val="150"/>
          <w:sz w:val="24"/>
          <w:szCs w:val="24"/>
        </w:rPr>
        <w:t xml:space="preserve"> </w:t>
      </w:r>
      <w:r>
        <w:rPr>
          <w:sz w:val="24"/>
          <w:szCs w:val="24"/>
        </w:rPr>
        <w:t>документа,</w:t>
      </w:r>
      <w:r>
        <w:rPr>
          <w:spacing w:val="49"/>
          <w:w w:val="150"/>
          <w:sz w:val="24"/>
          <w:szCs w:val="24"/>
        </w:rPr>
        <w:t xml:space="preserve"> </w:t>
      </w:r>
      <w:r>
        <w:rPr>
          <w:sz w:val="24"/>
          <w:szCs w:val="24"/>
        </w:rPr>
        <w:t>выдаваемого</w:t>
      </w:r>
      <w:r>
        <w:rPr>
          <w:spacing w:val="50"/>
          <w:w w:val="150"/>
          <w:sz w:val="24"/>
          <w:szCs w:val="24"/>
        </w:rPr>
        <w:t xml:space="preserve">  </w:t>
      </w:r>
      <w:r>
        <w:rPr>
          <w:sz w:val="24"/>
          <w:szCs w:val="24"/>
        </w:rPr>
        <w:t>данными</w:t>
      </w:r>
      <w:r>
        <w:rPr>
          <w:spacing w:val="51"/>
          <w:w w:val="150"/>
          <w:sz w:val="24"/>
          <w:szCs w:val="24"/>
        </w:rPr>
        <w:t xml:space="preserve">  </w:t>
      </w:r>
      <w:r>
        <w:rPr>
          <w:sz w:val="24"/>
          <w:szCs w:val="24"/>
        </w:rPr>
        <w:t>органами,</w:t>
      </w:r>
      <w:r>
        <w:rPr>
          <w:spacing w:val="49"/>
          <w:w w:val="150"/>
          <w:sz w:val="24"/>
          <w:szCs w:val="24"/>
        </w:rPr>
        <w:t xml:space="preserve">  </w:t>
      </w:r>
      <w:r>
        <w:rPr>
          <w:spacing w:val="-2"/>
          <w:sz w:val="24"/>
          <w:szCs w:val="24"/>
        </w:rPr>
        <w:t xml:space="preserve">которым </w:t>
      </w:r>
      <w:r>
        <w:rPr>
          <w:sz w:val="24"/>
          <w:szCs w:val="24"/>
        </w:rPr>
        <w:t>подтверждается</w:t>
      </w:r>
      <w:r>
        <w:rPr>
          <w:spacing w:val="-16"/>
          <w:sz w:val="24"/>
          <w:szCs w:val="24"/>
        </w:rPr>
        <w:t xml:space="preserve"> </w:t>
      </w:r>
      <w:r>
        <w:rPr>
          <w:sz w:val="24"/>
          <w:szCs w:val="24"/>
        </w:rPr>
        <w:t>регистрация</w:t>
      </w:r>
      <w:r>
        <w:rPr>
          <w:spacing w:val="-16"/>
          <w:sz w:val="24"/>
          <w:szCs w:val="24"/>
        </w:rPr>
        <w:t xml:space="preserve"> </w:t>
      </w:r>
      <w:r>
        <w:rPr>
          <w:spacing w:val="-2"/>
          <w:sz w:val="24"/>
          <w:szCs w:val="24"/>
        </w:rPr>
        <w:t>смерти.</w:t>
      </w:r>
    </w:p>
    <w:p w14:paraId="3D2D659C" w14:textId="77777777" w:rsidR="006354B9" w:rsidRDefault="006354B9" w:rsidP="00AE1300">
      <w:pPr>
        <w:pStyle w:val="af"/>
        <w:numPr>
          <w:ilvl w:val="1"/>
          <w:numId w:val="4"/>
        </w:numPr>
        <w:tabs>
          <w:tab w:val="left" w:pos="851"/>
          <w:tab w:val="left" w:pos="1134"/>
          <w:tab w:val="left" w:pos="1318"/>
        </w:tabs>
        <w:ind w:left="0" w:right="139" w:firstLine="567"/>
        <w:rPr>
          <w:sz w:val="24"/>
          <w:szCs w:val="24"/>
        </w:rPr>
      </w:pPr>
      <w:r>
        <w:rPr>
          <w:sz w:val="24"/>
          <w:szCs w:val="24"/>
        </w:rPr>
        <w:t>Каждое захоронение регистрируется в книге регистрации захоронений с указанием фамилии, имени, отчества (при наличии) умершего, номера участка, даты рождения и даты погребения, а также сведений об ответственном за данное захоронение (Приложение № 1 к настоящему Положению).</w:t>
      </w:r>
    </w:p>
    <w:p w14:paraId="119FDC27" w14:textId="77777777" w:rsidR="006354B9" w:rsidRDefault="006354B9" w:rsidP="00AE1300">
      <w:pPr>
        <w:pStyle w:val="af"/>
        <w:numPr>
          <w:ilvl w:val="1"/>
          <w:numId w:val="4"/>
        </w:numPr>
        <w:tabs>
          <w:tab w:val="left" w:pos="851"/>
          <w:tab w:val="left" w:pos="1134"/>
          <w:tab w:val="left" w:pos="1328"/>
        </w:tabs>
        <w:ind w:left="0" w:right="139" w:firstLine="567"/>
        <w:rPr>
          <w:sz w:val="24"/>
          <w:szCs w:val="24"/>
        </w:rPr>
      </w:pPr>
      <w:r>
        <w:rPr>
          <w:sz w:val="24"/>
          <w:szCs w:val="24"/>
        </w:rPr>
        <w:t>Места для захоронений на общественном кладбище, где разрешены все виды захоронений, предоставляются на свободной территории общественного кладбища в последовательном порядке по действующей нумерации подготовленных могил (если разработан и утвержден проект планировки территории кладбища).</w:t>
      </w:r>
    </w:p>
    <w:p w14:paraId="3CCD8CC6" w14:textId="77777777" w:rsidR="006354B9" w:rsidRDefault="006354B9" w:rsidP="00AE1300">
      <w:pPr>
        <w:pStyle w:val="af"/>
        <w:numPr>
          <w:ilvl w:val="1"/>
          <w:numId w:val="4"/>
        </w:numPr>
        <w:tabs>
          <w:tab w:val="left" w:pos="851"/>
          <w:tab w:val="left" w:pos="1134"/>
          <w:tab w:val="left" w:pos="1465"/>
        </w:tabs>
        <w:ind w:left="0" w:right="139" w:firstLine="567"/>
        <w:rPr>
          <w:sz w:val="24"/>
          <w:szCs w:val="24"/>
        </w:rPr>
      </w:pPr>
      <w:r>
        <w:rPr>
          <w:sz w:val="24"/>
          <w:szCs w:val="24"/>
        </w:rPr>
        <w:t>Места для захоронений на общественном кладбище, где виды разрешенных захоронений ограничены, предоставляются только в местах существующих границ семейных и групповых захоронений.</w:t>
      </w:r>
    </w:p>
    <w:p w14:paraId="349E6225" w14:textId="77777777" w:rsidR="006354B9" w:rsidRDefault="006354B9" w:rsidP="00AE1300">
      <w:pPr>
        <w:pStyle w:val="af"/>
        <w:numPr>
          <w:ilvl w:val="1"/>
          <w:numId w:val="4"/>
        </w:numPr>
        <w:tabs>
          <w:tab w:val="left" w:pos="851"/>
          <w:tab w:val="left" w:pos="1134"/>
        </w:tabs>
        <w:ind w:firstLine="567"/>
        <w:rPr>
          <w:sz w:val="24"/>
          <w:szCs w:val="24"/>
        </w:rPr>
      </w:pPr>
      <w:r>
        <w:rPr>
          <w:sz w:val="24"/>
          <w:szCs w:val="24"/>
        </w:rPr>
        <w:t>Места</w:t>
      </w:r>
      <w:r>
        <w:rPr>
          <w:spacing w:val="-11"/>
          <w:sz w:val="24"/>
          <w:szCs w:val="24"/>
        </w:rPr>
        <w:t xml:space="preserve"> </w:t>
      </w:r>
      <w:r>
        <w:rPr>
          <w:sz w:val="24"/>
          <w:szCs w:val="24"/>
        </w:rPr>
        <w:t>для</w:t>
      </w:r>
      <w:r>
        <w:rPr>
          <w:spacing w:val="-10"/>
          <w:sz w:val="24"/>
          <w:szCs w:val="24"/>
        </w:rPr>
        <w:t xml:space="preserve"> </w:t>
      </w:r>
      <w:r>
        <w:rPr>
          <w:sz w:val="24"/>
          <w:szCs w:val="24"/>
        </w:rPr>
        <w:t>захоронений</w:t>
      </w:r>
      <w:r>
        <w:rPr>
          <w:spacing w:val="-10"/>
          <w:sz w:val="24"/>
          <w:szCs w:val="24"/>
        </w:rPr>
        <w:t xml:space="preserve"> </w:t>
      </w:r>
      <w:r>
        <w:rPr>
          <w:sz w:val="24"/>
          <w:szCs w:val="24"/>
        </w:rPr>
        <w:t>устанавливаются</w:t>
      </w:r>
      <w:r>
        <w:rPr>
          <w:spacing w:val="-10"/>
          <w:sz w:val="24"/>
          <w:szCs w:val="24"/>
        </w:rPr>
        <w:t xml:space="preserve"> </w:t>
      </w:r>
      <w:r>
        <w:rPr>
          <w:sz w:val="24"/>
          <w:szCs w:val="24"/>
        </w:rPr>
        <w:t>в</w:t>
      </w:r>
      <w:r>
        <w:rPr>
          <w:spacing w:val="-11"/>
          <w:sz w:val="24"/>
          <w:szCs w:val="24"/>
        </w:rPr>
        <w:t xml:space="preserve"> </w:t>
      </w:r>
      <w:r>
        <w:rPr>
          <w:sz w:val="24"/>
          <w:szCs w:val="24"/>
        </w:rPr>
        <w:t>следующих</w:t>
      </w:r>
      <w:r>
        <w:rPr>
          <w:spacing w:val="-8"/>
          <w:sz w:val="24"/>
          <w:szCs w:val="24"/>
        </w:rPr>
        <w:t xml:space="preserve"> </w:t>
      </w:r>
      <w:r>
        <w:rPr>
          <w:spacing w:val="-2"/>
          <w:sz w:val="24"/>
          <w:szCs w:val="24"/>
        </w:rPr>
        <w:t>размерах:</w:t>
      </w:r>
    </w:p>
    <w:p w14:paraId="3B27F398" w14:textId="77777777" w:rsidR="006354B9" w:rsidRDefault="006354B9" w:rsidP="00AE1300">
      <w:pPr>
        <w:pStyle w:val="af"/>
        <w:tabs>
          <w:tab w:val="left" w:pos="851"/>
          <w:tab w:val="left" w:pos="1134"/>
        </w:tabs>
        <w:ind w:left="709" w:firstLine="0"/>
        <w:jc w:val="center"/>
        <w:rPr>
          <w:sz w:val="24"/>
          <w:szCs w:val="24"/>
        </w:rPr>
      </w:pPr>
    </w:p>
    <w:tbl>
      <w:tblPr>
        <w:tblStyle w:val="af1"/>
        <w:tblW w:w="0" w:type="auto"/>
        <w:jc w:val="center"/>
        <w:tblInd w:w="0" w:type="dxa"/>
        <w:tblLook w:val="04A0" w:firstRow="1" w:lastRow="0" w:firstColumn="1" w:lastColumn="0" w:noHBand="0" w:noVBand="1"/>
      </w:tblPr>
      <w:tblGrid>
        <w:gridCol w:w="4430"/>
        <w:gridCol w:w="2217"/>
        <w:gridCol w:w="2219"/>
      </w:tblGrid>
      <w:tr w:rsidR="006354B9" w14:paraId="033C9861" w14:textId="77777777" w:rsidTr="00AE1300">
        <w:trPr>
          <w:jc w:val="center"/>
        </w:trPr>
        <w:tc>
          <w:tcPr>
            <w:tcW w:w="4462" w:type="dxa"/>
            <w:vMerge w:val="restart"/>
            <w:tcBorders>
              <w:top w:val="single" w:sz="4" w:space="0" w:color="auto"/>
              <w:left w:val="single" w:sz="4" w:space="0" w:color="auto"/>
              <w:bottom w:val="single" w:sz="4" w:space="0" w:color="auto"/>
              <w:right w:val="single" w:sz="4" w:space="0" w:color="auto"/>
            </w:tcBorders>
            <w:hideMark/>
          </w:tcPr>
          <w:p w14:paraId="06B8D302" w14:textId="77777777" w:rsidR="006354B9" w:rsidRDefault="006354B9" w:rsidP="00AE1300">
            <w:pPr>
              <w:pStyle w:val="af"/>
              <w:tabs>
                <w:tab w:val="left" w:pos="851"/>
                <w:tab w:val="left" w:pos="1134"/>
              </w:tabs>
              <w:ind w:left="0" w:firstLine="0"/>
              <w:rPr>
                <w:sz w:val="24"/>
                <w:szCs w:val="24"/>
              </w:rPr>
            </w:pPr>
            <w:proofErr w:type="spellStart"/>
            <w:r>
              <w:rPr>
                <w:sz w:val="24"/>
                <w:szCs w:val="24"/>
              </w:rPr>
              <w:t>Вид</w:t>
            </w:r>
            <w:proofErr w:type="spellEnd"/>
            <w:r>
              <w:rPr>
                <w:sz w:val="24"/>
                <w:szCs w:val="24"/>
              </w:rPr>
              <w:t xml:space="preserve"> </w:t>
            </w:r>
            <w:proofErr w:type="spellStart"/>
            <w:r>
              <w:rPr>
                <w:sz w:val="24"/>
                <w:szCs w:val="24"/>
              </w:rPr>
              <w:t>места</w:t>
            </w:r>
            <w:proofErr w:type="spellEnd"/>
            <w:r>
              <w:rPr>
                <w:sz w:val="24"/>
                <w:szCs w:val="24"/>
              </w:rPr>
              <w:t xml:space="preserve"> </w:t>
            </w:r>
            <w:proofErr w:type="spellStart"/>
            <w:r>
              <w:rPr>
                <w:sz w:val="24"/>
                <w:szCs w:val="24"/>
              </w:rPr>
              <w:t>погребения</w:t>
            </w:r>
            <w:proofErr w:type="spellEnd"/>
          </w:p>
        </w:tc>
        <w:tc>
          <w:tcPr>
            <w:tcW w:w="4462" w:type="dxa"/>
            <w:gridSpan w:val="2"/>
            <w:tcBorders>
              <w:top w:val="single" w:sz="4" w:space="0" w:color="auto"/>
              <w:left w:val="single" w:sz="4" w:space="0" w:color="auto"/>
              <w:bottom w:val="single" w:sz="4" w:space="0" w:color="auto"/>
              <w:right w:val="single" w:sz="4" w:space="0" w:color="auto"/>
            </w:tcBorders>
            <w:hideMark/>
          </w:tcPr>
          <w:p w14:paraId="7B839D75" w14:textId="77777777" w:rsidR="006354B9" w:rsidRPr="006354B9" w:rsidRDefault="006354B9" w:rsidP="00AE1300">
            <w:pPr>
              <w:pStyle w:val="af"/>
              <w:tabs>
                <w:tab w:val="left" w:pos="851"/>
                <w:tab w:val="left" w:pos="1134"/>
              </w:tabs>
              <w:ind w:left="0" w:firstLine="0"/>
              <w:rPr>
                <w:sz w:val="24"/>
                <w:szCs w:val="24"/>
                <w:lang w:val="ru-RU"/>
              </w:rPr>
            </w:pPr>
            <w:r w:rsidRPr="006354B9">
              <w:rPr>
                <w:sz w:val="24"/>
                <w:szCs w:val="24"/>
                <w:lang w:val="ru-RU"/>
              </w:rPr>
              <w:t>Размер земельного участка, отведенного для места погребения</w:t>
            </w:r>
          </w:p>
        </w:tc>
      </w:tr>
      <w:tr w:rsidR="006354B9" w14:paraId="7DE46E9A" w14:textId="77777777" w:rsidTr="00AE13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72EA" w14:textId="77777777" w:rsidR="006354B9" w:rsidRPr="006354B9" w:rsidRDefault="006354B9" w:rsidP="00AE1300">
            <w:pPr>
              <w:rPr>
                <w:sz w:val="24"/>
                <w:szCs w:val="24"/>
                <w:lang w:val="ru-RU" w:eastAsia="en-US"/>
              </w:rPr>
            </w:pPr>
          </w:p>
        </w:tc>
        <w:tc>
          <w:tcPr>
            <w:tcW w:w="2231" w:type="dxa"/>
            <w:tcBorders>
              <w:top w:val="single" w:sz="4" w:space="0" w:color="auto"/>
              <w:left w:val="single" w:sz="4" w:space="0" w:color="auto"/>
              <w:bottom w:val="single" w:sz="4" w:space="0" w:color="auto"/>
              <w:right w:val="single" w:sz="4" w:space="0" w:color="auto"/>
            </w:tcBorders>
            <w:hideMark/>
          </w:tcPr>
          <w:p w14:paraId="2D7B6543" w14:textId="77777777" w:rsidR="006354B9" w:rsidRDefault="006354B9" w:rsidP="00AE1300">
            <w:pPr>
              <w:pStyle w:val="af"/>
              <w:tabs>
                <w:tab w:val="left" w:pos="851"/>
                <w:tab w:val="left" w:pos="1134"/>
              </w:tabs>
              <w:ind w:left="0" w:firstLine="0"/>
              <w:rPr>
                <w:sz w:val="24"/>
                <w:szCs w:val="24"/>
              </w:rPr>
            </w:pPr>
            <w:proofErr w:type="spellStart"/>
            <w:r>
              <w:rPr>
                <w:sz w:val="24"/>
                <w:szCs w:val="24"/>
              </w:rPr>
              <w:t>Длина</w:t>
            </w:r>
            <w:proofErr w:type="spellEnd"/>
            <w:r>
              <w:rPr>
                <w:sz w:val="24"/>
                <w:szCs w:val="24"/>
              </w:rPr>
              <w:t xml:space="preserve"> (м)</w:t>
            </w:r>
          </w:p>
        </w:tc>
        <w:tc>
          <w:tcPr>
            <w:tcW w:w="2231" w:type="dxa"/>
            <w:tcBorders>
              <w:top w:val="single" w:sz="4" w:space="0" w:color="auto"/>
              <w:left w:val="single" w:sz="4" w:space="0" w:color="auto"/>
              <w:bottom w:val="single" w:sz="4" w:space="0" w:color="auto"/>
              <w:right w:val="single" w:sz="4" w:space="0" w:color="auto"/>
            </w:tcBorders>
            <w:hideMark/>
          </w:tcPr>
          <w:p w14:paraId="71E8752F" w14:textId="77777777" w:rsidR="006354B9" w:rsidRDefault="006354B9" w:rsidP="00AE1300">
            <w:pPr>
              <w:pStyle w:val="af"/>
              <w:tabs>
                <w:tab w:val="left" w:pos="851"/>
                <w:tab w:val="left" w:pos="1134"/>
              </w:tabs>
              <w:ind w:left="0" w:firstLine="0"/>
              <w:rPr>
                <w:sz w:val="24"/>
                <w:szCs w:val="24"/>
              </w:rPr>
            </w:pPr>
            <w:proofErr w:type="spellStart"/>
            <w:r>
              <w:rPr>
                <w:sz w:val="24"/>
                <w:szCs w:val="24"/>
              </w:rPr>
              <w:t>Ширина</w:t>
            </w:r>
            <w:proofErr w:type="spellEnd"/>
            <w:r>
              <w:rPr>
                <w:sz w:val="24"/>
                <w:szCs w:val="24"/>
              </w:rPr>
              <w:t xml:space="preserve"> (м)</w:t>
            </w:r>
          </w:p>
        </w:tc>
      </w:tr>
      <w:tr w:rsidR="006354B9" w14:paraId="6180F9A2" w14:textId="77777777" w:rsidTr="00AE1300">
        <w:trPr>
          <w:jc w:val="center"/>
        </w:trPr>
        <w:tc>
          <w:tcPr>
            <w:tcW w:w="4462" w:type="dxa"/>
            <w:tcBorders>
              <w:top w:val="single" w:sz="4" w:space="0" w:color="auto"/>
              <w:left w:val="single" w:sz="4" w:space="0" w:color="auto"/>
              <w:bottom w:val="single" w:sz="4" w:space="0" w:color="auto"/>
              <w:right w:val="single" w:sz="4" w:space="0" w:color="auto"/>
            </w:tcBorders>
            <w:hideMark/>
          </w:tcPr>
          <w:p w14:paraId="3F7404C1" w14:textId="77777777" w:rsidR="006354B9" w:rsidRDefault="006354B9" w:rsidP="00AE1300">
            <w:pPr>
              <w:pStyle w:val="af"/>
              <w:tabs>
                <w:tab w:val="left" w:pos="851"/>
                <w:tab w:val="left" w:pos="1134"/>
              </w:tabs>
              <w:ind w:left="0" w:firstLine="0"/>
              <w:rPr>
                <w:sz w:val="24"/>
                <w:szCs w:val="24"/>
              </w:rPr>
            </w:pPr>
            <w:proofErr w:type="spellStart"/>
            <w:r>
              <w:rPr>
                <w:sz w:val="24"/>
                <w:szCs w:val="24"/>
              </w:rPr>
              <w:t>Одиночное</w:t>
            </w:r>
            <w:proofErr w:type="spellEnd"/>
          </w:p>
        </w:tc>
        <w:tc>
          <w:tcPr>
            <w:tcW w:w="2231" w:type="dxa"/>
            <w:tcBorders>
              <w:top w:val="single" w:sz="4" w:space="0" w:color="auto"/>
              <w:left w:val="single" w:sz="4" w:space="0" w:color="auto"/>
              <w:bottom w:val="single" w:sz="4" w:space="0" w:color="auto"/>
              <w:right w:val="single" w:sz="4" w:space="0" w:color="auto"/>
            </w:tcBorders>
            <w:hideMark/>
          </w:tcPr>
          <w:p w14:paraId="60E72EDC" w14:textId="77777777" w:rsidR="006354B9" w:rsidRDefault="006354B9" w:rsidP="00AE1300">
            <w:pPr>
              <w:pStyle w:val="af"/>
              <w:tabs>
                <w:tab w:val="left" w:pos="851"/>
                <w:tab w:val="left" w:pos="1134"/>
              </w:tabs>
              <w:ind w:left="0" w:firstLine="0"/>
              <w:rPr>
                <w:sz w:val="24"/>
                <w:szCs w:val="24"/>
              </w:rPr>
            </w:pPr>
            <w:r>
              <w:rPr>
                <w:sz w:val="24"/>
                <w:szCs w:val="24"/>
              </w:rPr>
              <w:t>2,5</w:t>
            </w:r>
          </w:p>
        </w:tc>
        <w:tc>
          <w:tcPr>
            <w:tcW w:w="2231" w:type="dxa"/>
            <w:tcBorders>
              <w:top w:val="single" w:sz="4" w:space="0" w:color="auto"/>
              <w:left w:val="single" w:sz="4" w:space="0" w:color="auto"/>
              <w:bottom w:val="single" w:sz="4" w:space="0" w:color="auto"/>
              <w:right w:val="single" w:sz="4" w:space="0" w:color="auto"/>
            </w:tcBorders>
            <w:hideMark/>
          </w:tcPr>
          <w:p w14:paraId="1FFDAA74" w14:textId="77777777" w:rsidR="006354B9" w:rsidRDefault="006354B9" w:rsidP="00AE1300">
            <w:pPr>
              <w:pStyle w:val="af"/>
              <w:tabs>
                <w:tab w:val="left" w:pos="851"/>
                <w:tab w:val="left" w:pos="1134"/>
              </w:tabs>
              <w:ind w:left="0" w:firstLine="0"/>
              <w:rPr>
                <w:sz w:val="24"/>
                <w:szCs w:val="24"/>
              </w:rPr>
            </w:pPr>
            <w:r>
              <w:rPr>
                <w:sz w:val="24"/>
                <w:szCs w:val="24"/>
              </w:rPr>
              <w:t>2,0</w:t>
            </w:r>
          </w:p>
        </w:tc>
      </w:tr>
      <w:tr w:rsidR="006354B9" w14:paraId="6542DA36" w14:textId="77777777" w:rsidTr="00AE1300">
        <w:trPr>
          <w:jc w:val="center"/>
        </w:trPr>
        <w:tc>
          <w:tcPr>
            <w:tcW w:w="4462" w:type="dxa"/>
            <w:tcBorders>
              <w:top w:val="single" w:sz="4" w:space="0" w:color="auto"/>
              <w:left w:val="single" w:sz="4" w:space="0" w:color="auto"/>
              <w:bottom w:val="single" w:sz="4" w:space="0" w:color="auto"/>
              <w:right w:val="single" w:sz="4" w:space="0" w:color="auto"/>
            </w:tcBorders>
            <w:hideMark/>
          </w:tcPr>
          <w:p w14:paraId="2BF59F5C" w14:textId="77777777" w:rsidR="006354B9" w:rsidRDefault="006354B9" w:rsidP="00AE1300">
            <w:pPr>
              <w:pStyle w:val="af"/>
              <w:tabs>
                <w:tab w:val="left" w:pos="851"/>
                <w:tab w:val="left" w:pos="1134"/>
              </w:tabs>
              <w:ind w:left="0" w:firstLine="0"/>
              <w:rPr>
                <w:sz w:val="24"/>
                <w:szCs w:val="24"/>
              </w:rPr>
            </w:pPr>
            <w:proofErr w:type="spellStart"/>
            <w:r>
              <w:rPr>
                <w:sz w:val="24"/>
                <w:szCs w:val="24"/>
              </w:rPr>
              <w:t>На</w:t>
            </w:r>
            <w:proofErr w:type="spellEnd"/>
            <w:r>
              <w:rPr>
                <w:sz w:val="24"/>
                <w:szCs w:val="24"/>
              </w:rPr>
              <w:t xml:space="preserve"> </w:t>
            </w:r>
            <w:proofErr w:type="spellStart"/>
            <w:r>
              <w:rPr>
                <w:sz w:val="24"/>
                <w:szCs w:val="24"/>
              </w:rPr>
              <w:t>два</w:t>
            </w:r>
            <w:proofErr w:type="spellEnd"/>
            <w:r>
              <w:rPr>
                <w:sz w:val="24"/>
                <w:szCs w:val="24"/>
              </w:rPr>
              <w:t xml:space="preserve"> </w:t>
            </w:r>
            <w:proofErr w:type="spellStart"/>
            <w:r>
              <w:rPr>
                <w:sz w:val="24"/>
                <w:szCs w:val="24"/>
              </w:rPr>
              <w:t>захоронения</w:t>
            </w:r>
            <w:proofErr w:type="spellEnd"/>
          </w:p>
        </w:tc>
        <w:tc>
          <w:tcPr>
            <w:tcW w:w="2231" w:type="dxa"/>
            <w:tcBorders>
              <w:top w:val="single" w:sz="4" w:space="0" w:color="auto"/>
              <w:left w:val="single" w:sz="4" w:space="0" w:color="auto"/>
              <w:bottom w:val="single" w:sz="4" w:space="0" w:color="auto"/>
              <w:right w:val="single" w:sz="4" w:space="0" w:color="auto"/>
            </w:tcBorders>
            <w:hideMark/>
          </w:tcPr>
          <w:p w14:paraId="08EF484B" w14:textId="77777777" w:rsidR="006354B9" w:rsidRDefault="006354B9" w:rsidP="00AE1300">
            <w:pPr>
              <w:pStyle w:val="af"/>
              <w:tabs>
                <w:tab w:val="left" w:pos="851"/>
                <w:tab w:val="left" w:pos="1134"/>
              </w:tabs>
              <w:ind w:left="0" w:firstLine="0"/>
              <w:rPr>
                <w:sz w:val="24"/>
                <w:szCs w:val="24"/>
              </w:rPr>
            </w:pPr>
            <w:r>
              <w:rPr>
                <w:sz w:val="24"/>
                <w:szCs w:val="24"/>
              </w:rPr>
              <w:t>2,5</w:t>
            </w:r>
          </w:p>
        </w:tc>
        <w:tc>
          <w:tcPr>
            <w:tcW w:w="2231" w:type="dxa"/>
            <w:tcBorders>
              <w:top w:val="single" w:sz="4" w:space="0" w:color="auto"/>
              <w:left w:val="single" w:sz="4" w:space="0" w:color="auto"/>
              <w:bottom w:val="single" w:sz="4" w:space="0" w:color="auto"/>
              <w:right w:val="single" w:sz="4" w:space="0" w:color="auto"/>
            </w:tcBorders>
            <w:hideMark/>
          </w:tcPr>
          <w:p w14:paraId="5EB51DBE" w14:textId="77777777" w:rsidR="006354B9" w:rsidRDefault="006354B9" w:rsidP="00AE1300">
            <w:pPr>
              <w:pStyle w:val="af"/>
              <w:tabs>
                <w:tab w:val="left" w:pos="851"/>
                <w:tab w:val="left" w:pos="1134"/>
              </w:tabs>
              <w:ind w:left="0" w:firstLine="0"/>
              <w:rPr>
                <w:sz w:val="24"/>
                <w:szCs w:val="24"/>
              </w:rPr>
            </w:pPr>
            <w:r>
              <w:rPr>
                <w:sz w:val="24"/>
                <w:szCs w:val="24"/>
              </w:rPr>
              <w:t>3,0</w:t>
            </w:r>
          </w:p>
        </w:tc>
      </w:tr>
      <w:tr w:rsidR="006354B9" w14:paraId="42AD3701" w14:textId="77777777" w:rsidTr="00AE1300">
        <w:trPr>
          <w:jc w:val="center"/>
        </w:trPr>
        <w:tc>
          <w:tcPr>
            <w:tcW w:w="4462" w:type="dxa"/>
            <w:tcBorders>
              <w:top w:val="single" w:sz="4" w:space="0" w:color="auto"/>
              <w:left w:val="single" w:sz="4" w:space="0" w:color="auto"/>
              <w:bottom w:val="single" w:sz="4" w:space="0" w:color="auto"/>
              <w:right w:val="single" w:sz="4" w:space="0" w:color="auto"/>
            </w:tcBorders>
            <w:hideMark/>
          </w:tcPr>
          <w:p w14:paraId="50BA41CD" w14:textId="77777777" w:rsidR="006354B9" w:rsidRDefault="006354B9" w:rsidP="00AE1300">
            <w:pPr>
              <w:pStyle w:val="af"/>
              <w:tabs>
                <w:tab w:val="left" w:pos="851"/>
                <w:tab w:val="left" w:pos="1134"/>
              </w:tabs>
              <w:ind w:left="0" w:firstLine="0"/>
              <w:rPr>
                <w:sz w:val="24"/>
                <w:szCs w:val="24"/>
              </w:rPr>
            </w:pPr>
            <w:proofErr w:type="spellStart"/>
            <w:r>
              <w:rPr>
                <w:sz w:val="24"/>
                <w:szCs w:val="24"/>
              </w:rPr>
              <w:t>На</w:t>
            </w:r>
            <w:proofErr w:type="spellEnd"/>
            <w:r>
              <w:rPr>
                <w:sz w:val="24"/>
                <w:szCs w:val="24"/>
              </w:rPr>
              <w:t xml:space="preserve"> </w:t>
            </w:r>
            <w:proofErr w:type="spellStart"/>
            <w:r>
              <w:rPr>
                <w:sz w:val="24"/>
                <w:szCs w:val="24"/>
              </w:rPr>
              <w:t>три</w:t>
            </w:r>
            <w:proofErr w:type="spellEnd"/>
            <w:r>
              <w:rPr>
                <w:sz w:val="24"/>
                <w:szCs w:val="24"/>
              </w:rPr>
              <w:t xml:space="preserve"> </w:t>
            </w:r>
            <w:proofErr w:type="spellStart"/>
            <w:r>
              <w:rPr>
                <w:sz w:val="24"/>
                <w:szCs w:val="24"/>
              </w:rPr>
              <w:t>захоронения</w:t>
            </w:r>
            <w:proofErr w:type="spellEnd"/>
          </w:p>
        </w:tc>
        <w:tc>
          <w:tcPr>
            <w:tcW w:w="2231" w:type="dxa"/>
            <w:tcBorders>
              <w:top w:val="single" w:sz="4" w:space="0" w:color="auto"/>
              <w:left w:val="single" w:sz="4" w:space="0" w:color="auto"/>
              <w:bottom w:val="single" w:sz="4" w:space="0" w:color="auto"/>
              <w:right w:val="single" w:sz="4" w:space="0" w:color="auto"/>
            </w:tcBorders>
            <w:hideMark/>
          </w:tcPr>
          <w:p w14:paraId="147B3CCD" w14:textId="77777777" w:rsidR="006354B9" w:rsidRDefault="006354B9" w:rsidP="00AE1300">
            <w:pPr>
              <w:pStyle w:val="af"/>
              <w:tabs>
                <w:tab w:val="left" w:pos="851"/>
                <w:tab w:val="left" w:pos="1134"/>
              </w:tabs>
              <w:ind w:left="0" w:firstLine="0"/>
              <w:rPr>
                <w:sz w:val="24"/>
                <w:szCs w:val="24"/>
              </w:rPr>
            </w:pPr>
            <w:r>
              <w:rPr>
                <w:sz w:val="24"/>
                <w:szCs w:val="24"/>
              </w:rPr>
              <w:t>2,5</w:t>
            </w:r>
          </w:p>
        </w:tc>
        <w:tc>
          <w:tcPr>
            <w:tcW w:w="2231" w:type="dxa"/>
            <w:tcBorders>
              <w:top w:val="single" w:sz="4" w:space="0" w:color="auto"/>
              <w:left w:val="single" w:sz="4" w:space="0" w:color="auto"/>
              <w:bottom w:val="single" w:sz="4" w:space="0" w:color="auto"/>
              <w:right w:val="single" w:sz="4" w:space="0" w:color="auto"/>
            </w:tcBorders>
            <w:hideMark/>
          </w:tcPr>
          <w:p w14:paraId="56D84A74" w14:textId="77777777" w:rsidR="006354B9" w:rsidRDefault="006354B9" w:rsidP="00AE1300">
            <w:pPr>
              <w:pStyle w:val="af"/>
              <w:tabs>
                <w:tab w:val="left" w:pos="851"/>
                <w:tab w:val="left" w:pos="1134"/>
              </w:tabs>
              <w:ind w:left="0" w:firstLine="0"/>
              <w:rPr>
                <w:sz w:val="24"/>
                <w:szCs w:val="24"/>
              </w:rPr>
            </w:pPr>
            <w:r>
              <w:rPr>
                <w:sz w:val="24"/>
                <w:szCs w:val="24"/>
              </w:rPr>
              <w:t>4,0</w:t>
            </w:r>
          </w:p>
        </w:tc>
      </w:tr>
      <w:tr w:rsidR="006354B9" w14:paraId="2172C2DD" w14:textId="77777777" w:rsidTr="00AE1300">
        <w:trPr>
          <w:jc w:val="center"/>
        </w:trPr>
        <w:tc>
          <w:tcPr>
            <w:tcW w:w="4462" w:type="dxa"/>
            <w:tcBorders>
              <w:top w:val="single" w:sz="4" w:space="0" w:color="auto"/>
              <w:left w:val="single" w:sz="4" w:space="0" w:color="auto"/>
              <w:bottom w:val="single" w:sz="4" w:space="0" w:color="auto"/>
              <w:right w:val="single" w:sz="4" w:space="0" w:color="auto"/>
            </w:tcBorders>
            <w:hideMark/>
          </w:tcPr>
          <w:p w14:paraId="0A240CAA" w14:textId="77777777" w:rsidR="006354B9" w:rsidRDefault="006354B9" w:rsidP="00AE1300">
            <w:pPr>
              <w:pStyle w:val="af"/>
              <w:tabs>
                <w:tab w:val="left" w:pos="851"/>
                <w:tab w:val="left" w:pos="1134"/>
              </w:tabs>
              <w:ind w:left="0" w:firstLine="0"/>
              <w:rPr>
                <w:sz w:val="24"/>
                <w:szCs w:val="24"/>
              </w:rPr>
            </w:pPr>
            <w:proofErr w:type="spellStart"/>
            <w:r>
              <w:rPr>
                <w:sz w:val="24"/>
                <w:szCs w:val="24"/>
              </w:rPr>
              <w:t>На</w:t>
            </w:r>
            <w:proofErr w:type="spellEnd"/>
            <w:r>
              <w:rPr>
                <w:sz w:val="24"/>
                <w:szCs w:val="24"/>
              </w:rPr>
              <w:t xml:space="preserve"> </w:t>
            </w:r>
            <w:proofErr w:type="spellStart"/>
            <w:r>
              <w:rPr>
                <w:sz w:val="24"/>
                <w:szCs w:val="24"/>
              </w:rPr>
              <w:t>четыре</w:t>
            </w:r>
            <w:proofErr w:type="spellEnd"/>
            <w:r>
              <w:rPr>
                <w:sz w:val="24"/>
                <w:szCs w:val="24"/>
              </w:rPr>
              <w:t xml:space="preserve"> </w:t>
            </w:r>
            <w:proofErr w:type="spellStart"/>
            <w:r>
              <w:rPr>
                <w:sz w:val="24"/>
                <w:szCs w:val="24"/>
              </w:rPr>
              <w:t>захоронения</w:t>
            </w:r>
            <w:proofErr w:type="spellEnd"/>
          </w:p>
        </w:tc>
        <w:tc>
          <w:tcPr>
            <w:tcW w:w="2231" w:type="dxa"/>
            <w:tcBorders>
              <w:top w:val="single" w:sz="4" w:space="0" w:color="auto"/>
              <w:left w:val="single" w:sz="4" w:space="0" w:color="auto"/>
              <w:bottom w:val="single" w:sz="4" w:space="0" w:color="auto"/>
              <w:right w:val="single" w:sz="4" w:space="0" w:color="auto"/>
            </w:tcBorders>
            <w:hideMark/>
          </w:tcPr>
          <w:p w14:paraId="24068D6E" w14:textId="77777777" w:rsidR="006354B9" w:rsidRDefault="006354B9" w:rsidP="00AE1300">
            <w:pPr>
              <w:pStyle w:val="af"/>
              <w:tabs>
                <w:tab w:val="left" w:pos="851"/>
                <w:tab w:val="left" w:pos="1134"/>
              </w:tabs>
              <w:ind w:left="0" w:firstLine="0"/>
              <w:rPr>
                <w:sz w:val="24"/>
                <w:szCs w:val="24"/>
              </w:rPr>
            </w:pPr>
            <w:r>
              <w:rPr>
                <w:sz w:val="24"/>
                <w:szCs w:val="24"/>
              </w:rPr>
              <w:t>2,5</w:t>
            </w:r>
          </w:p>
        </w:tc>
        <w:tc>
          <w:tcPr>
            <w:tcW w:w="2231" w:type="dxa"/>
            <w:tcBorders>
              <w:top w:val="single" w:sz="4" w:space="0" w:color="auto"/>
              <w:left w:val="single" w:sz="4" w:space="0" w:color="auto"/>
              <w:bottom w:val="single" w:sz="4" w:space="0" w:color="auto"/>
              <w:right w:val="single" w:sz="4" w:space="0" w:color="auto"/>
            </w:tcBorders>
            <w:hideMark/>
          </w:tcPr>
          <w:p w14:paraId="2A6C8D3A" w14:textId="77777777" w:rsidR="006354B9" w:rsidRDefault="006354B9" w:rsidP="00AE1300">
            <w:pPr>
              <w:pStyle w:val="af"/>
              <w:tabs>
                <w:tab w:val="left" w:pos="851"/>
                <w:tab w:val="left" w:pos="1134"/>
              </w:tabs>
              <w:ind w:left="0" w:firstLine="0"/>
              <w:rPr>
                <w:sz w:val="24"/>
                <w:szCs w:val="24"/>
              </w:rPr>
            </w:pPr>
            <w:r>
              <w:rPr>
                <w:sz w:val="24"/>
                <w:szCs w:val="24"/>
              </w:rPr>
              <w:t>5,0</w:t>
            </w:r>
          </w:p>
        </w:tc>
      </w:tr>
      <w:tr w:rsidR="006354B9" w14:paraId="08AD37C2" w14:textId="77777777" w:rsidTr="00AE1300">
        <w:trPr>
          <w:jc w:val="center"/>
        </w:trPr>
        <w:tc>
          <w:tcPr>
            <w:tcW w:w="4462" w:type="dxa"/>
            <w:tcBorders>
              <w:top w:val="single" w:sz="4" w:space="0" w:color="auto"/>
              <w:left w:val="single" w:sz="4" w:space="0" w:color="auto"/>
              <w:bottom w:val="single" w:sz="4" w:space="0" w:color="auto"/>
              <w:right w:val="single" w:sz="4" w:space="0" w:color="auto"/>
            </w:tcBorders>
            <w:hideMark/>
          </w:tcPr>
          <w:p w14:paraId="4AAA5520" w14:textId="77777777" w:rsidR="006354B9" w:rsidRDefault="006354B9" w:rsidP="00AE1300">
            <w:pPr>
              <w:pStyle w:val="af"/>
              <w:tabs>
                <w:tab w:val="left" w:pos="851"/>
                <w:tab w:val="left" w:pos="1134"/>
              </w:tabs>
              <w:ind w:left="0" w:firstLine="0"/>
              <w:rPr>
                <w:sz w:val="24"/>
                <w:szCs w:val="24"/>
              </w:rPr>
            </w:pPr>
            <w:proofErr w:type="spellStart"/>
            <w:r>
              <w:rPr>
                <w:sz w:val="24"/>
                <w:szCs w:val="24"/>
              </w:rPr>
              <w:t>На</w:t>
            </w:r>
            <w:proofErr w:type="spellEnd"/>
            <w:r>
              <w:rPr>
                <w:sz w:val="24"/>
                <w:szCs w:val="24"/>
              </w:rPr>
              <w:t xml:space="preserve"> </w:t>
            </w:r>
            <w:proofErr w:type="spellStart"/>
            <w:r>
              <w:rPr>
                <w:sz w:val="24"/>
                <w:szCs w:val="24"/>
              </w:rPr>
              <w:t>пять</w:t>
            </w:r>
            <w:proofErr w:type="spellEnd"/>
            <w:r>
              <w:rPr>
                <w:sz w:val="24"/>
                <w:szCs w:val="24"/>
              </w:rPr>
              <w:t xml:space="preserve"> </w:t>
            </w:r>
            <w:proofErr w:type="spellStart"/>
            <w:r>
              <w:rPr>
                <w:sz w:val="24"/>
                <w:szCs w:val="24"/>
              </w:rPr>
              <w:t>захоронений</w:t>
            </w:r>
            <w:proofErr w:type="spellEnd"/>
          </w:p>
        </w:tc>
        <w:tc>
          <w:tcPr>
            <w:tcW w:w="2231" w:type="dxa"/>
            <w:tcBorders>
              <w:top w:val="single" w:sz="4" w:space="0" w:color="auto"/>
              <w:left w:val="single" w:sz="4" w:space="0" w:color="auto"/>
              <w:bottom w:val="single" w:sz="4" w:space="0" w:color="auto"/>
              <w:right w:val="single" w:sz="4" w:space="0" w:color="auto"/>
            </w:tcBorders>
            <w:hideMark/>
          </w:tcPr>
          <w:p w14:paraId="0390995A" w14:textId="77777777" w:rsidR="006354B9" w:rsidRDefault="006354B9" w:rsidP="00AE1300">
            <w:pPr>
              <w:pStyle w:val="af"/>
              <w:tabs>
                <w:tab w:val="left" w:pos="851"/>
                <w:tab w:val="left" w:pos="1134"/>
              </w:tabs>
              <w:ind w:left="0" w:firstLine="0"/>
              <w:rPr>
                <w:sz w:val="24"/>
                <w:szCs w:val="24"/>
              </w:rPr>
            </w:pPr>
            <w:r>
              <w:rPr>
                <w:sz w:val="24"/>
                <w:szCs w:val="24"/>
              </w:rPr>
              <w:t>2,5</w:t>
            </w:r>
          </w:p>
        </w:tc>
        <w:tc>
          <w:tcPr>
            <w:tcW w:w="2231" w:type="dxa"/>
            <w:tcBorders>
              <w:top w:val="single" w:sz="4" w:space="0" w:color="auto"/>
              <w:left w:val="single" w:sz="4" w:space="0" w:color="auto"/>
              <w:bottom w:val="single" w:sz="4" w:space="0" w:color="auto"/>
              <w:right w:val="single" w:sz="4" w:space="0" w:color="auto"/>
            </w:tcBorders>
            <w:hideMark/>
          </w:tcPr>
          <w:p w14:paraId="5D57B450" w14:textId="77777777" w:rsidR="006354B9" w:rsidRDefault="006354B9" w:rsidP="00AE1300">
            <w:pPr>
              <w:pStyle w:val="af"/>
              <w:tabs>
                <w:tab w:val="left" w:pos="851"/>
                <w:tab w:val="left" w:pos="1134"/>
              </w:tabs>
              <w:ind w:left="0" w:firstLine="0"/>
              <w:rPr>
                <w:sz w:val="24"/>
                <w:szCs w:val="24"/>
              </w:rPr>
            </w:pPr>
            <w:r>
              <w:rPr>
                <w:sz w:val="24"/>
                <w:szCs w:val="24"/>
              </w:rPr>
              <w:t>6,0</w:t>
            </w:r>
          </w:p>
        </w:tc>
      </w:tr>
    </w:tbl>
    <w:p w14:paraId="7840C705" w14:textId="77777777" w:rsidR="006354B9" w:rsidRDefault="006354B9" w:rsidP="00AE1300">
      <w:pPr>
        <w:pStyle w:val="af"/>
        <w:tabs>
          <w:tab w:val="left" w:pos="851"/>
          <w:tab w:val="left" w:pos="1134"/>
        </w:tabs>
        <w:ind w:left="709" w:firstLine="0"/>
        <w:rPr>
          <w:sz w:val="24"/>
          <w:szCs w:val="24"/>
        </w:rPr>
      </w:pPr>
    </w:p>
    <w:p w14:paraId="681FF7D6" w14:textId="77777777" w:rsidR="006354B9" w:rsidRDefault="006354B9" w:rsidP="00AE1300">
      <w:pPr>
        <w:pStyle w:val="af"/>
        <w:numPr>
          <w:ilvl w:val="1"/>
          <w:numId w:val="4"/>
        </w:numPr>
        <w:tabs>
          <w:tab w:val="left" w:pos="1134"/>
        </w:tabs>
        <w:ind w:left="0" w:right="143" w:firstLine="567"/>
        <w:rPr>
          <w:sz w:val="24"/>
          <w:szCs w:val="24"/>
        </w:rPr>
      </w:pPr>
      <w:r>
        <w:rPr>
          <w:sz w:val="24"/>
          <w:szCs w:val="24"/>
        </w:rPr>
        <w:t>Место для захоронения предоставляется таким образом, чтобы гарантировать погребение на этом же месте захоронения умершего супруга или близкого родственника.</w:t>
      </w:r>
    </w:p>
    <w:p w14:paraId="2D73B1AC" w14:textId="77777777" w:rsidR="006354B9" w:rsidRDefault="006354B9" w:rsidP="00AE1300">
      <w:pPr>
        <w:pStyle w:val="af"/>
        <w:numPr>
          <w:ilvl w:val="1"/>
          <w:numId w:val="4"/>
        </w:numPr>
        <w:tabs>
          <w:tab w:val="left" w:pos="1134"/>
          <w:tab w:val="left" w:pos="1517"/>
        </w:tabs>
        <w:ind w:left="0" w:right="139" w:firstLine="567"/>
        <w:rPr>
          <w:sz w:val="24"/>
          <w:szCs w:val="24"/>
        </w:rPr>
      </w:pPr>
      <w:r>
        <w:rPr>
          <w:sz w:val="24"/>
          <w:szCs w:val="24"/>
        </w:rPr>
        <w:t xml:space="preserve">На свободном участке семейного (родственного) захоронения допускается захоронение близкого родственника или супруга/супруги умершего либо лица, выразившего свое волеизъявление быть погребенным рядом с ранее умершим родственником при наличии свободного участка земли на месте погребения с письменного согласия на данное погребение лица, ответственного за </w:t>
      </w:r>
      <w:r>
        <w:rPr>
          <w:spacing w:val="-2"/>
          <w:sz w:val="24"/>
          <w:szCs w:val="24"/>
        </w:rPr>
        <w:t>захоронение.</w:t>
      </w:r>
    </w:p>
    <w:p w14:paraId="4A73E0A9" w14:textId="77777777" w:rsidR="006354B9" w:rsidRDefault="006354B9" w:rsidP="00AE1300">
      <w:pPr>
        <w:pStyle w:val="af"/>
        <w:numPr>
          <w:ilvl w:val="2"/>
          <w:numId w:val="4"/>
        </w:numPr>
        <w:tabs>
          <w:tab w:val="left" w:pos="1134"/>
          <w:tab w:val="left" w:pos="1598"/>
        </w:tabs>
        <w:ind w:left="0" w:right="140" w:firstLine="567"/>
        <w:rPr>
          <w:sz w:val="24"/>
          <w:szCs w:val="24"/>
        </w:rPr>
      </w:pPr>
      <w:r>
        <w:rPr>
          <w:sz w:val="24"/>
          <w:szCs w:val="24"/>
        </w:rPr>
        <w:t>В родственную могилу допускаются захоронения только близких родственников или супруга/супруги умершего.</w:t>
      </w:r>
    </w:p>
    <w:p w14:paraId="5A7E90AE" w14:textId="77777777" w:rsidR="006354B9" w:rsidRDefault="006354B9" w:rsidP="00AE1300">
      <w:pPr>
        <w:pStyle w:val="af"/>
        <w:numPr>
          <w:ilvl w:val="1"/>
          <w:numId w:val="4"/>
        </w:numPr>
        <w:tabs>
          <w:tab w:val="left" w:pos="1134"/>
          <w:tab w:val="left" w:pos="1329"/>
        </w:tabs>
        <w:ind w:left="0" w:right="141" w:firstLine="567"/>
        <w:rPr>
          <w:sz w:val="24"/>
          <w:szCs w:val="24"/>
        </w:rPr>
      </w:pPr>
      <w:r>
        <w:rPr>
          <w:sz w:val="24"/>
          <w:szCs w:val="24"/>
        </w:rPr>
        <w:t>Урны с прахом могут быть погребены на ранее предоставленном месте захоронения в пределах этого места захоронения независимо от времени предыдущего захоронения.</w:t>
      </w:r>
    </w:p>
    <w:p w14:paraId="44814285" w14:textId="77777777" w:rsidR="006354B9" w:rsidRDefault="006354B9" w:rsidP="00AE1300">
      <w:pPr>
        <w:pStyle w:val="af"/>
        <w:numPr>
          <w:ilvl w:val="1"/>
          <w:numId w:val="4"/>
        </w:numPr>
        <w:tabs>
          <w:tab w:val="left" w:pos="1134"/>
          <w:tab w:val="left" w:pos="1517"/>
        </w:tabs>
        <w:ind w:left="0" w:right="139" w:firstLine="567"/>
        <w:rPr>
          <w:sz w:val="24"/>
          <w:szCs w:val="24"/>
        </w:rPr>
      </w:pPr>
      <w:r>
        <w:rPr>
          <w:sz w:val="24"/>
          <w:szCs w:val="24"/>
        </w:rPr>
        <w:t>Одновременно с предоставлением места для захоронения выдается разрешение на погребение умершего на данном месте для захоронения (Приложение № 2 к настоящему Положению).</w:t>
      </w:r>
    </w:p>
    <w:p w14:paraId="2DE1C3F5" w14:textId="77777777" w:rsidR="006354B9" w:rsidRDefault="006354B9" w:rsidP="00AE1300">
      <w:pPr>
        <w:pStyle w:val="af"/>
        <w:numPr>
          <w:ilvl w:val="1"/>
          <w:numId w:val="4"/>
        </w:numPr>
        <w:tabs>
          <w:tab w:val="left" w:pos="1134"/>
        </w:tabs>
        <w:ind w:left="0" w:right="141" w:firstLine="567"/>
        <w:rPr>
          <w:sz w:val="24"/>
          <w:szCs w:val="24"/>
        </w:rPr>
      </w:pPr>
      <w:r>
        <w:rPr>
          <w:sz w:val="24"/>
          <w:szCs w:val="24"/>
        </w:rPr>
        <w:t>Участки земли на общественных кладбищах для создания семейных (родовых) захоронений предоставляются гражданам Российской Федерации в соответствии с законодательством Российской Федерации.</w:t>
      </w:r>
    </w:p>
    <w:p w14:paraId="49274719" w14:textId="77777777" w:rsidR="006354B9" w:rsidRDefault="006354B9" w:rsidP="00AE1300">
      <w:pPr>
        <w:pStyle w:val="af"/>
        <w:numPr>
          <w:ilvl w:val="1"/>
          <w:numId w:val="4"/>
        </w:numPr>
        <w:tabs>
          <w:tab w:val="left" w:pos="1134"/>
          <w:tab w:val="left" w:pos="1432"/>
        </w:tabs>
        <w:ind w:left="0" w:firstLine="567"/>
        <w:rPr>
          <w:sz w:val="24"/>
          <w:szCs w:val="24"/>
        </w:rPr>
      </w:pPr>
      <w:r>
        <w:rPr>
          <w:sz w:val="24"/>
          <w:szCs w:val="24"/>
        </w:rPr>
        <w:t>Место</w:t>
      </w:r>
      <w:r>
        <w:rPr>
          <w:spacing w:val="-9"/>
          <w:sz w:val="24"/>
          <w:szCs w:val="24"/>
        </w:rPr>
        <w:t xml:space="preserve"> </w:t>
      </w:r>
      <w:r>
        <w:rPr>
          <w:sz w:val="24"/>
          <w:szCs w:val="24"/>
        </w:rPr>
        <w:t>для</w:t>
      </w:r>
      <w:r>
        <w:rPr>
          <w:spacing w:val="-8"/>
          <w:sz w:val="24"/>
          <w:szCs w:val="24"/>
        </w:rPr>
        <w:t xml:space="preserve"> </w:t>
      </w:r>
      <w:r>
        <w:rPr>
          <w:sz w:val="24"/>
          <w:szCs w:val="24"/>
        </w:rPr>
        <w:t>захоронения</w:t>
      </w:r>
      <w:r>
        <w:rPr>
          <w:spacing w:val="-8"/>
          <w:sz w:val="24"/>
          <w:szCs w:val="24"/>
        </w:rPr>
        <w:t xml:space="preserve"> </w:t>
      </w:r>
      <w:r>
        <w:rPr>
          <w:sz w:val="24"/>
          <w:szCs w:val="24"/>
        </w:rPr>
        <w:t>на</w:t>
      </w:r>
      <w:r>
        <w:rPr>
          <w:spacing w:val="-9"/>
          <w:sz w:val="24"/>
          <w:szCs w:val="24"/>
        </w:rPr>
        <w:t xml:space="preserve"> </w:t>
      </w:r>
      <w:r>
        <w:rPr>
          <w:sz w:val="24"/>
          <w:szCs w:val="24"/>
        </w:rPr>
        <w:t>одно</w:t>
      </w:r>
      <w:r>
        <w:rPr>
          <w:spacing w:val="-9"/>
          <w:sz w:val="24"/>
          <w:szCs w:val="24"/>
        </w:rPr>
        <w:t xml:space="preserve"> </w:t>
      </w:r>
      <w:r>
        <w:rPr>
          <w:sz w:val="24"/>
          <w:szCs w:val="24"/>
        </w:rPr>
        <w:t>захоронение</w:t>
      </w:r>
      <w:r>
        <w:rPr>
          <w:spacing w:val="-9"/>
          <w:sz w:val="24"/>
          <w:szCs w:val="24"/>
        </w:rPr>
        <w:t xml:space="preserve"> </w:t>
      </w:r>
      <w:r>
        <w:rPr>
          <w:spacing w:val="-2"/>
          <w:sz w:val="24"/>
          <w:szCs w:val="24"/>
        </w:rPr>
        <w:t>предоставляется:</w:t>
      </w:r>
    </w:p>
    <w:p w14:paraId="02DF73A9" w14:textId="77777777" w:rsidR="006354B9" w:rsidRDefault="006354B9" w:rsidP="00AE1300">
      <w:pPr>
        <w:pStyle w:val="af"/>
        <w:numPr>
          <w:ilvl w:val="0"/>
          <w:numId w:val="6"/>
        </w:numPr>
        <w:tabs>
          <w:tab w:val="left" w:pos="1134"/>
          <w:tab w:val="left" w:pos="1160"/>
        </w:tabs>
        <w:ind w:left="0" w:right="141" w:firstLine="567"/>
        <w:rPr>
          <w:sz w:val="24"/>
          <w:szCs w:val="24"/>
        </w:rPr>
      </w:pPr>
      <w:r>
        <w:rPr>
          <w:sz w:val="24"/>
          <w:szCs w:val="24"/>
        </w:rPr>
        <w:t xml:space="preserve">по требованию лица, исполняющего волеизъявление умершего быть погребенным на том или ином месте (одиночное, семейное, групповое </w:t>
      </w:r>
      <w:r>
        <w:rPr>
          <w:spacing w:val="-2"/>
          <w:sz w:val="24"/>
          <w:szCs w:val="24"/>
        </w:rPr>
        <w:t>захоронение);</w:t>
      </w:r>
    </w:p>
    <w:p w14:paraId="5164CB3F" w14:textId="77777777" w:rsidR="006354B9" w:rsidRDefault="006354B9" w:rsidP="00AE1300">
      <w:pPr>
        <w:pStyle w:val="af"/>
        <w:numPr>
          <w:ilvl w:val="0"/>
          <w:numId w:val="6"/>
        </w:numPr>
        <w:tabs>
          <w:tab w:val="left" w:pos="1134"/>
          <w:tab w:val="left" w:pos="1295"/>
        </w:tabs>
        <w:ind w:left="0" w:right="139" w:firstLine="567"/>
        <w:rPr>
          <w:sz w:val="24"/>
          <w:szCs w:val="24"/>
        </w:rPr>
      </w:pPr>
      <w:r>
        <w:rPr>
          <w:sz w:val="24"/>
          <w:szCs w:val="24"/>
        </w:rPr>
        <w:t>для погребения умерших, личность которых не установлена (осуществляется только Специализированной службой по вопросам похоронного дела с согласия органов внутренних дел на специально отведенных для этих целей участках кладбищ) (социальное захоронение);</w:t>
      </w:r>
    </w:p>
    <w:p w14:paraId="22D61A37" w14:textId="77777777" w:rsidR="006354B9" w:rsidRDefault="006354B9" w:rsidP="00AE1300">
      <w:pPr>
        <w:tabs>
          <w:tab w:val="left" w:pos="1134"/>
        </w:tabs>
        <w:ind w:right="139" w:firstLine="567"/>
        <w:rPr>
          <w:sz w:val="24"/>
          <w:szCs w:val="24"/>
        </w:rPr>
      </w:pPr>
      <w:r>
        <w:rPr>
          <w:sz w:val="24"/>
          <w:szCs w:val="24"/>
        </w:rPr>
        <w:t xml:space="preserve">2.13. </w:t>
      </w:r>
      <w:r>
        <w:rPr>
          <w:sz w:val="24"/>
          <w:szCs w:val="24"/>
        </w:rPr>
        <w:tab/>
        <w:t xml:space="preserve">Создаваемые, а также существующие места погребения сносу не </w:t>
      </w:r>
      <w:r>
        <w:rPr>
          <w:spacing w:val="-2"/>
          <w:sz w:val="24"/>
          <w:szCs w:val="24"/>
        </w:rPr>
        <w:t>подлежат.</w:t>
      </w:r>
    </w:p>
    <w:p w14:paraId="0AB870CC" w14:textId="77777777" w:rsidR="006354B9" w:rsidRDefault="006354B9" w:rsidP="00AE1300">
      <w:pPr>
        <w:pStyle w:val="af"/>
        <w:tabs>
          <w:tab w:val="left" w:pos="1134"/>
        </w:tabs>
        <w:rPr>
          <w:sz w:val="24"/>
          <w:szCs w:val="24"/>
        </w:rPr>
      </w:pPr>
    </w:p>
    <w:p w14:paraId="60CBFA27" w14:textId="77777777" w:rsidR="006354B9" w:rsidRDefault="006354B9" w:rsidP="00AE1300">
      <w:pPr>
        <w:pStyle w:val="2"/>
        <w:numPr>
          <w:ilvl w:val="0"/>
          <w:numId w:val="4"/>
        </w:numPr>
        <w:tabs>
          <w:tab w:val="left" w:pos="1134"/>
        </w:tabs>
        <w:ind w:left="0" w:right="4" w:firstLine="567"/>
        <w:rPr>
          <w:sz w:val="24"/>
          <w:szCs w:val="24"/>
        </w:rPr>
      </w:pPr>
      <w:r>
        <w:rPr>
          <w:sz w:val="24"/>
          <w:szCs w:val="24"/>
        </w:rPr>
        <w:t>Содержание</w:t>
      </w:r>
      <w:r>
        <w:rPr>
          <w:spacing w:val="-12"/>
          <w:sz w:val="24"/>
          <w:szCs w:val="24"/>
        </w:rPr>
        <w:t xml:space="preserve"> </w:t>
      </w:r>
      <w:r>
        <w:rPr>
          <w:sz w:val="24"/>
          <w:szCs w:val="24"/>
        </w:rPr>
        <w:t>и</w:t>
      </w:r>
      <w:r>
        <w:rPr>
          <w:spacing w:val="-12"/>
          <w:sz w:val="24"/>
          <w:szCs w:val="24"/>
        </w:rPr>
        <w:t xml:space="preserve"> </w:t>
      </w:r>
      <w:r>
        <w:rPr>
          <w:sz w:val="24"/>
          <w:szCs w:val="24"/>
        </w:rPr>
        <w:t>благоустройство</w:t>
      </w:r>
      <w:r>
        <w:rPr>
          <w:spacing w:val="-12"/>
          <w:sz w:val="24"/>
          <w:szCs w:val="24"/>
        </w:rPr>
        <w:t xml:space="preserve"> </w:t>
      </w:r>
      <w:r>
        <w:rPr>
          <w:sz w:val="24"/>
          <w:szCs w:val="24"/>
        </w:rPr>
        <w:t>территории общественных кладбищ</w:t>
      </w:r>
    </w:p>
    <w:p w14:paraId="15869D2E" w14:textId="77777777" w:rsidR="00AE1300" w:rsidRDefault="00AE1300" w:rsidP="00AE1300">
      <w:pPr>
        <w:pStyle w:val="2"/>
        <w:tabs>
          <w:tab w:val="left" w:pos="1134"/>
        </w:tabs>
        <w:ind w:left="567" w:right="4"/>
        <w:jc w:val="left"/>
        <w:rPr>
          <w:sz w:val="24"/>
          <w:szCs w:val="24"/>
        </w:rPr>
      </w:pPr>
    </w:p>
    <w:p w14:paraId="0C48A547" w14:textId="7CDC8732" w:rsidR="006354B9" w:rsidRDefault="006354B9" w:rsidP="00AE1300">
      <w:pPr>
        <w:pStyle w:val="af"/>
        <w:numPr>
          <w:ilvl w:val="1"/>
          <w:numId w:val="4"/>
        </w:numPr>
        <w:tabs>
          <w:tab w:val="left" w:pos="1134"/>
        </w:tabs>
        <w:ind w:left="0" w:right="139" w:firstLine="567"/>
        <w:rPr>
          <w:sz w:val="24"/>
          <w:szCs w:val="24"/>
        </w:rPr>
      </w:pPr>
      <w:r>
        <w:rPr>
          <w:sz w:val="24"/>
          <w:szCs w:val="24"/>
        </w:rPr>
        <w:t>Содержание территорий общественных кладбищ на территории на территории Нижнеилимского муниципального округа осуществляется за счет средств</w:t>
      </w:r>
      <w:r w:rsidR="005230DF">
        <w:rPr>
          <w:sz w:val="24"/>
          <w:szCs w:val="24"/>
        </w:rPr>
        <w:t xml:space="preserve"> </w:t>
      </w:r>
      <w:r>
        <w:rPr>
          <w:sz w:val="24"/>
          <w:szCs w:val="24"/>
        </w:rPr>
        <w:t>бюджета Нижнеилимского муниципального округа.</w:t>
      </w:r>
    </w:p>
    <w:p w14:paraId="59F958FA" w14:textId="77777777" w:rsidR="006354B9" w:rsidRDefault="006354B9" w:rsidP="00AE1300">
      <w:pPr>
        <w:pStyle w:val="af"/>
        <w:numPr>
          <w:ilvl w:val="1"/>
          <w:numId w:val="4"/>
        </w:numPr>
        <w:tabs>
          <w:tab w:val="left" w:pos="1134"/>
          <w:tab w:val="left" w:pos="1376"/>
        </w:tabs>
        <w:ind w:left="0" w:right="142" w:firstLine="567"/>
        <w:rPr>
          <w:sz w:val="24"/>
          <w:szCs w:val="24"/>
        </w:rPr>
      </w:pPr>
      <w:r>
        <w:rPr>
          <w:sz w:val="24"/>
          <w:szCs w:val="24"/>
        </w:rPr>
        <w:t>Ширина пешеходных дорожек между могилами или их сдвоенными рядами на участке должна обеспечивать беспрепятственный проход.</w:t>
      </w:r>
    </w:p>
    <w:p w14:paraId="4DD753E6" w14:textId="77777777" w:rsidR="006354B9" w:rsidRDefault="006354B9" w:rsidP="00AE1300">
      <w:pPr>
        <w:pStyle w:val="af"/>
        <w:numPr>
          <w:ilvl w:val="1"/>
          <w:numId w:val="4"/>
        </w:numPr>
        <w:tabs>
          <w:tab w:val="left" w:pos="1134"/>
          <w:tab w:val="left" w:pos="1343"/>
        </w:tabs>
        <w:ind w:left="0" w:right="140" w:firstLine="567"/>
        <w:rPr>
          <w:sz w:val="24"/>
          <w:szCs w:val="24"/>
        </w:rPr>
      </w:pPr>
      <w:r>
        <w:rPr>
          <w:sz w:val="24"/>
          <w:szCs w:val="24"/>
        </w:rPr>
        <w:t xml:space="preserve">Работы по озеленению или реконструкции существующих насаждений осуществляются по проектам, утвержденным в установленном порядке. Подбор ассортимента деревьев и кустарников, цветущих растений и газонных трав определяется почвенно-грунтовыми и климатическими условиями района </w:t>
      </w:r>
      <w:r>
        <w:rPr>
          <w:spacing w:val="-2"/>
          <w:sz w:val="24"/>
          <w:szCs w:val="24"/>
        </w:rPr>
        <w:t>произрастания.</w:t>
      </w:r>
    </w:p>
    <w:p w14:paraId="58BA79AB" w14:textId="77777777" w:rsidR="006354B9" w:rsidRDefault="006354B9" w:rsidP="00AE1300">
      <w:pPr>
        <w:pStyle w:val="af"/>
        <w:numPr>
          <w:ilvl w:val="1"/>
          <w:numId w:val="4"/>
        </w:numPr>
        <w:tabs>
          <w:tab w:val="left" w:pos="1134"/>
          <w:tab w:val="left" w:pos="1343"/>
        </w:tabs>
        <w:ind w:left="0" w:right="140" w:firstLine="567"/>
        <w:rPr>
          <w:sz w:val="24"/>
          <w:szCs w:val="24"/>
        </w:rPr>
      </w:pPr>
      <w:r>
        <w:rPr>
          <w:sz w:val="24"/>
          <w:szCs w:val="24"/>
        </w:rPr>
        <w:t xml:space="preserve">Содержание и благоустройство общественного кладбища, </w:t>
      </w:r>
      <w:r>
        <w:rPr>
          <w:spacing w:val="-2"/>
          <w:sz w:val="24"/>
          <w:szCs w:val="24"/>
        </w:rPr>
        <w:t>осуществляется:</w:t>
      </w:r>
    </w:p>
    <w:p w14:paraId="04DA6A2B" w14:textId="77777777" w:rsidR="006354B9" w:rsidRDefault="006354B9" w:rsidP="00AE1300">
      <w:pPr>
        <w:pStyle w:val="af"/>
        <w:numPr>
          <w:ilvl w:val="0"/>
          <w:numId w:val="8"/>
        </w:numPr>
        <w:tabs>
          <w:tab w:val="left" w:pos="1134"/>
          <w:tab w:val="left" w:pos="1194"/>
        </w:tabs>
        <w:ind w:left="0" w:right="143" w:firstLine="567"/>
        <w:rPr>
          <w:sz w:val="24"/>
          <w:szCs w:val="24"/>
        </w:rPr>
      </w:pPr>
      <w:r>
        <w:rPr>
          <w:sz w:val="24"/>
          <w:szCs w:val="24"/>
        </w:rPr>
        <w:t>в соответствии с утвержденным проектом планировки территории кладбища (если проект был разработан);</w:t>
      </w:r>
    </w:p>
    <w:p w14:paraId="4A27AD51" w14:textId="77777777" w:rsidR="006354B9" w:rsidRPr="00AE1300" w:rsidRDefault="006354B9" w:rsidP="00AE1300">
      <w:pPr>
        <w:pStyle w:val="af"/>
        <w:numPr>
          <w:ilvl w:val="0"/>
          <w:numId w:val="8"/>
        </w:numPr>
        <w:tabs>
          <w:tab w:val="left" w:pos="1134"/>
        </w:tabs>
        <w:ind w:left="0" w:firstLine="567"/>
        <w:rPr>
          <w:sz w:val="24"/>
          <w:szCs w:val="24"/>
        </w:rPr>
      </w:pPr>
      <w:r>
        <w:rPr>
          <w:sz w:val="24"/>
          <w:szCs w:val="24"/>
        </w:rPr>
        <w:t>с</w:t>
      </w:r>
      <w:r>
        <w:rPr>
          <w:spacing w:val="-13"/>
          <w:sz w:val="24"/>
          <w:szCs w:val="24"/>
        </w:rPr>
        <w:t xml:space="preserve"> </w:t>
      </w:r>
      <w:r>
        <w:rPr>
          <w:sz w:val="24"/>
          <w:szCs w:val="24"/>
        </w:rPr>
        <w:t>максимальным</w:t>
      </w:r>
      <w:r>
        <w:rPr>
          <w:spacing w:val="-14"/>
          <w:sz w:val="24"/>
          <w:szCs w:val="24"/>
        </w:rPr>
        <w:t xml:space="preserve"> </w:t>
      </w:r>
      <w:r>
        <w:rPr>
          <w:sz w:val="24"/>
          <w:szCs w:val="24"/>
        </w:rPr>
        <w:t>сохранением</w:t>
      </w:r>
      <w:r>
        <w:rPr>
          <w:spacing w:val="-13"/>
          <w:sz w:val="24"/>
          <w:szCs w:val="24"/>
        </w:rPr>
        <w:t xml:space="preserve"> </w:t>
      </w:r>
      <w:r>
        <w:rPr>
          <w:sz w:val="24"/>
          <w:szCs w:val="24"/>
        </w:rPr>
        <w:t>существующего</w:t>
      </w:r>
      <w:r>
        <w:rPr>
          <w:spacing w:val="-13"/>
          <w:sz w:val="24"/>
          <w:szCs w:val="24"/>
        </w:rPr>
        <w:t xml:space="preserve"> </w:t>
      </w:r>
      <w:r>
        <w:rPr>
          <w:sz w:val="24"/>
          <w:szCs w:val="24"/>
        </w:rPr>
        <w:t>благоустройства</w:t>
      </w:r>
      <w:r>
        <w:rPr>
          <w:spacing w:val="-13"/>
          <w:sz w:val="24"/>
          <w:szCs w:val="24"/>
        </w:rPr>
        <w:t xml:space="preserve"> </w:t>
      </w:r>
      <w:r>
        <w:rPr>
          <w:spacing w:val="-2"/>
          <w:sz w:val="24"/>
          <w:szCs w:val="24"/>
        </w:rPr>
        <w:t>кладбища.</w:t>
      </w:r>
    </w:p>
    <w:p w14:paraId="2AB01DC6" w14:textId="77777777" w:rsidR="00AE1300" w:rsidRDefault="00AE1300" w:rsidP="00AE1300">
      <w:pPr>
        <w:pStyle w:val="af"/>
        <w:tabs>
          <w:tab w:val="left" w:pos="1134"/>
        </w:tabs>
        <w:ind w:left="567" w:firstLine="0"/>
        <w:rPr>
          <w:sz w:val="24"/>
          <w:szCs w:val="24"/>
        </w:rPr>
      </w:pPr>
    </w:p>
    <w:p w14:paraId="6F30D104" w14:textId="77777777" w:rsidR="006354B9" w:rsidRPr="00AE1300" w:rsidRDefault="006354B9" w:rsidP="00AE1300">
      <w:pPr>
        <w:pStyle w:val="2"/>
        <w:numPr>
          <w:ilvl w:val="0"/>
          <w:numId w:val="4"/>
        </w:numPr>
        <w:tabs>
          <w:tab w:val="left" w:pos="1134"/>
        </w:tabs>
        <w:ind w:left="0" w:right="4" w:firstLine="567"/>
        <w:rPr>
          <w:sz w:val="24"/>
          <w:szCs w:val="24"/>
        </w:rPr>
      </w:pPr>
      <w:r>
        <w:rPr>
          <w:sz w:val="24"/>
          <w:szCs w:val="24"/>
        </w:rPr>
        <w:t>Содержание</w:t>
      </w:r>
      <w:r>
        <w:rPr>
          <w:spacing w:val="-12"/>
          <w:sz w:val="24"/>
          <w:szCs w:val="24"/>
        </w:rPr>
        <w:t xml:space="preserve"> </w:t>
      </w:r>
      <w:r>
        <w:rPr>
          <w:sz w:val="24"/>
          <w:szCs w:val="24"/>
        </w:rPr>
        <w:t>могил</w:t>
      </w:r>
      <w:r>
        <w:rPr>
          <w:spacing w:val="-11"/>
          <w:sz w:val="24"/>
          <w:szCs w:val="24"/>
        </w:rPr>
        <w:t xml:space="preserve"> </w:t>
      </w:r>
      <w:r>
        <w:rPr>
          <w:sz w:val="24"/>
          <w:szCs w:val="24"/>
        </w:rPr>
        <w:t>и</w:t>
      </w:r>
      <w:r>
        <w:rPr>
          <w:spacing w:val="-12"/>
          <w:sz w:val="24"/>
          <w:szCs w:val="24"/>
        </w:rPr>
        <w:t xml:space="preserve"> </w:t>
      </w:r>
      <w:r>
        <w:rPr>
          <w:sz w:val="24"/>
          <w:szCs w:val="24"/>
        </w:rPr>
        <w:t>надмогильных</w:t>
      </w:r>
      <w:r>
        <w:rPr>
          <w:spacing w:val="-12"/>
          <w:sz w:val="24"/>
          <w:szCs w:val="24"/>
        </w:rPr>
        <w:t xml:space="preserve"> </w:t>
      </w:r>
      <w:r>
        <w:rPr>
          <w:spacing w:val="-2"/>
          <w:sz w:val="24"/>
          <w:szCs w:val="24"/>
        </w:rPr>
        <w:t>сооружений</w:t>
      </w:r>
    </w:p>
    <w:p w14:paraId="3E35A2B7" w14:textId="77777777" w:rsidR="00AE1300" w:rsidRDefault="00AE1300" w:rsidP="00AE1300">
      <w:pPr>
        <w:pStyle w:val="2"/>
        <w:tabs>
          <w:tab w:val="left" w:pos="1134"/>
        </w:tabs>
        <w:ind w:left="567" w:right="4"/>
        <w:jc w:val="left"/>
        <w:rPr>
          <w:sz w:val="24"/>
          <w:szCs w:val="24"/>
        </w:rPr>
      </w:pPr>
    </w:p>
    <w:p w14:paraId="3ECF896E" w14:textId="77777777" w:rsidR="006354B9" w:rsidRDefault="006354B9" w:rsidP="00AE1300">
      <w:pPr>
        <w:pStyle w:val="af"/>
        <w:numPr>
          <w:ilvl w:val="1"/>
          <w:numId w:val="4"/>
        </w:numPr>
        <w:tabs>
          <w:tab w:val="left" w:pos="993"/>
          <w:tab w:val="left" w:pos="1134"/>
        </w:tabs>
        <w:ind w:left="0" w:right="139" w:firstLine="567"/>
        <w:rPr>
          <w:sz w:val="24"/>
          <w:szCs w:val="24"/>
        </w:rPr>
      </w:pPr>
      <w:r>
        <w:rPr>
          <w:sz w:val="24"/>
          <w:szCs w:val="24"/>
        </w:rPr>
        <w:t xml:space="preserve">Надмогильные сооружения и ограды должны быть в пределах отведенного участка для погребения, установленного пунктом 2.6 настоящего </w:t>
      </w:r>
      <w:r>
        <w:rPr>
          <w:spacing w:val="-2"/>
          <w:sz w:val="24"/>
          <w:szCs w:val="24"/>
        </w:rPr>
        <w:t>Положения.</w:t>
      </w:r>
    </w:p>
    <w:p w14:paraId="3AD807EB" w14:textId="77777777" w:rsidR="006354B9" w:rsidRDefault="006354B9" w:rsidP="00AE1300">
      <w:pPr>
        <w:pStyle w:val="af"/>
        <w:numPr>
          <w:ilvl w:val="1"/>
          <w:numId w:val="4"/>
        </w:numPr>
        <w:tabs>
          <w:tab w:val="left" w:pos="993"/>
          <w:tab w:val="left" w:pos="1134"/>
        </w:tabs>
        <w:ind w:left="0" w:right="143" w:firstLine="567"/>
        <w:rPr>
          <w:sz w:val="24"/>
          <w:szCs w:val="24"/>
        </w:rPr>
      </w:pPr>
      <w:r>
        <w:rPr>
          <w:sz w:val="24"/>
          <w:szCs w:val="24"/>
        </w:rPr>
        <w:t>Надписи на надмогильных сооружениях должны соответствовать сведениям о действительно захороненных в данном месте умерших.</w:t>
      </w:r>
    </w:p>
    <w:p w14:paraId="0CB49CBD" w14:textId="77777777" w:rsidR="006354B9" w:rsidRDefault="006354B9" w:rsidP="00AE1300">
      <w:pPr>
        <w:pStyle w:val="af"/>
        <w:numPr>
          <w:ilvl w:val="1"/>
          <w:numId w:val="4"/>
        </w:numPr>
        <w:tabs>
          <w:tab w:val="left" w:pos="1134"/>
        </w:tabs>
        <w:ind w:left="0" w:right="141" w:firstLine="567"/>
        <w:rPr>
          <w:sz w:val="24"/>
          <w:szCs w:val="24"/>
        </w:rPr>
      </w:pPr>
      <w:r>
        <w:rPr>
          <w:sz w:val="24"/>
          <w:szCs w:val="24"/>
        </w:rPr>
        <w:t>Надмогильные сооружения (надгробия, цветники) и ограды устанавливаются в пределах предоставленного места захоронения и являются собственностью установивших их граждан. Высота ограды не должна превышать одного метра и должна быть выполнена с просветами.</w:t>
      </w:r>
    </w:p>
    <w:p w14:paraId="07EDB463" w14:textId="77777777" w:rsidR="006354B9" w:rsidRDefault="006354B9" w:rsidP="00AE1300">
      <w:pPr>
        <w:pStyle w:val="af"/>
        <w:numPr>
          <w:ilvl w:val="1"/>
          <w:numId w:val="4"/>
        </w:numPr>
        <w:tabs>
          <w:tab w:val="left" w:pos="1134"/>
          <w:tab w:val="left" w:pos="1366"/>
        </w:tabs>
        <w:ind w:left="0" w:right="142" w:firstLine="567"/>
        <w:rPr>
          <w:sz w:val="24"/>
          <w:szCs w:val="24"/>
        </w:rPr>
      </w:pPr>
      <w:r>
        <w:rPr>
          <w:sz w:val="24"/>
          <w:szCs w:val="24"/>
        </w:rPr>
        <w:t>Устанавливаемые надмогильные сооружения (надгробия, цветники) и ограды не должны иметь частей, выступающих за границы мест захоронения или нависающих над ними.</w:t>
      </w:r>
    </w:p>
    <w:p w14:paraId="452DF682" w14:textId="77777777" w:rsidR="006354B9" w:rsidRDefault="006354B9" w:rsidP="00AE1300">
      <w:pPr>
        <w:pStyle w:val="af"/>
        <w:numPr>
          <w:ilvl w:val="1"/>
          <w:numId w:val="4"/>
        </w:numPr>
        <w:tabs>
          <w:tab w:val="left" w:pos="851"/>
          <w:tab w:val="left" w:pos="1134"/>
        </w:tabs>
        <w:ind w:left="0" w:right="142" w:firstLine="567"/>
        <w:rPr>
          <w:sz w:val="24"/>
          <w:szCs w:val="24"/>
        </w:rPr>
      </w:pPr>
      <w:r>
        <w:rPr>
          <w:sz w:val="24"/>
          <w:szCs w:val="24"/>
        </w:rPr>
        <w:t>Установка, замена, монтаж, демонтаж, ремонт</w:t>
      </w:r>
      <w:r>
        <w:rPr>
          <w:spacing w:val="55"/>
          <w:sz w:val="24"/>
          <w:szCs w:val="24"/>
        </w:rPr>
        <w:t xml:space="preserve"> </w:t>
      </w:r>
      <w:r>
        <w:rPr>
          <w:sz w:val="24"/>
          <w:szCs w:val="24"/>
        </w:rPr>
        <w:t>надмогильных</w:t>
      </w:r>
      <w:r>
        <w:rPr>
          <w:spacing w:val="53"/>
          <w:sz w:val="24"/>
          <w:szCs w:val="24"/>
        </w:rPr>
        <w:t xml:space="preserve"> </w:t>
      </w:r>
      <w:r>
        <w:rPr>
          <w:sz w:val="24"/>
          <w:szCs w:val="24"/>
        </w:rPr>
        <w:t>сооружений</w:t>
      </w:r>
      <w:r>
        <w:rPr>
          <w:spacing w:val="55"/>
          <w:sz w:val="24"/>
          <w:szCs w:val="24"/>
        </w:rPr>
        <w:t xml:space="preserve"> </w:t>
      </w:r>
      <w:r>
        <w:rPr>
          <w:sz w:val="24"/>
          <w:szCs w:val="24"/>
        </w:rPr>
        <w:t>(надгробия)</w:t>
      </w:r>
      <w:r>
        <w:rPr>
          <w:spacing w:val="57"/>
          <w:sz w:val="24"/>
          <w:szCs w:val="24"/>
        </w:rPr>
        <w:t xml:space="preserve"> </w:t>
      </w:r>
      <w:r>
        <w:rPr>
          <w:spacing w:val="-10"/>
          <w:sz w:val="24"/>
          <w:szCs w:val="24"/>
        </w:rPr>
        <w:t xml:space="preserve">и </w:t>
      </w:r>
      <w:r>
        <w:rPr>
          <w:sz w:val="24"/>
          <w:szCs w:val="24"/>
        </w:rPr>
        <w:t>оград производятся с разрешением на монтаж,</w:t>
      </w:r>
      <w:r>
        <w:rPr>
          <w:spacing w:val="54"/>
          <w:sz w:val="24"/>
          <w:szCs w:val="24"/>
        </w:rPr>
        <w:t xml:space="preserve"> </w:t>
      </w:r>
      <w:r>
        <w:rPr>
          <w:sz w:val="24"/>
          <w:szCs w:val="24"/>
        </w:rPr>
        <w:t>демонтаж,</w:t>
      </w:r>
      <w:r>
        <w:rPr>
          <w:spacing w:val="55"/>
          <w:sz w:val="24"/>
          <w:szCs w:val="24"/>
        </w:rPr>
        <w:t xml:space="preserve"> </w:t>
      </w:r>
      <w:r>
        <w:rPr>
          <w:sz w:val="24"/>
          <w:szCs w:val="24"/>
        </w:rPr>
        <w:t>замену</w:t>
      </w:r>
      <w:r>
        <w:rPr>
          <w:spacing w:val="55"/>
          <w:sz w:val="24"/>
          <w:szCs w:val="24"/>
        </w:rPr>
        <w:t xml:space="preserve"> </w:t>
      </w:r>
      <w:r>
        <w:rPr>
          <w:sz w:val="24"/>
          <w:szCs w:val="24"/>
        </w:rPr>
        <w:t>надмогильных</w:t>
      </w:r>
      <w:r>
        <w:rPr>
          <w:spacing w:val="53"/>
          <w:sz w:val="24"/>
          <w:szCs w:val="24"/>
        </w:rPr>
        <w:t xml:space="preserve"> </w:t>
      </w:r>
      <w:r>
        <w:rPr>
          <w:sz w:val="24"/>
          <w:szCs w:val="24"/>
        </w:rPr>
        <w:t>сооружений на данном месте (Приложение № 7 к настоящему Положению).</w:t>
      </w:r>
    </w:p>
    <w:p w14:paraId="0F56AA14" w14:textId="79D4B32D" w:rsidR="006354B9" w:rsidRDefault="006354B9" w:rsidP="00AE1300">
      <w:pPr>
        <w:pStyle w:val="af"/>
        <w:numPr>
          <w:ilvl w:val="2"/>
          <w:numId w:val="4"/>
        </w:numPr>
        <w:tabs>
          <w:tab w:val="left" w:pos="851"/>
          <w:tab w:val="left" w:pos="1134"/>
        </w:tabs>
        <w:ind w:left="0" w:right="142" w:firstLine="567"/>
        <w:rPr>
          <w:sz w:val="24"/>
          <w:szCs w:val="24"/>
        </w:rPr>
      </w:pPr>
      <w:r>
        <w:rPr>
          <w:sz w:val="24"/>
          <w:szCs w:val="24"/>
        </w:rPr>
        <w:t>Для получения соответствующего разрешения на установку замену, монтаж, демонтаж, ремонт надмогильных</w:t>
      </w:r>
      <w:r>
        <w:rPr>
          <w:spacing w:val="53"/>
          <w:sz w:val="24"/>
          <w:szCs w:val="24"/>
        </w:rPr>
        <w:t xml:space="preserve"> </w:t>
      </w:r>
      <w:r>
        <w:rPr>
          <w:sz w:val="24"/>
          <w:szCs w:val="24"/>
        </w:rPr>
        <w:t>сооружений на месте захоронения, лица, производящие</w:t>
      </w:r>
      <w:r w:rsidR="005230DF">
        <w:rPr>
          <w:sz w:val="24"/>
          <w:szCs w:val="24"/>
        </w:rPr>
        <w:t xml:space="preserve"> </w:t>
      </w:r>
      <w:r>
        <w:rPr>
          <w:sz w:val="24"/>
          <w:szCs w:val="24"/>
        </w:rPr>
        <w:t>замену надмогильного сооружения</w:t>
      </w:r>
      <w:r w:rsidR="005230DF">
        <w:rPr>
          <w:sz w:val="24"/>
          <w:szCs w:val="24"/>
        </w:rPr>
        <w:t>,</w:t>
      </w:r>
      <w:r>
        <w:rPr>
          <w:sz w:val="24"/>
          <w:szCs w:val="24"/>
        </w:rPr>
        <w:t xml:space="preserve"> обращаются с письменным заявлением (Приложение № 6 к настоящему Положению) в уполномоченный орган на территории Нижнеилимского муниципального округа. </w:t>
      </w:r>
    </w:p>
    <w:p w14:paraId="0AC7745F" w14:textId="77777777" w:rsidR="006354B9" w:rsidRDefault="006354B9" w:rsidP="00AE1300">
      <w:pPr>
        <w:pStyle w:val="af"/>
        <w:numPr>
          <w:ilvl w:val="2"/>
          <w:numId w:val="4"/>
        </w:numPr>
        <w:tabs>
          <w:tab w:val="left" w:pos="851"/>
          <w:tab w:val="left" w:pos="1134"/>
        </w:tabs>
        <w:ind w:left="0" w:right="142" w:firstLine="567"/>
        <w:rPr>
          <w:sz w:val="24"/>
          <w:szCs w:val="24"/>
        </w:rPr>
      </w:pPr>
      <w:r>
        <w:rPr>
          <w:sz w:val="24"/>
          <w:szCs w:val="24"/>
        </w:rPr>
        <w:t>Заявление</w:t>
      </w:r>
      <w:r>
        <w:rPr>
          <w:spacing w:val="-8"/>
          <w:sz w:val="24"/>
          <w:szCs w:val="24"/>
        </w:rPr>
        <w:t xml:space="preserve"> </w:t>
      </w:r>
      <w:r>
        <w:rPr>
          <w:sz w:val="24"/>
          <w:szCs w:val="24"/>
        </w:rPr>
        <w:t>должно</w:t>
      </w:r>
      <w:r>
        <w:rPr>
          <w:spacing w:val="-10"/>
          <w:sz w:val="24"/>
          <w:szCs w:val="24"/>
        </w:rPr>
        <w:t xml:space="preserve"> </w:t>
      </w:r>
      <w:r>
        <w:rPr>
          <w:spacing w:val="-2"/>
          <w:sz w:val="24"/>
          <w:szCs w:val="24"/>
        </w:rPr>
        <w:t>содержать:</w:t>
      </w:r>
    </w:p>
    <w:p w14:paraId="20C80F58" w14:textId="77777777" w:rsidR="006354B9" w:rsidRDefault="006354B9" w:rsidP="00AE1300">
      <w:pPr>
        <w:pStyle w:val="af"/>
        <w:numPr>
          <w:ilvl w:val="3"/>
          <w:numId w:val="4"/>
        </w:numPr>
        <w:tabs>
          <w:tab w:val="left" w:pos="1065"/>
          <w:tab w:val="left" w:pos="1134"/>
        </w:tabs>
        <w:ind w:left="0" w:right="142" w:firstLine="567"/>
        <w:rPr>
          <w:sz w:val="24"/>
          <w:szCs w:val="24"/>
        </w:rPr>
      </w:pPr>
      <w:r>
        <w:rPr>
          <w:sz w:val="24"/>
          <w:szCs w:val="24"/>
        </w:rPr>
        <w:t>наименование уполномоченного органа на территории Нижнеилимского муниципального округа., в которое подается заявление, фамилию, имя, отчество (при наличии) и должность руководителя;</w:t>
      </w:r>
    </w:p>
    <w:p w14:paraId="36016A9A" w14:textId="77777777" w:rsidR="006354B9" w:rsidRDefault="006354B9" w:rsidP="00AE1300">
      <w:pPr>
        <w:pStyle w:val="af"/>
        <w:numPr>
          <w:ilvl w:val="3"/>
          <w:numId w:val="4"/>
        </w:numPr>
        <w:tabs>
          <w:tab w:val="left" w:pos="1081"/>
          <w:tab w:val="left" w:pos="1134"/>
        </w:tabs>
        <w:ind w:left="0" w:right="141" w:firstLine="567"/>
        <w:rPr>
          <w:sz w:val="24"/>
          <w:szCs w:val="24"/>
        </w:rPr>
      </w:pPr>
      <w:r>
        <w:rPr>
          <w:sz w:val="24"/>
          <w:szCs w:val="24"/>
        </w:rPr>
        <w:t>фамилию, имя, отчество (при наличии) заявителя, сведения о документе, удостоверяющем его личность (в части серии и номера такого документа, органа, его выдавшего, даты выдачи), адрес места жительства заявителя, его контактный телефон для связи;</w:t>
      </w:r>
    </w:p>
    <w:p w14:paraId="6F63624B" w14:textId="77777777" w:rsidR="006354B9" w:rsidRDefault="006354B9" w:rsidP="00AE1300">
      <w:pPr>
        <w:pStyle w:val="af"/>
        <w:numPr>
          <w:ilvl w:val="3"/>
          <w:numId w:val="4"/>
        </w:numPr>
        <w:tabs>
          <w:tab w:val="left" w:pos="1084"/>
          <w:tab w:val="left" w:pos="1134"/>
        </w:tabs>
        <w:ind w:left="0" w:right="4" w:firstLine="567"/>
        <w:jc w:val="left"/>
        <w:rPr>
          <w:sz w:val="24"/>
          <w:szCs w:val="24"/>
        </w:rPr>
      </w:pPr>
      <w:r>
        <w:rPr>
          <w:sz w:val="24"/>
          <w:szCs w:val="24"/>
        </w:rPr>
        <w:t>фамилию,</w:t>
      </w:r>
      <w:r>
        <w:rPr>
          <w:spacing w:val="38"/>
          <w:sz w:val="24"/>
          <w:szCs w:val="24"/>
        </w:rPr>
        <w:t xml:space="preserve"> </w:t>
      </w:r>
      <w:r>
        <w:rPr>
          <w:sz w:val="24"/>
          <w:szCs w:val="24"/>
        </w:rPr>
        <w:t>имя,</w:t>
      </w:r>
      <w:r>
        <w:rPr>
          <w:spacing w:val="38"/>
          <w:sz w:val="24"/>
          <w:szCs w:val="24"/>
        </w:rPr>
        <w:t xml:space="preserve"> </w:t>
      </w:r>
      <w:r>
        <w:rPr>
          <w:sz w:val="24"/>
          <w:szCs w:val="24"/>
        </w:rPr>
        <w:t>отчество</w:t>
      </w:r>
      <w:r>
        <w:rPr>
          <w:spacing w:val="35"/>
          <w:sz w:val="24"/>
          <w:szCs w:val="24"/>
        </w:rPr>
        <w:t xml:space="preserve"> </w:t>
      </w:r>
      <w:r>
        <w:rPr>
          <w:sz w:val="24"/>
          <w:szCs w:val="24"/>
        </w:rPr>
        <w:t>(при</w:t>
      </w:r>
      <w:r>
        <w:rPr>
          <w:spacing w:val="38"/>
          <w:sz w:val="24"/>
          <w:szCs w:val="24"/>
        </w:rPr>
        <w:t xml:space="preserve"> </w:t>
      </w:r>
      <w:r>
        <w:rPr>
          <w:sz w:val="24"/>
          <w:szCs w:val="24"/>
        </w:rPr>
        <w:t>наличии)</w:t>
      </w:r>
      <w:r>
        <w:rPr>
          <w:spacing w:val="40"/>
          <w:sz w:val="24"/>
          <w:szCs w:val="24"/>
        </w:rPr>
        <w:t xml:space="preserve"> </w:t>
      </w:r>
      <w:r>
        <w:rPr>
          <w:sz w:val="24"/>
          <w:szCs w:val="24"/>
        </w:rPr>
        <w:t>умершего,</w:t>
      </w:r>
      <w:r>
        <w:rPr>
          <w:spacing w:val="37"/>
          <w:sz w:val="24"/>
          <w:szCs w:val="24"/>
        </w:rPr>
        <w:t xml:space="preserve"> </w:t>
      </w:r>
      <w:r>
        <w:rPr>
          <w:sz w:val="24"/>
          <w:szCs w:val="24"/>
        </w:rPr>
        <w:t>дату</w:t>
      </w:r>
      <w:r>
        <w:rPr>
          <w:spacing w:val="38"/>
          <w:sz w:val="24"/>
          <w:szCs w:val="24"/>
        </w:rPr>
        <w:t xml:space="preserve"> </w:t>
      </w:r>
      <w:r>
        <w:t>его</w:t>
      </w:r>
      <w:r>
        <w:rPr>
          <w:spacing w:val="38"/>
          <w:sz w:val="24"/>
          <w:szCs w:val="24"/>
        </w:rPr>
        <w:t xml:space="preserve"> </w:t>
      </w:r>
      <w:r>
        <w:rPr>
          <w:sz w:val="24"/>
          <w:szCs w:val="24"/>
        </w:rPr>
        <w:t>захоронения;</w:t>
      </w:r>
    </w:p>
    <w:p w14:paraId="52BEDAF8" w14:textId="77777777" w:rsidR="006354B9" w:rsidRDefault="006354B9" w:rsidP="00AE1300">
      <w:pPr>
        <w:pStyle w:val="af"/>
        <w:numPr>
          <w:ilvl w:val="3"/>
          <w:numId w:val="4"/>
        </w:numPr>
        <w:tabs>
          <w:tab w:val="left" w:pos="1134"/>
        </w:tabs>
        <w:ind w:left="0" w:right="4" w:firstLine="567"/>
        <w:jc w:val="left"/>
        <w:rPr>
          <w:sz w:val="24"/>
          <w:szCs w:val="24"/>
        </w:rPr>
      </w:pPr>
      <w:r>
        <w:rPr>
          <w:spacing w:val="-2"/>
          <w:sz w:val="24"/>
          <w:szCs w:val="24"/>
        </w:rPr>
        <w:t>адрес</w:t>
      </w:r>
      <w:r>
        <w:rPr>
          <w:sz w:val="24"/>
          <w:szCs w:val="24"/>
        </w:rPr>
        <w:tab/>
      </w:r>
      <w:r>
        <w:rPr>
          <w:spacing w:val="-4"/>
          <w:sz w:val="24"/>
          <w:szCs w:val="24"/>
        </w:rPr>
        <w:t>места</w:t>
      </w:r>
      <w:r>
        <w:rPr>
          <w:sz w:val="24"/>
          <w:szCs w:val="24"/>
        </w:rPr>
        <w:tab/>
      </w:r>
      <w:r>
        <w:rPr>
          <w:spacing w:val="-2"/>
          <w:sz w:val="24"/>
          <w:szCs w:val="24"/>
        </w:rPr>
        <w:t xml:space="preserve">расположения </w:t>
      </w:r>
      <w:r>
        <w:rPr>
          <w:sz w:val="24"/>
          <w:szCs w:val="24"/>
        </w:rPr>
        <w:tab/>
      </w:r>
      <w:r>
        <w:rPr>
          <w:spacing w:val="-2"/>
          <w:sz w:val="24"/>
          <w:szCs w:val="24"/>
        </w:rPr>
        <w:t>общественного</w:t>
      </w:r>
      <w:r>
        <w:rPr>
          <w:sz w:val="24"/>
          <w:szCs w:val="24"/>
        </w:rPr>
        <w:tab/>
      </w:r>
      <w:r>
        <w:rPr>
          <w:spacing w:val="-2"/>
          <w:sz w:val="24"/>
          <w:szCs w:val="24"/>
        </w:rPr>
        <w:t>кладбища,</w:t>
      </w:r>
      <w:r>
        <w:rPr>
          <w:sz w:val="24"/>
          <w:szCs w:val="24"/>
        </w:rPr>
        <w:tab/>
      </w:r>
      <w:r>
        <w:rPr>
          <w:spacing w:val="-6"/>
          <w:sz w:val="24"/>
          <w:szCs w:val="24"/>
        </w:rPr>
        <w:t>на</w:t>
      </w:r>
      <w:r>
        <w:rPr>
          <w:sz w:val="24"/>
          <w:szCs w:val="24"/>
        </w:rPr>
        <w:t xml:space="preserve"> </w:t>
      </w:r>
      <w:r>
        <w:rPr>
          <w:spacing w:val="-2"/>
          <w:sz w:val="24"/>
          <w:szCs w:val="24"/>
        </w:rPr>
        <w:t xml:space="preserve">котором </w:t>
      </w:r>
      <w:r>
        <w:rPr>
          <w:sz w:val="24"/>
          <w:szCs w:val="24"/>
        </w:rPr>
        <w:t>спрашивается место для захоронения и разрешение на погребение умершего;</w:t>
      </w:r>
    </w:p>
    <w:p w14:paraId="7EE34284" w14:textId="77777777" w:rsidR="006354B9" w:rsidRDefault="006354B9" w:rsidP="00AE1300">
      <w:pPr>
        <w:pStyle w:val="af"/>
        <w:numPr>
          <w:ilvl w:val="3"/>
          <w:numId w:val="4"/>
        </w:numPr>
        <w:tabs>
          <w:tab w:val="left" w:pos="1043"/>
          <w:tab w:val="left" w:pos="1134"/>
        </w:tabs>
        <w:ind w:left="0" w:firstLine="567"/>
        <w:jc w:val="left"/>
        <w:rPr>
          <w:sz w:val="24"/>
          <w:szCs w:val="24"/>
        </w:rPr>
      </w:pPr>
      <w:r>
        <w:rPr>
          <w:sz w:val="24"/>
          <w:szCs w:val="24"/>
        </w:rPr>
        <w:t xml:space="preserve"> вид</w:t>
      </w:r>
      <w:r>
        <w:rPr>
          <w:spacing w:val="-8"/>
          <w:sz w:val="24"/>
          <w:szCs w:val="24"/>
        </w:rPr>
        <w:t xml:space="preserve"> </w:t>
      </w:r>
      <w:r>
        <w:rPr>
          <w:sz w:val="24"/>
          <w:szCs w:val="24"/>
        </w:rPr>
        <w:t>работ осуществляемых работ (установка/замена/монтаж/демонтаж/ремонт надмогильного сооружения</w:t>
      </w:r>
      <w:r>
        <w:rPr>
          <w:spacing w:val="-2"/>
          <w:sz w:val="24"/>
          <w:szCs w:val="24"/>
        </w:rPr>
        <w:t>);</w:t>
      </w:r>
    </w:p>
    <w:p w14:paraId="6F7BCDC4" w14:textId="77777777" w:rsidR="006354B9" w:rsidRDefault="006354B9" w:rsidP="00AE1300">
      <w:pPr>
        <w:pStyle w:val="af"/>
        <w:numPr>
          <w:ilvl w:val="3"/>
          <w:numId w:val="4"/>
        </w:numPr>
        <w:tabs>
          <w:tab w:val="left" w:pos="1043"/>
          <w:tab w:val="left" w:pos="1134"/>
        </w:tabs>
        <w:ind w:left="0" w:firstLine="567"/>
        <w:jc w:val="left"/>
        <w:rPr>
          <w:sz w:val="24"/>
          <w:szCs w:val="24"/>
        </w:rPr>
      </w:pPr>
      <w:r>
        <w:rPr>
          <w:sz w:val="24"/>
          <w:szCs w:val="24"/>
        </w:rPr>
        <w:t>технические характеристики надмогильного сооружения (надгробия) или ограды, в том числе габариты;</w:t>
      </w:r>
    </w:p>
    <w:p w14:paraId="7B91D64E" w14:textId="77777777" w:rsidR="006354B9" w:rsidRDefault="006354B9" w:rsidP="00AE1300">
      <w:pPr>
        <w:pStyle w:val="af"/>
        <w:numPr>
          <w:ilvl w:val="3"/>
          <w:numId w:val="4"/>
        </w:numPr>
        <w:tabs>
          <w:tab w:val="left" w:pos="1043"/>
          <w:tab w:val="left" w:pos="1134"/>
        </w:tabs>
        <w:ind w:left="0" w:firstLine="567"/>
        <w:jc w:val="left"/>
        <w:rPr>
          <w:sz w:val="24"/>
          <w:szCs w:val="24"/>
        </w:rPr>
      </w:pPr>
      <w:r>
        <w:rPr>
          <w:sz w:val="24"/>
          <w:szCs w:val="24"/>
        </w:rPr>
        <w:t>перечень прилагаемых документов (копии);</w:t>
      </w:r>
    </w:p>
    <w:p w14:paraId="24D76327" w14:textId="77777777" w:rsidR="006354B9" w:rsidRDefault="006354B9" w:rsidP="00AE1300">
      <w:pPr>
        <w:pStyle w:val="af"/>
        <w:numPr>
          <w:ilvl w:val="3"/>
          <w:numId w:val="4"/>
        </w:numPr>
        <w:tabs>
          <w:tab w:val="left" w:pos="1043"/>
          <w:tab w:val="left" w:pos="1134"/>
        </w:tabs>
        <w:ind w:left="0" w:firstLine="567"/>
        <w:jc w:val="left"/>
        <w:rPr>
          <w:sz w:val="24"/>
          <w:szCs w:val="24"/>
        </w:rPr>
      </w:pPr>
      <w:r>
        <w:rPr>
          <w:sz w:val="24"/>
          <w:szCs w:val="24"/>
        </w:rPr>
        <w:t>дату выполнения работ и исполнитель;</w:t>
      </w:r>
    </w:p>
    <w:p w14:paraId="76038989" w14:textId="77777777" w:rsidR="006354B9" w:rsidRDefault="006354B9" w:rsidP="00AE1300">
      <w:pPr>
        <w:pStyle w:val="af"/>
        <w:numPr>
          <w:ilvl w:val="3"/>
          <w:numId w:val="4"/>
        </w:numPr>
        <w:tabs>
          <w:tab w:val="left" w:pos="1043"/>
          <w:tab w:val="left" w:pos="1134"/>
        </w:tabs>
        <w:ind w:left="0" w:firstLine="567"/>
        <w:jc w:val="left"/>
        <w:rPr>
          <w:sz w:val="24"/>
          <w:szCs w:val="24"/>
        </w:rPr>
      </w:pPr>
      <w:r>
        <w:rPr>
          <w:sz w:val="24"/>
          <w:szCs w:val="24"/>
        </w:rPr>
        <w:t>дату</w:t>
      </w:r>
      <w:r>
        <w:rPr>
          <w:spacing w:val="80"/>
          <w:sz w:val="24"/>
          <w:szCs w:val="24"/>
        </w:rPr>
        <w:t xml:space="preserve"> </w:t>
      </w:r>
      <w:r>
        <w:rPr>
          <w:sz w:val="24"/>
          <w:szCs w:val="24"/>
        </w:rPr>
        <w:t>подачи</w:t>
      </w:r>
      <w:r>
        <w:rPr>
          <w:spacing w:val="80"/>
          <w:sz w:val="24"/>
          <w:szCs w:val="24"/>
        </w:rPr>
        <w:t xml:space="preserve"> </w:t>
      </w:r>
      <w:r>
        <w:rPr>
          <w:sz w:val="24"/>
          <w:szCs w:val="24"/>
        </w:rPr>
        <w:t>заявления</w:t>
      </w:r>
      <w:r>
        <w:rPr>
          <w:spacing w:val="80"/>
          <w:sz w:val="24"/>
          <w:szCs w:val="24"/>
        </w:rPr>
        <w:t xml:space="preserve"> </w:t>
      </w:r>
      <w:r>
        <w:rPr>
          <w:sz w:val="24"/>
          <w:szCs w:val="24"/>
        </w:rPr>
        <w:t>и</w:t>
      </w:r>
      <w:r>
        <w:rPr>
          <w:spacing w:val="80"/>
          <w:sz w:val="24"/>
          <w:szCs w:val="24"/>
        </w:rPr>
        <w:t xml:space="preserve"> </w:t>
      </w:r>
      <w:r>
        <w:rPr>
          <w:sz w:val="24"/>
          <w:szCs w:val="24"/>
        </w:rPr>
        <w:t>личную</w:t>
      </w:r>
      <w:r>
        <w:rPr>
          <w:spacing w:val="80"/>
          <w:sz w:val="24"/>
          <w:szCs w:val="24"/>
        </w:rPr>
        <w:t xml:space="preserve"> </w:t>
      </w:r>
      <w:r>
        <w:rPr>
          <w:sz w:val="24"/>
          <w:szCs w:val="24"/>
        </w:rPr>
        <w:t>подпись</w:t>
      </w:r>
      <w:r>
        <w:rPr>
          <w:spacing w:val="80"/>
          <w:sz w:val="24"/>
          <w:szCs w:val="24"/>
        </w:rPr>
        <w:t xml:space="preserve"> </w:t>
      </w:r>
      <w:r>
        <w:rPr>
          <w:sz w:val="24"/>
          <w:szCs w:val="24"/>
        </w:rPr>
        <w:t>заявителя</w:t>
      </w:r>
      <w:r>
        <w:rPr>
          <w:spacing w:val="80"/>
          <w:sz w:val="24"/>
          <w:szCs w:val="24"/>
        </w:rPr>
        <w:t xml:space="preserve"> </w:t>
      </w:r>
      <w:r>
        <w:rPr>
          <w:sz w:val="24"/>
          <w:szCs w:val="24"/>
        </w:rPr>
        <w:t>(представителя</w:t>
      </w:r>
      <w:r>
        <w:rPr>
          <w:spacing w:val="40"/>
          <w:sz w:val="24"/>
          <w:szCs w:val="24"/>
        </w:rPr>
        <w:t xml:space="preserve"> </w:t>
      </w:r>
      <w:r>
        <w:rPr>
          <w:spacing w:val="-2"/>
          <w:sz w:val="24"/>
          <w:szCs w:val="24"/>
        </w:rPr>
        <w:t>заявителя);</w:t>
      </w:r>
    </w:p>
    <w:p w14:paraId="00C039B8" w14:textId="77777777" w:rsidR="006354B9" w:rsidRDefault="006354B9" w:rsidP="00AE1300">
      <w:pPr>
        <w:pStyle w:val="af"/>
        <w:numPr>
          <w:ilvl w:val="2"/>
          <w:numId w:val="4"/>
        </w:numPr>
        <w:tabs>
          <w:tab w:val="left" w:pos="1134"/>
        </w:tabs>
        <w:ind w:left="0" w:right="142" w:firstLine="567"/>
        <w:rPr>
          <w:sz w:val="24"/>
          <w:szCs w:val="24"/>
        </w:rPr>
      </w:pPr>
      <w:r>
        <w:rPr>
          <w:sz w:val="24"/>
          <w:szCs w:val="24"/>
        </w:rPr>
        <w:t>К</w:t>
      </w:r>
      <w:r>
        <w:rPr>
          <w:spacing w:val="37"/>
          <w:sz w:val="24"/>
          <w:szCs w:val="24"/>
        </w:rPr>
        <w:t xml:space="preserve"> </w:t>
      </w:r>
      <w:r>
        <w:rPr>
          <w:sz w:val="24"/>
          <w:szCs w:val="24"/>
        </w:rPr>
        <w:t>заявлению</w:t>
      </w:r>
      <w:r>
        <w:rPr>
          <w:spacing w:val="36"/>
          <w:sz w:val="24"/>
          <w:szCs w:val="24"/>
        </w:rPr>
        <w:t xml:space="preserve"> </w:t>
      </w:r>
      <w:r>
        <w:rPr>
          <w:sz w:val="24"/>
          <w:szCs w:val="24"/>
        </w:rPr>
        <w:t>о разрешения на установку замену, монтаж, демонтаж, ремонт надмогильных</w:t>
      </w:r>
      <w:r>
        <w:rPr>
          <w:spacing w:val="53"/>
          <w:sz w:val="24"/>
          <w:szCs w:val="24"/>
        </w:rPr>
        <w:t xml:space="preserve"> </w:t>
      </w:r>
      <w:r>
        <w:rPr>
          <w:sz w:val="24"/>
          <w:szCs w:val="24"/>
        </w:rPr>
        <w:t>сооружений на месте захоронения,</w:t>
      </w:r>
      <w:r>
        <w:rPr>
          <w:spacing w:val="38"/>
          <w:sz w:val="24"/>
          <w:szCs w:val="24"/>
        </w:rPr>
        <w:t xml:space="preserve"> </w:t>
      </w:r>
      <w:r>
        <w:rPr>
          <w:sz w:val="24"/>
          <w:szCs w:val="24"/>
        </w:rPr>
        <w:t>прилагаются следующие документы:</w:t>
      </w:r>
    </w:p>
    <w:p w14:paraId="6972FF83" w14:textId="77777777" w:rsidR="006354B9" w:rsidRDefault="006354B9" w:rsidP="00AE1300">
      <w:pPr>
        <w:pStyle w:val="af"/>
        <w:numPr>
          <w:ilvl w:val="0"/>
          <w:numId w:val="10"/>
        </w:numPr>
        <w:tabs>
          <w:tab w:val="left" w:pos="1134"/>
        </w:tabs>
        <w:ind w:left="0" w:right="142" w:firstLine="567"/>
        <w:rPr>
          <w:sz w:val="24"/>
          <w:szCs w:val="24"/>
        </w:rPr>
      </w:pPr>
      <w:r>
        <w:rPr>
          <w:sz w:val="24"/>
          <w:szCs w:val="24"/>
        </w:rPr>
        <w:t xml:space="preserve"> Документ, удостоверяющий личность лица, ответственного за захоронение, или представителя лица, ответственного за захоронение;</w:t>
      </w:r>
    </w:p>
    <w:p w14:paraId="7BC14337" w14:textId="77777777" w:rsidR="006354B9" w:rsidRDefault="006354B9" w:rsidP="00AE1300">
      <w:pPr>
        <w:pStyle w:val="af"/>
        <w:numPr>
          <w:ilvl w:val="0"/>
          <w:numId w:val="10"/>
        </w:numPr>
        <w:tabs>
          <w:tab w:val="left" w:pos="1134"/>
        </w:tabs>
        <w:ind w:left="0" w:right="142" w:firstLine="567"/>
        <w:rPr>
          <w:sz w:val="24"/>
          <w:szCs w:val="24"/>
        </w:rPr>
      </w:pPr>
      <w:r>
        <w:rPr>
          <w:sz w:val="24"/>
          <w:szCs w:val="24"/>
        </w:rPr>
        <w:t xml:space="preserve"> Документ, подтверждающий полномочие представителя действовать от имени лица, ответственного за захоронение (в случае обращения для получения разрешения на установку надмогильного сооружения представителем лица, ответственного за захоронение);</w:t>
      </w:r>
    </w:p>
    <w:p w14:paraId="403C9F99" w14:textId="77777777" w:rsidR="006354B9" w:rsidRDefault="006354B9" w:rsidP="00AE1300">
      <w:pPr>
        <w:pStyle w:val="af"/>
        <w:numPr>
          <w:ilvl w:val="0"/>
          <w:numId w:val="10"/>
        </w:numPr>
        <w:tabs>
          <w:tab w:val="left" w:pos="1134"/>
        </w:tabs>
        <w:ind w:left="0" w:right="142" w:firstLine="567"/>
        <w:rPr>
          <w:sz w:val="24"/>
          <w:szCs w:val="24"/>
        </w:rPr>
      </w:pPr>
      <w:r>
        <w:rPr>
          <w:sz w:val="24"/>
          <w:szCs w:val="24"/>
        </w:rPr>
        <w:t xml:space="preserve"> Фотография(и) надмогильного сооружения;</w:t>
      </w:r>
    </w:p>
    <w:p w14:paraId="70C38BEB" w14:textId="77777777" w:rsidR="006354B9" w:rsidRDefault="006354B9" w:rsidP="00AE1300">
      <w:pPr>
        <w:pStyle w:val="af"/>
        <w:numPr>
          <w:ilvl w:val="0"/>
          <w:numId w:val="10"/>
        </w:numPr>
        <w:tabs>
          <w:tab w:val="left" w:pos="1134"/>
        </w:tabs>
        <w:ind w:left="0" w:right="142" w:firstLine="567"/>
        <w:rPr>
          <w:sz w:val="24"/>
          <w:szCs w:val="24"/>
        </w:rPr>
      </w:pPr>
      <w:r>
        <w:rPr>
          <w:sz w:val="24"/>
          <w:szCs w:val="24"/>
        </w:rPr>
        <w:t xml:space="preserve"> Копии документов на изготовление или приобретение надмогильных сооружений: договор купли-продажи, договор на изготовление надмогильного сооружения либо иной документ, подтверждающий изготовление или приобретение надмогильных сооружений (могут быть представлены без указания цены за изготовление или приобретение надмогильных сооружений).</w:t>
      </w:r>
    </w:p>
    <w:p w14:paraId="18DBA053" w14:textId="77777777" w:rsidR="006354B9" w:rsidRDefault="006354B9" w:rsidP="00AE1300">
      <w:pPr>
        <w:pStyle w:val="af"/>
        <w:numPr>
          <w:ilvl w:val="3"/>
          <w:numId w:val="4"/>
        </w:numPr>
        <w:tabs>
          <w:tab w:val="left" w:pos="1134"/>
        </w:tabs>
        <w:ind w:left="0" w:right="140" w:firstLine="567"/>
        <w:rPr>
          <w:sz w:val="24"/>
          <w:szCs w:val="24"/>
        </w:rPr>
      </w:pPr>
      <w:r>
        <w:rPr>
          <w:sz w:val="24"/>
          <w:szCs w:val="24"/>
        </w:rPr>
        <w:t xml:space="preserve"> копия документа о смерти по установленной форме, выдаваемого органом записи актов гражданского состояния (оригинал предъявляется заявителем (представителем заявителя);</w:t>
      </w:r>
    </w:p>
    <w:p w14:paraId="3CA23DA2" w14:textId="77777777" w:rsidR="006354B9" w:rsidRDefault="006354B9" w:rsidP="00AE1300">
      <w:pPr>
        <w:pStyle w:val="af"/>
        <w:numPr>
          <w:ilvl w:val="1"/>
          <w:numId w:val="4"/>
        </w:numPr>
        <w:tabs>
          <w:tab w:val="left" w:pos="851"/>
          <w:tab w:val="left" w:pos="1134"/>
          <w:tab w:val="left" w:pos="1313"/>
        </w:tabs>
        <w:ind w:left="0" w:right="141" w:firstLine="567"/>
        <w:rPr>
          <w:sz w:val="24"/>
          <w:szCs w:val="24"/>
        </w:rPr>
      </w:pPr>
      <w:r>
        <w:rPr>
          <w:sz w:val="24"/>
          <w:szCs w:val="24"/>
        </w:rPr>
        <w:t>Лица, производящие замену надмогильного сооружения, в обязательном порядке обеспечивают его вывоз с территории кладбища.</w:t>
      </w:r>
    </w:p>
    <w:p w14:paraId="37235382" w14:textId="77777777" w:rsidR="006354B9" w:rsidRDefault="006354B9" w:rsidP="00AE1300">
      <w:pPr>
        <w:pStyle w:val="af"/>
        <w:numPr>
          <w:ilvl w:val="1"/>
          <w:numId w:val="4"/>
        </w:numPr>
        <w:tabs>
          <w:tab w:val="left" w:pos="851"/>
          <w:tab w:val="left" w:pos="1134"/>
          <w:tab w:val="left" w:pos="1336"/>
        </w:tabs>
        <w:ind w:left="0" w:right="137" w:firstLine="567"/>
        <w:rPr>
          <w:sz w:val="24"/>
          <w:szCs w:val="24"/>
        </w:rPr>
      </w:pPr>
      <w:r>
        <w:rPr>
          <w:sz w:val="24"/>
          <w:szCs w:val="24"/>
        </w:rPr>
        <w:t>Граждане, ответственные за захоронения и производящие захоронения, обязаны содержать надмогильные сооружения, зеленые насаждения, памятник, цоколь, цветник, регистрационную табличку о захоронении, а также прилегающую территорию по периметру захоронения в пределах 50 см и ограды в надлежащем состоянии собственными силами либо силами</w:t>
      </w:r>
      <w:r>
        <w:rPr>
          <w:spacing w:val="-1"/>
          <w:sz w:val="24"/>
          <w:szCs w:val="24"/>
        </w:rPr>
        <w:t xml:space="preserve"> </w:t>
      </w:r>
      <w:r>
        <w:rPr>
          <w:sz w:val="24"/>
          <w:szCs w:val="24"/>
        </w:rPr>
        <w:t>привлеченных</w:t>
      </w:r>
      <w:r>
        <w:rPr>
          <w:spacing w:val="-1"/>
          <w:sz w:val="24"/>
          <w:szCs w:val="24"/>
        </w:rPr>
        <w:t xml:space="preserve"> </w:t>
      </w:r>
      <w:r>
        <w:rPr>
          <w:sz w:val="24"/>
          <w:szCs w:val="24"/>
        </w:rPr>
        <w:t>лиц,</w:t>
      </w:r>
      <w:r>
        <w:rPr>
          <w:spacing w:val="-1"/>
          <w:sz w:val="24"/>
          <w:szCs w:val="24"/>
        </w:rPr>
        <w:t xml:space="preserve"> </w:t>
      </w:r>
      <w:r>
        <w:rPr>
          <w:sz w:val="24"/>
          <w:szCs w:val="24"/>
        </w:rPr>
        <w:t>оказывающих услуги</w:t>
      </w:r>
      <w:r>
        <w:rPr>
          <w:spacing w:val="-1"/>
          <w:sz w:val="24"/>
          <w:szCs w:val="24"/>
        </w:rPr>
        <w:t xml:space="preserve"> </w:t>
      </w:r>
      <w:r>
        <w:rPr>
          <w:sz w:val="24"/>
          <w:szCs w:val="24"/>
        </w:rPr>
        <w:t>по</w:t>
      </w:r>
      <w:r>
        <w:rPr>
          <w:spacing w:val="-1"/>
          <w:sz w:val="24"/>
          <w:szCs w:val="24"/>
        </w:rPr>
        <w:t xml:space="preserve"> </w:t>
      </w:r>
      <w:r>
        <w:rPr>
          <w:sz w:val="24"/>
          <w:szCs w:val="24"/>
        </w:rPr>
        <w:t>содержанию</w:t>
      </w:r>
      <w:r>
        <w:rPr>
          <w:spacing w:val="-1"/>
          <w:sz w:val="24"/>
          <w:szCs w:val="24"/>
        </w:rPr>
        <w:t xml:space="preserve"> </w:t>
      </w:r>
      <w:r>
        <w:rPr>
          <w:sz w:val="24"/>
          <w:szCs w:val="24"/>
        </w:rPr>
        <w:t>мест</w:t>
      </w:r>
      <w:r>
        <w:rPr>
          <w:spacing w:val="-2"/>
          <w:sz w:val="24"/>
          <w:szCs w:val="24"/>
        </w:rPr>
        <w:t xml:space="preserve"> </w:t>
      </w:r>
      <w:r>
        <w:rPr>
          <w:sz w:val="24"/>
          <w:szCs w:val="24"/>
        </w:rPr>
        <w:t>захоронения, за счет собственных средств.</w:t>
      </w:r>
    </w:p>
    <w:p w14:paraId="61476C07" w14:textId="77777777" w:rsidR="006354B9" w:rsidRDefault="006354B9" w:rsidP="00AE1300">
      <w:pPr>
        <w:pStyle w:val="af"/>
        <w:numPr>
          <w:ilvl w:val="1"/>
          <w:numId w:val="4"/>
        </w:numPr>
        <w:tabs>
          <w:tab w:val="left" w:pos="851"/>
          <w:tab w:val="left" w:pos="1134"/>
        </w:tabs>
        <w:ind w:left="0" w:right="143" w:firstLine="567"/>
        <w:rPr>
          <w:sz w:val="24"/>
          <w:szCs w:val="24"/>
        </w:rPr>
      </w:pPr>
      <w:r>
        <w:rPr>
          <w:sz w:val="24"/>
          <w:szCs w:val="24"/>
        </w:rPr>
        <w:t>Лица, виновные в хищении ритуальных атрибутов и вандализме, привлекаются к уголовной и административной ответственности в порядке, установленном законодательством Российской Федерации.</w:t>
      </w:r>
    </w:p>
    <w:p w14:paraId="0C084587" w14:textId="77777777" w:rsidR="006354B9" w:rsidRDefault="006354B9" w:rsidP="00AE1300">
      <w:pPr>
        <w:pStyle w:val="a8"/>
        <w:tabs>
          <w:tab w:val="left" w:pos="1134"/>
        </w:tabs>
        <w:ind w:firstLine="567"/>
      </w:pPr>
    </w:p>
    <w:p w14:paraId="345FFE9F" w14:textId="77777777" w:rsidR="006354B9" w:rsidRDefault="006354B9" w:rsidP="00AE1300">
      <w:pPr>
        <w:pStyle w:val="2"/>
        <w:numPr>
          <w:ilvl w:val="0"/>
          <w:numId w:val="4"/>
        </w:numPr>
        <w:tabs>
          <w:tab w:val="left" w:pos="851"/>
        </w:tabs>
        <w:ind w:left="0" w:right="4" w:firstLine="567"/>
        <w:rPr>
          <w:sz w:val="24"/>
          <w:szCs w:val="24"/>
        </w:rPr>
      </w:pPr>
      <w:r>
        <w:rPr>
          <w:sz w:val="24"/>
          <w:szCs w:val="24"/>
        </w:rPr>
        <w:t>Порядок</w:t>
      </w:r>
      <w:r>
        <w:rPr>
          <w:spacing w:val="22"/>
          <w:sz w:val="24"/>
          <w:szCs w:val="24"/>
        </w:rPr>
        <w:t xml:space="preserve"> </w:t>
      </w:r>
      <w:r>
        <w:rPr>
          <w:sz w:val="24"/>
          <w:szCs w:val="24"/>
        </w:rPr>
        <w:t>предоставления</w:t>
      </w:r>
      <w:r>
        <w:rPr>
          <w:spacing w:val="-9"/>
          <w:sz w:val="24"/>
          <w:szCs w:val="24"/>
        </w:rPr>
        <w:t xml:space="preserve"> </w:t>
      </w:r>
      <w:r>
        <w:rPr>
          <w:sz w:val="24"/>
          <w:szCs w:val="24"/>
        </w:rPr>
        <w:t>места</w:t>
      </w:r>
      <w:r>
        <w:rPr>
          <w:spacing w:val="-8"/>
          <w:sz w:val="24"/>
          <w:szCs w:val="24"/>
        </w:rPr>
        <w:t xml:space="preserve"> </w:t>
      </w:r>
      <w:r>
        <w:rPr>
          <w:sz w:val="24"/>
          <w:szCs w:val="24"/>
        </w:rPr>
        <w:t>для</w:t>
      </w:r>
      <w:r>
        <w:rPr>
          <w:spacing w:val="-9"/>
          <w:sz w:val="24"/>
          <w:szCs w:val="24"/>
        </w:rPr>
        <w:t xml:space="preserve"> </w:t>
      </w:r>
      <w:r>
        <w:rPr>
          <w:sz w:val="24"/>
          <w:szCs w:val="24"/>
        </w:rPr>
        <w:t>захоронения и выдачи разрешения на погребение умершего</w:t>
      </w:r>
    </w:p>
    <w:p w14:paraId="4172FFDC" w14:textId="77777777" w:rsidR="00AE1300" w:rsidRDefault="00AE1300" w:rsidP="00AE1300">
      <w:pPr>
        <w:pStyle w:val="2"/>
        <w:tabs>
          <w:tab w:val="left" w:pos="851"/>
        </w:tabs>
        <w:ind w:left="567" w:right="4"/>
        <w:jc w:val="left"/>
        <w:rPr>
          <w:sz w:val="24"/>
          <w:szCs w:val="24"/>
        </w:rPr>
      </w:pPr>
    </w:p>
    <w:p w14:paraId="61B7E48A" w14:textId="77777777" w:rsidR="006354B9" w:rsidRDefault="006354B9" w:rsidP="00AE1300">
      <w:pPr>
        <w:pStyle w:val="af"/>
        <w:numPr>
          <w:ilvl w:val="1"/>
          <w:numId w:val="4"/>
        </w:numPr>
        <w:tabs>
          <w:tab w:val="left" w:pos="1134"/>
        </w:tabs>
        <w:ind w:left="0" w:right="139" w:firstLine="567"/>
        <w:rPr>
          <w:sz w:val="24"/>
          <w:szCs w:val="24"/>
        </w:rPr>
      </w:pPr>
      <w:r>
        <w:rPr>
          <w:sz w:val="24"/>
          <w:szCs w:val="24"/>
        </w:rPr>
        <w:t>Место для захоронения предоставляется и разрешение на погребение выдается лицу, исполняющему волеизъявление умершего быть погребенным на</w:t>
      </w:r>
      <w:r>
        <w:rPr>
          <w:spacing w:val="40"/>
          <w:sz w:val="24"/>
          <w:szCs w:val="24"/>
        </w:rPr>
        <w:t xml:space="preserve"> </w:t>
      </w:r>
      <w:r>
        <w:rPr>
          <w:sz w:val="24"/>
          <w:szCs w:val="24"/>
        </w:rPr>
        <w:t>том или ином месте, а также близким родственникам или законному представителю,</w:t>
      </w:r>
      <w:r>
        <w:rPr>
          <w:spacing w:val="-2"/>
          <w:sz w:val="24"/>
          <w:szCs w:val="24"/>
        </w:rPr>
        <w:t xml:space="preserve"> </w:t>
      </w:r>
      <w:r>
        <w:rPr>
          <w:sz w:val="24"/>
          <w:szCs w:val="24"/>
        </w:rPr>
        <w:t>при</w:t>
      </w:r>
      <w:r>
        <w:rPr>
          <w:spacing w:val="-1"/>
          <w:sz w:val="24"/>
          <w:szCs w:val="24"/>
        </w:rPr>
        <w:t xml:space="preserve"> </w:t>
      </w:r>
      <w:r>
        <w:rPr>
          <w:sz w:val="24"/>
          <w:szCs w:val="24"/>
        </w:rPr>
        <w:t>отсутствии</w:t>
      </w:r>
      <w:r>
        <w:rPr>
          <w:spacing w:val="-1"/>
          <w:sz w:val="24"/>
          <w:szCs w:val="24"/>
        </w:rPr>
        <w:t xml:space="preserve"> </w:t>
      </w:r>
      <w:r>
        <w:rPr>
          <w:sz w:val="24"/>
          <w:szCs w:val="24"/>
        </w:rPr>
        <w:t>волеизъявления</w:t>
      </w:r>
      <w:r>
        <w:rPr>
          <w:spacing w:val="-1"/>
          <w:sz w:val="24"/>
          <w:szCs w:val="24"/>
        </w:rPr>
        <w:t xml:space="preserve"> </w:t>
      </w:r>
      <w:r>
        <w:rPr>
          <w:sz w:val="24"/>
          <w:szCs w:val="24"/>
        </w:rPr>
        <w:t>умершего</w:t>
      </w:r>
      <w:r>
        <w:rPr>
          <w:spacing w:val="-2"/>
          <w:sz w:val="24"/>
          <w:szCs w:val="24"/>
        </w:rPr>
        <w:t xml:space="preserve"> </w:t>
      </w:r>
      <w:r>
        <w:rPr>
          <w:sz w:val="24"/>
          <w:szCs w:val="24"/>
        </w:rPr>
        <w:t>на</w:t>
      </w:r>
      <w:r>
        <w:rPr>
          <w:spacing w:val="-2"/>
          <w:sz w:val="24"/>
          <w:szCs w:val="24"/>
        </w:rPr>
        <w:t xml:space="preserve"> </w:t>
      </w:r>
      <w:r>
        <w:rPr>
          <w:sz w:val="24"/>
          <w:szCs w:val="24"/>
        </w:rPr>
        <w:t>безвозмездной</w:t>
      </w:r>
      <w:r>
        <w:rPr>
          <w:spacing w:val="-1"/>
          <w:sz w:val="24"/>
          <w:szCs w:val="24"/>
        </w:rPr>
        <w:t xml:space="preserve"> </w:t>
      </w:r>
      <w:r>
        <w:rPr>
          <w:sz w:val="24"/>
          <w:szCs w:val="24"/>
        </w:rPr>
        <w:t>основе – уполномоченным органом на территории Нижнеилимского муниципального округа.</w:t>
      </w:r>
    </w:p>
    <w:p w14:paraId="66C7669C" w14:textId="77777777" w:rsidR="006354B9" w:rsidRDefault="006354B9" w:rsidP="00AE1300">
      <w:pPr>
        <w:pStyle w:val="af"/>
        <w:numPr>
          <w:ilvl w:val="1"/>
          <w:numId w:val="4"/>
        </w:numPr>
        <w:tabs>
          <w:tab w:val="left" w:pos="1134"/>
          <w:tab w:val="left" w:pos="1325"/>
        </w:tabs>
        <w:ind w:left="0" w:right="139" w:firstLine="567"/>
        <w:rPr>
          <w:sz w:val="24"/>
          <w:szCs w:val="24"/>
        </w:rPr>
      </w:pPr>
      <w:r>
        <w:rPr>
          <w:sz w:val="24"/>
          <w:szCs w:val="24"/>
        </w:rPr>
        <w:t>Исполнителями волеизъявления умершего являются лица, указанные в его волеизъявлении, при их согласии взять на себя обязанность исполнить волеизъявление умершего. В случае отсутствия в волеизъявлении умершего указания на исполнителей волеизъявления либо в случае их отказа от исполнения волеизъявления умершего оно осуществляется супругом, близкими родственниками, иными родственниками либо законным представителем умершего. В случае мотивированного отказа кого-либо из указанных лиц от исполнения волеизъявления умершего оно может быть исполнено иным лицом, взявшим на себя обязанность осуществить погребение умершего, либо осуществляется специализированной службой по вопросам похоронного дела.</w:t>
      </w:r>
    </w:p>
    <w:p w14:paraId="0AB85EC5" w14:textId="77777777" w:rsidR="006354B9" w:rsidRDefault="006354B9" w:rsidP="00AE1300">
      <w:pPr>
        <w:pStyle w:val="af"/>
        <w:numPr>
          <w:ilvl w:val="1"/>
          <w:numId w:val="4"/>
        </w:numPr>
        <w:tabs>
          <w:tab w:val="left" w:pos="1134"/>
          <w:tab w:val="left" w:pos="1325"/>
        </w:tabs>
        <w:ind w:left="0" w:right="139" w:firstLine="567"/>
        <w:rPr>
          <w:sz w:val="24"/>
          <w:szCs w:val="24"/>
        </w:rPr>
      </w:pPr>
      <w:r>
        <w:rPr>
          <w:sz w:val="24"/>
          <w:szCs w:val="24"/>
        </w:rPr>
        <w:t>Для предоставления места для захоронения и получения разрешения на погребение лицо, указанное в пункте 5.2 настоящего Положения, подает в уполномоченный орган на территории Нижнеилимского муниципального округа письменное заявление о предоставлении места для захоронения, предусмотренных пунктом 2.6 настоящего Положения и разрешения на погребение на данном месте (Приложение №</w:t>
      </w:r>
      <w:r>
        <w:rPr>
          <w:spacing w:val="-10"/>
          <w:sz w:val="24"/>
          <w:szCs w:val="24"/>
        </w:rPr>
        <w:t xml:space="preserve"> </w:t>
      </w:r>
      <w:r>
        <w:rPr>
          <w:sz w:val="24"/>
          <w:szCs w:val="24"/>
        </w:rPr>
        <w:t>3</w:t>
      </w:r>
      <w:r>
        <w:rPr>
          <w:spacing w:val="-17"/>
          <w:sz w:val="24"/>
          <w:szCs w:val="24"/>
        </w:rPr>
        <w:t xml:space="preserve"> </w:t>
      </w:r>
      <w:r>
        <w:rPr>
          <w:sz w:val="24"/>
          <w:szCs w:val="24"/>
        </w:rPr>
        <w:t>к</w:t>
      </w:r>
      <w:r>
        <w:rPr>
          <w:spacing w:val="-4"/>
          <w:sz w:val="24"/>
          <w:szCs w:val="24"/>
        </w:rPr>
        <w:t xml:space="preserve"> </w:t>
      </w:r>
      <w:r>
        <w:rPr>
          <w:sz w:val="24"/>
          <w:szCs w:val="24"/>
        </w:rPr>
        <w:t>настоящему</w:t>
      </w:r>
      <w:r>
        <w:rPr>
          <w:spacing w:val="-6"/>
          <w:sz w:val="24"/>
          <w:szCs w:val="24"/>
        </w:rPr>
        <w:t xml:space="preserve"> </w:t>
      </w:r>
      <w:r>
        <w:rPr>
          <w:spacing w:val="-2"/>
          <w:sz w:val="24"/>
          <w:szCs w:val="24"/>
        </w:rPr>
        <w:t>Положению);</w:t>
      </w:r>
    </w:p>
    <w:p w14:paraId="5E1854DA" w14:textId="77777777" w:rsidR="006354B9" w:rsidRDefault="006354B9" w:rsidP="00AE1300">
      <w:pPr>
        <w:pStyle w:val="af"/>
        <w:numPr>
          <w:ilvl w:val="2"/>
          <w:numId w:val="4"/>
        </w:numPr>
        <w:tabs>
          <w:tab w:val="left" w:pos="1134"/>
          <w:tab w:val="left" w:pos="1497"/>
        </w:tabs>
        <w:ind w:left="0" w:firstLine="567"/>
        <w:rPr>
          <w:sz w:val="24"/>
          <w:szCs w:val="24"/>
        </w:rPr>
      </w:pPr>
      <w:r>
        <w:rPr>
          <w:sz w:val="24"/>
          <w:szCs w:val="24"/>
        </w:rPr>
        <w:t>Заявление</w:t>
      </w:r>
      <w:r>
        <w:rPr>
          <w:spacing w:val="-8"/>
          <w:sz w:val="24"/>
          <w:szCs w:val="24"/>
        </w:rPr>
        <w:t xml:space="preserve"> </w:t>
      </w:r>
      <w:r>
        <w:rPr>
          <w:sz w:val="24"/>
          <w:szCs w:val="24"/>
        </w:rPr>
        <w:t>должно</w:t>
      </w:r>
      <w:r>
        <w:rPr>
          <w:spacing w:val="-10"/>
          <w:sz w:val="24"/>
          <w:szCs w:val="24"/>
        </w:rPr>
        <w:t xml:space="preserve"> </w:t>
      </w:r>
      <w:r>
        <w:rPr>
          <w:spacing w:val="-2"/>
          <w:sz w:val="24"/>
          <w:szCs w:val="24"/>
        </w:rPr>
        <w:t>содержать:</w:t>
      </w:r>
    </w:p>
    <w:p w14:paraId="667C0C41" w14:textId="77777777" w:rsidR="006354B9" w:rsidRDefault="006354B9" w:rsidP="00AE1300">
      <w:pPr>
        <w:pStyle w:val="af"/>
        <w:numPr>
          <w:ilvl w:val="3"/>
          <w:numId w:val="4"/>
        </w:numPr>
        <w:tabs>
          <w:tab w:val="left" w:pos="1065"/>
          <w:tab w:val="left" w:pos="1134"/>
        </w:tabs>
        <w:ind w:left="0" w:right="142" w:firstLine="567"/>
        <w:rPr>
          <w:sz w:val="24"/>
          <w:szCs w:val="24"/>
        </w:rPr>
      </w:pPr>
      <w:r>
        <w:rPr>
          <w:sz w:val="24"/>
          <w:szCs w:val="24"/>
        </w:rPr>
        <w:t>наименование уполномоченного органа на территории Нижнеилимского муниципального округа, в которое подается заявление, фамилию, имя, отчество (при наличии) и должность руководителя;</w:t>
      </w:r>
    </w:p>
    <w:p w14:paraId="3FEF0A61" w14:textId="77777777" w:rsidR="006354B9" w:rsidRDefault="006354B9" w:rsidP="00AE1300">
      <w:pPr>
        <w:pStyle w:val="af"/>
        <w:numPr>
          <w:ilvl w:val="3"/>
          <w:numId w:val="4"/>
        </w:numPr>
        <w:tabs>
          <w:tab w:val="left" w:pos="1081"/>
          <w:tab w:val="left" w:pos="1134"/>
        </w:tabs>
        <w:ind w:left="0" w:right="141" w:firstLine="567"/>
        <w:rPr>
          <w:sz w:val="24"/>
          <w:szCs w:val="24"/>
        </w:rPr>
      </w:pPr>
      <w:r>
        <w:rPr>
          <w:sz w:val="24"/>
          <w:szCs w:val="24"/>
        </w:rPr>
        <w:t>фамилию, имя, отчество (при наличии) заявителя, сведения о документе, удостоверяющем его личность (в части серии и номера такого документа, органа, его выдавшего, даты выдачи), адрес места жительства заявителя, его контактный телефон для связи;</w:t>
      </w:r>
    </w:p>
    <w:p w14:paraId="506E133D" w14:textId="77777777" w:rsidR="006354B9" w:rsidRDefault="006354B9" w:rsidP="00AE1300">
      <w:pPr>
        <w:pStyle w:val="af"/>
        <w:numPr>
          <w:ilvl w:val="3"/>
          <w:numId w:val="4"/>
        </w:numPr>
        <w:tabs>
          <w:tab w:val="left" w:pos="1084"/>
          <w:tab w:val="left" w:pos="1134"/>
        </w:tabs>
        <w:ind w:left="0" w:right="142" w:firstLine="567"/>
        <w:jc w:val="left"/>
        <w:rPr>
          <w:sz w:val="24"/>
          <w:szCs w:val="24"/>
        </w:rPr>
      </w:pPr>
      <w:r>
        <w:rPr>
          <w:sz w:val="24"/>
          <w:szCs w:val="24"/>
        </w:rPr>
        <w:t>фамилию,</w:t>
      </w:r>
      <w:r>
        <w:rPr>
          <w:spacing w:val="38"/>
          <w:sz w:val="24"/>
          <w:szCs w:val="24"/>
        </w:rPr>
        <w:t xml:space="preserve"> </w:t>
      </w:r>
      <w:r>
        <w:rPr>
          <w:sz w:val="24"/>
          <w:szCs w:val="24"/>
        </w:rPr>
        <w:t>имя,</w:t>
      </w:r>
      <w:r>
        <w:rPr>
          <w:spacing w:val="38"/>
          <w:sz w:val="24"/>
          <w:szCs w:val="24"/>
        </w:rPr>
        <w:t xml:space="preserve"> </w:t>
      </w:r>
      <w:r>
        <w:rPr>
          <w:sz w:val="24"/>
          <w:szCs w:val="24"/>
        </w:rPr>
        <w:t>отчество</w:t>
      </w:r>
      <w:r>
        <w:rPr>
          <w:spacing w:val="35"/>
          <w:sz w:val="24"/>
          <w:szCs w:val="24"/>
        </w:rPr>
        <w:t xml:space="preserve"> </w:t>
      </w:r>
      <w:r>
        <w:rPr>
          <w:sz w:val="24"/>
          <w:szCs w:val="24"/>
        </w:rPr>
        <w:t>(при</w:t>
      </w:r>
      <w:r>
        <w:rPr>
          <w:spacing w:val="38"/>
          <w:sz w:val="24"/>
          <w:szCs w:val="24"/>
        </w:rPr>
        <w:t xml:space="preserve"> </w:t>
      </w:r>
      <w:r>
        <w:rPr>
          <w:sz w:val="24"/>
          <w:szCs w:val="24"/>
        </w:rPr>
        <w:t>наличии)</w:t>
      </w:r>
      <w:r>
        <w:rPr>
          <w:spacing w:val="40"/>
          <w:sz w:val="24"/>
          <w:szCs w:val="24"/>
        </w:rPr>
        <w:t xml:space="preserve"> </w:t>
      </w:r>
      <w:r>
        <w:rPr>
          <w:sz w:val="24"/>
          <w:szCs w:val="24"/>
        </w:rPr>
        <w:t>умершего,</w:t>
      </w:r>
      <w:r>
        <w:rPr>
          <w:spacing w:val="37"/>
          <w:sz w:val="24"/>
          <w:szCs w:val="24"/>
        </w:rPr>
        <w:t xml:space="preserve"> </w:t>
      </w:r>
      <w:r>
        <w:rPr>
          <w:sz w:val="24"/>
          <w:szCs w:val="24"/>
        </w:rPr>
        <w:t>дату</w:t>
      </w:r>
      <w:r>
        <w:rPr>
          <w:spacing w:val="38"/>
          <w:sz w:val="24"/>
          <w:szCs w:val="24"/>
        </w:rPr>
        <w:t xml:space="preserve"> </w:t>
      </w:r>
      <w:r>
        <w:rPr>
          <w:sz w:val="24"/>
          <w:szCs w:val="24"/>
        </w:rPr>
        <w:t>рождения</w:t>
      </w:r>
      <w:r>
        <w:rPr>
          <w:spacing w:val="36"/>
          <w:sz w:val="24"/>
          <w:szCs w:val="24"/>
        </w:rPr>
        <w:t xml:space="preserve"> </w:t>
      </w:r>
      <w:r>
        <w:rPr>
          <w:sz w:val="24"/>
          <w:szCs w:val="24"/>
        </w:rPr>
        <w:t>и</w:t>
      </w:r>
      <w:r>
        <w:rPr>
          <w:spacing w:val="36"/>
          <w:sz w:val="24"/>
          <w:szCs w:val="24"/>
        </w:rPr>
        <w:t xml:space="preserve"> </w:t>
      </w:r>
      <w:r>
        <w:rPr>
          <w:sz w:val="24"/>
          <w:szCs w:val="24"/>
        </w:rPr>
        <w:t>дату его смерти (если она известна);</w:t>
      </w:r>
    </w:p>
    <w:p w14:paraId="29E4E97F" w14:textId="77777777" w:rsidR="006354B9" w:rsidRDefault="006354B9" w:rsidP="00AE1300">
      <w:pPr>
        <w:pStyle w:val="af"/>
        <w:numPr>
          <w:ilvl w:val="3"/>
          <w:numId w:val="4"/>
        </w:numPr>
        <w:tabs>
          <w:tab w:val="left" w:pos="1134"/>
          <w:tab w:val="left" w:pos="1219"/>
          <w:tab w:val="left" w:pos="2067"/>
          <w:tab w:val="left" w:pos="2928"/>
          <w:tab w:val="left" w:pos="4755"/>
          <w:tab w:val="left" w:pos="6682"/>
          <w:tab w:val="left" w:pos="8079"/>
          <w:tab w:val="left" w:pos="8573"/>
        </w:tabs>
        <w:ind w:left="0" w:right="141" w:firstLine="567"/>
        <w:jc w:val="left"/>
        <w:rPr>
          <w:sz w:val="24"/>
          <w:szCs w:val="24"/>
        </w:rPr>
      </w:pPr>
      <w:r>
        <w:rPr>
          <w:spacing w:val="-2"/>
          <w:sz w:val="24"/>
          <w:szCs w:val="24"/>
        </w:rPr>
        <w:t>адрес</w:t>
      </w:r>
      <w:r>
        <w:rPr>
          <w:sz w:val="24"/>
          <w:szCs w:val="24"/>
        </w:rPr>
        <w:tab/>
      </w:r>
      <w:r>
        <w:rPr>
          <w:spacing w:val="-4"/>
          <w:sz w:val="24"/>
          <w:szCs w:val="24"/>
        </w:rPr>
        <w:t>места</w:t>
      </w:r>
      <w:r>
        <w:rPr>
          <w:sz w:val="24"/>
          <w:szCs w:val="24"/>
        </w:rPr>
        <w:tab/>
      </w:r>
      <w:r>
        <w:rPr>
          <w:spacing w:val="-2"/>
          <w:sz w:val="24"/>
          <w:szCs w:val="24"/>
        </w:rPr>
        <w:t>расположения</w:t>
      </w:r>
      <w:r>
        <w:rPr>
          <w:sz w:val="24"/>
          <w:szCs w:val="24"/>
        </w:rPr>
        <w:tab/>
      </w:r>
      <w:r>
        <w:rPr>
          <w:spacing w:val="-2"/>
          <w:sz w:val="24"/>
          <w:szCs w:val="24"/>
        </w:rPr>
        <w:t>общественного</w:t>
      </w:r>
      <w:r>
        <w:rPr>
          <w:sz w:val="24"/>
          <w:szCs w:val="24"/>
        </w:rPr>
        <w:tab/>
      </w:r>
      <w:r>
        <w:rPr>
          <w:spacing w:val="-2"/>
          <w:sz w:val="24"/>
          <w:szCs w:val="24"/>
        </w:rPr>
        <w:t>кладбища,</w:t>
      </w:r>
      <w:r>
        <w:rPr>
          <w:sz w:val="24"/>
          <w:szCs w:val="24"/>
        </w:rPr>
        <w:tab/>
      </w:r>
      <w:r>
        <w:rPr>
          <w:spacing w:val="-6"/>
          <w:sz w:val="24"/>
          <w:szCs w:val="24"/>
        </w:rPr>
        <w:t>на</w:t>
      </w:r>
      <w:r>
        <w:rPr>
          <w:sz w:val="24"/>
          <w:szCs w:val="24"/>
        </w:rPr>
        <w:tab/>
      </w:r>
      <w:r>
        <w:rPr>
          <w:spacing w:val="-2"/>
          <w:sz w:val="24"/>
          <w:szCs w:val="24"/>
        </w:rPr>
        <w:t xml:space="preserve">котором </w:t>
      </w:r>
      <w:r>
        <w:rPr>
          <w:sz w:val="24"/>
          <w:szCs w:val="24"/>
        </w:rPr>
        <w:t>испрашивается место для захоронения и разрешение на погребение умершего;</w:t>
      </w:r>
    </w:p>
    <w:p w14:paraId="4DDE7AE9" w14:textId="77777777" w:rsidR="006354B9" w:rsidRDefault="006354B9" w:rsidP="00AE1300">
      <w:pPr>
        <w:pStyle w:val="af"/>
        <w:numPr>
          <w:ilvl w:val="3"/>
          <w:numId w:val="4"/>
        </w:numPr>
        <w:tabs>
          <w:tab w:val="left" w:pos="1134"/>
        </w:tabs>
        <w:ind w:left="0" w:firstLine="567"/>
        <w:jc w:val="left"/>
        <w:rPr>
          <w:sz w:val="24"/>
          <w:szCs w:val="24"/>
        </w:rPr>
      </w:pPr>
      <w:r>
        <w:rPr>
          <w:sz w:val="24"/>
          <w:szCs w:val="24"/>
        </w:rPr>
        <w:t xml:space="preserve">  вид</w:t>
      </w:r>
      <w:r>
        <w:rPr>
          <w:spacing w:val="-8"/>
          <w:sz w:val="24"/>
          <w:szCs w:val="24"/>
        </w:rPr>
        <w:t xml:space="preserve"> </w:t>
      </w:r>
      <w:r>
        <w:rPr>
          <w:sz w:val="24"/>
          <w:szCs w:val="24"/>
        </w:rPr>
        <w:t>погребения</w:t>
      </w:r>
      <w:r>
        <w:rPr>
          <w:spacing w:val="-6"/>
          <w:sz w:val="24"/>
          <w:szCs w:val="24"/>
        </w:rPr>
        <w:t xml:space="preserve"> </w:t>
      </w:r>
      <w:r>
        <w:rPr>
          <w:sz w:val="24"/>
          <w:szCs w:val="24"/>
        </w:rPr>
        <w:t>умершего</w:t>
      </w:r>
      <w:r>
        <w:rPr>
          <w:spacing w:val="-7"/>
          <w:sz w:val="24"/>
          <w:szCs w:val="24"/>
        </w:rPr>
        <w:t xml:space="preserve"> </w:t>
      </w:r>
      <w:r>
        <w:rPr>
          <w:sz w:val="24"/>
          <w:szCs w:val="24"/>
        </w:rPr>
        <w:t>(тело</w:t>
      </w:r>
      <w:r>
        <w:rPr>
          <w:spacing w:val="-7"/>
          <w:sz w:val="24"/>
          <w:szCs w:val="24"/>
        </w:rPr>
        <w:t xml:space="preserve"> </w:t>
      </w:r>
      <w:r>
        <w:rPr>
          <w:sz w:val="24"/>
          <w:szCs w:val="24"/>
        </w:rPr>
        <w:t>в</w:t>
      </w:r>
      <w:r>
        <w:rPr>
          <w:spacing w:val="-4"/>
          <w:sz w:val="24"/>
          <w:szCs w:val="24"/>
        </w:rPr>
        <w:t xml:space="preserve"> </w:t>
      </w:r>
      <w:r>
        <w:rPr>
          <w:sz w:val="24"/>
          <w:szCs w:val="24"/>
        </w:rPr>
        <w:t>гробу</w:t>
      </w:r>
      <w:r>
        <w:rPr>
          <w:spacing w:val="-8"/>
          <w:sz w:val="24"/>
          <w:szCs w:val="24"/>
        </w:rPr>
        <w:t xml:space="preserve"> </w:t>
      </w:r>
      <w:r>
        <w:rPr>
          <w:sz w:val="24"/>
          <w:szCs w:val="24"/>
        </w:rPr>
        <w:t>либо</w:t>
      </w:r>
      <w:r>
        <w:rPr>
          <w:spacing w:val="-7"/>
          <w:sz w:val="24"/>
          <w:szCs w:val="24"/>
        </w:rPr>
        <w:t xml:space="preserve"> </w:t>
      </w:r>
      <w:r>
        <w:rPr>
          <w:sz w:val="24"/>
          <w:szCs w:val="24"/>
        </w:rPr>
        <w:t>урна</w:t>
      </w:r>
      <w:r>
        <w:rPr>
          <w:spacing w:val="-7"/>
          <w:sz w:val="24"/>
          <w:szCs w:val="24"/>
        </w:rPr>
        <w:t xml:space="preserve"> </w:t>
      </w:r>
      <w:r>
        <w:rPr>
          <w:sz w:val="24"/>
          <w:szCs w:val="24"/>
        </w:rPr>
        <w:t>с</w:t>
      </w:r>
      <w:r>
        <w:rPr>
          <w:spacing w:val="-7"/>
          <w:sz w:val="24"/>
          <w:szCs w:val="24"/>
        </w:rPr>
        <w:t xml:space="preserve"> </w:t>
      </w:r>
      <w:r>
        <w:rPr>
          <w:spacing w:val="-2"/>
          <w:sz w:val="24"/>
          <w:szCs w:val="24"/>
        </w:rPr>
        <w:t>прахом);</w:t>
      </w:r>
    </w:p>
    <w:p w14:paraId="6B1E2B50" w14:textId="77777777" w:rsidR="006354B9" w:rsidRDefault="006354B9" w:rsidP="00AE1300">
      <w:pPr>
        <w:pStyle w:val="af"/>
        <w:numPr>
          <w:ilvl w:val="3"/>
          <w:numId w:val="4"/>
        </w:numPr>
        <w:tabs>
          <w:tab w:val="left" w:pos="1134"/>
          <w:tab w:val="left" w:pos="1160"/>
        </w:tabs>
        <w:ind w:left="0" w:right="140" w:firstLine="567"/>
        <w:jc w:val="left"/>
        <w:rPr>
          <w:sz w:val="24"/>
          <w:szCs w:val="24"/>
        </w:rPr>
      </w:pPr>
      <w:r>
        <w:rPr>
          <w:sz w:val="24"/>
          <w:szCs w:val="24"/>
        </w:rPr>
        <w:t>дату</w:t>
      </w:r>
      <w:r>
        <w:rPr>
          <w:spacing w:val="80"/>
          <w:sz w:val="24"/>
          <w:szCs w:val="24"/>
        </w:rPr>
        <w:t xml:space="preserve"> </w:t>
      </w:r>
      <w:r>
        <w:rPr>
          <w:sz w:val="24"/>
          <w:szCs w:val="24"/>
        </w:rPr>
        <w:t>подачи</w:t>
      </w:r>
      <w:r>
        <w:rPr>
          <w:spacing w:val="80"/>
          <w:sz w:val="24"/>
          <w:szCs w:val="24"/>
        </w:rPr>
        <w:t xml:space="preserve"> </w:t>
      </w:r>
      <w:r>
        <w:rPr>
          <w:sz w:val="24"/>
          <w:szCs w:val="24"/>
        </w:rPr>
        <w:t>заявления</w:t>
      </w:r>
      <w:r>
        <w:rPr>
          <w:spacing w:val="80"/>
          <w:sz w:val="24"/>
          <w:szCs w:val="24"/>
        </w:rPr>
        <w:t xml:space="preserve"> </w:t>
      </w:r>
      <w:r>
        <w:rPr>
          <w:sz w:val="24"/>
          <w:szCs w:val="24"/>
        </w:rPr>
        <w:t>и</w:t>
      </w:r>
      <w:r>
        <w:rPr>
          <w:spacing w:val="80"/>
          <w:sz w:val="24"/>
          <w:szCs w:val="24"/>
        </w:rPr>
        <w:t xml:space="preserve"> </w:t>
      </w:r>
      <w:r>
        <w:rPr>
          <w:sz w:val="24"/>
          <w:szCs w:val="24"/>
        </w:rPr>
        <w:t>личную</w:t>
      </w:r>
      <w:r>
        <w:rPr>
          <w:spacing w:val="80"/>
          <w:sz w:val="24"/>
          <w:szCs w:val="24"/>
        </w:rPr>
        <w:t xml:space="preserve"> </w:t>
      </w:r>
      <w:r>
        <w:rPr>
          <w:sz w:val="24"/>
          <w:szCs w:val="24"/>
        </w:rPr>
        <w:t>подпись</w:t>
      </w:r>
      <w:r>
        <w:rPr>
          <w:spacing w:val="80"/>
          <w:sz w:val="24"/>
          <w:szCs w:val="24"/>
        </w:rPr>
        <w:t xml:space="preserve"> </w:t>
      </w:r>
      <w:r>
        <w:rPr>
          <w:sz w:val="24"/>
          <w:szCs w:val="24"/>
        </w:rPr>
        <w:t>заявителя</w:t>
      </w:r>
      <w:r>
        <w:rPr>
          <w:spacing w:val="80"/>
          <w:sz w:val="24"/>
          <w:szCs w:val="24"/>
        </w:rPr>
        <w:t xml:space="preserve"> </w:t>
      </w:r>
      <w:r>
        <w:rPr>
          <w:sz w:val="24"/>
          <w:szCs w:val="24"/>
        </w:rPr>
        <w:t>(представителя</w:t>
      </w:r>
      <w:r>
        <w:rPr>
          <w:spacing w:val="40"/>
          <w:sz w:val="24"/>
          <w:szCs w:val="24"/>
        </w:rPr>
        <w:t xml:space="preserve"> </w:t>
      </w:r>
      <w:r>
        <w:rPr>
          <w:spacing w:val="-2"/>
          <w:sz w:val="24"/>
          <w:szCs w:val="24"/>
        </w:rPr>
        <w:t>заявителя).</w:t>
      </w:r>
    </w:p>
    <w:p w14:paraId="7F7080C3" w14:textId="77777777" w:rsidR="006354B9" w:rsidRDefault="006354B9" w:rsidP="00AE1300">
      <w:pPr>
        <w:pStyle w:val="af"/>
        <w:numPr>
          <w:ilvl w:val="2"/>
          <w:numId w:val="4"/>
        </w:numPr>
        <w:tabs>
          <w:tab w:val="left" w:pos="1134"/>
          <w:tab w:val="left" w:pos="1537"/>
        </w:tabs>
        <w:ind w:left="142" w:right="142" w:firstLine="567"/>
        <w:rPr>
          <w:sz w:val="24"/>
          <w:szCs w:val="24"/>
        </w:rPr>
      </w:pPr>
      <w:r>
        <w:rPr>
          <w:sz w:val="24"/>
          <w:szCs w:val="24"/>
        </w:rPr>
        <w:t>К</w:t>
      </w:r>
      <w:r>
        <w:rPr>
          <w:spacing w:val="37"/>
          <w:sz w:val="24"/>
          <w:szCs w:val="24"/>
        </w:rPr>
        <w:t xml:space="preserve"> </w:t>
      </w:r>
      <w:r>
        <w:rPr>
          <w:sz w:val="24"/>
          <w:szCs w:val="24"/>
        </w:rPr>
        <w:t>заявлению</w:t>
      </w:r>
      <w:r>
        <w:rPr>
          <w:spacing w:val="36"/>
          <w:sz w:val="24"/>
          <w:szCs w:val="24"/>
        </w:rPr>
        <w:t xml:space="preserve"> </w:t>
      </w:r>
      <w:r>
        <w:rPr>
          <w:sz w:val="24"/>
          <w:szCs w:val="24"/>
        </w:rPr>
        <w:t>о</w:t>
      </w:r>
      <w:r>
        <w:rPr>
          <w:spacing w:val="38"/>
          <w:sz w:val="24"/>
          <w:szCs w:val="24"/>
        </w:rPr>
        <w:t xml:space="preserve"> </w:t>
      </w:r>
      <w:r>
        <w:rPr>
          <w:sz w:val="24"/>
          <w:szCs w:val="24"/>
        </w:rPr>
        <w:t>предоставлении</w:t>
      </w:r>
      <w:r>
        <w:rPr>
          <w:spacing w:val="36"/>
          <w:sz w:val="24"/>
          <w:szCs w:val="24"/>
        </w:rPr>
        <w:t xml:space="preserve"> </w:t>
      </w:r>
      <w:r>
        <w:rPr>
          <w:sz w:val="24"/>
          <w:szCs w:val="24"/>
        </w:rPr>
        <w:t>одиночного</w:t>
      </w:r>
      <w:r>
        <w:rPr>
          <w:spacing w:val="38"/>
          <w:sz w:val="24"/>
          <w:szCs w:val="24"/>
        </w:rPr>
        <w:t xml:space="preserve"> </w:t>
      </w:r>
      <w:r>
        <w:rPr>
          <w:sz w:val="24"/>
          <w:szCs w:val="24"/>
        </w:rPr>
        <w:t>места</w:t>
      </w:r>
      <w:r>
        <w:rPr>
          <w:spacing w:val="38"/>
          <w:sz w:val="24"/>
          <w:szCs w:val="24"/>
        </w:rPr>
        <w:t xml:space="preserve"> </w:t>
      </w:r>
      <w:r>
        <w:rPr>
          <w:sz w:val="24"/>
          <w:szCs w:val="24"/>
        </w:rPr>
        <w:t>для</w:t>
      </w:r>
      <w:r>
        <w:rPr>
          <w:spacing w:val="36"/>
          <w:sz w:val="24"/>
          <w:szCs w:val="24"/>
        </w:rPr>
        <w:t xml:space="preserve"> </w:t>
      </w:r>
      <w:r>
        <w:rPr>
          <w:sz w:val="24"/>
          <w:szCs w:val="24"/>
        </w:rPr>
        <w:t>захоронения</w:t>
      </w:r>
      <w:r>
        <w:rPr>
          <w:spacing w:val="39"/>
          <w:sz w:val="24"/>
          <w:szCs w:val="24"/>
        </w:rPr>
        <w:t xml:space="preserve"> </w:t>
      </w:r>
      <w:r>
        <w:rPr>
          <w:sz w:val="24"/>
          <w:szCs w:val="24"/>
        </w:rPr>
        <w:t>и разрешения на погребение прилагаются следующие документы:</w:t>
      </w:r>
    </w:p>
    <w:p w14:paraId="1A08BDD7" w14:textId="77777777" w:rsidR="006354B9" w:rsidRDefault="006354B9" w:rsidP="00AE1300">
      <w:pPr>
        <w:pStyle w:val="af"/>
        <w:numPr>
          <w:ilvl w:val="3"/>
          <w:numId w:val="4"/>
        </w:numPr>
        <w:tabs>
          <w:tab w:val="left" w:pos="1134"/>
          <w:tab w:val="left" w:pos="1220"/>
          <w:tab w:val="left" w:pos="2115"/>
          <w:tab w:val="left" w:pos="3584"/>
          <w:tab w:val="left" w:pos="5808"/>
          <w:tab w:val="left" w:pos="7061"/>
          <w:tab w:val="left" w:pos="8380"/>
        </w:tabs>
        <w:ind w:right="143" w:firstLine="567"/>
        <w:jc w:val="left"/>
        <w:rPr>
          <w:sz w:val="24"/>
          <w:szCs w:val="24"/>
        </w:rPr>
      </w:pPr>
      <w:r>
        <w:rPr>
          <w:spacing w:val="-2"/>
          <w:sz w:val="24"/>
          <w:szCs w:val="24"/>
        </w:rPr>
        <w:t>копия</w:t>
      </w:r>
      <w:r>
        <w:rPr>
          <w:sz w:val="24"/>
          <w:szCs w:val="24"/>
        </w:rPr>
        <w:tab/>
      </w:r>
      <w:r>
        <w:rPr>
          <w:spacing w:val="-2"/>
          <w:sz w:val="24"/>
          <w:szCs w:val="24"/>
        </w:rPr>
        <w:t>документа,</w:t>
      </w:r>
      <w:r>
        <w:rPr>
          <w:sz w:val="24"/>
          <w:szCs w:val="24"/>
        </w:rPr>
        <w:tab/>
      </w:r>
      <w:r>
        <w:rPr>
          <w:spacing w:val="-2"/>
          <w:sz w:val="24"/>
          <w:szCs w:val="24"/>
        </w:rPr>
        <w:t>удостоверяющего</w:t>
      </w:r>
      <w:r>
        <w:rPr>
          <w:sz w:val="24"/>
          <w:szCs w:val="24"/>
        </w:rPr>
        <w:tab/>
      </w:r>
      <w:r>
        <w:rPr>
          <w:spacing w:val="-2"/>
          <w:sz w:val="24"/>
          <w:szCs w:val="24"/>
        </w:rPr>
        <w:t>личность</w:t>
      </w:r>
      <w:r>
        <w:rPr>
          <w:sz w:val="24"/>
          <w:szCs w:val="24"/>
        </w:rPr>
        <w:tab/>
      </w:r>
      <w:r>
        <w:rPr>
          <w:spacing w:val="-2"/>
          <w:sz w:val="24"/>
          <w:szCs w:val="24"/>
        </w:rPr>
        <w:t>заявителя</w:t>
      </w:r>
      <w:r>
        <w:rPr>
          <w:sz w:val="24"/>
          <w:szCs w:val="24"/>
        </w:rPr>
        <w:tab/>
      </w:r>
      <w:r>
        <w:rPr>
          <w:spacing w:val="-2"/>
          <w:sz w:val="24"/>
          <w:szCs w:val="24"/>
        </w:rPr>
        <w:t xml:space="preserve">(оригинал </w:t>
      </w:r>
      <w:r>
        <w:rPr>
          <w:sz w:val="24"/>
          <w:szCs w:val="24"/>
        </w:rPr>
        <w:t>предъявляется заявителем (представителем заявителя);</w:t>
      </w:r>
    </w:p>
    <w:p w14:paraId="5C67A477" w14:textId="77777777" w:rsidR="006354B9" w:rsidRDefault="006354B9" w:rsidP="00AE1300">
      <w:pPr>
        <w:pStyle w:val="af"/>
        <w:numPr>
          <w:ilvl w:val="3"/>
          <w:numId w:val="4"/>
        </w:numPr>
        <w:tabs>
          <w:tab w:val="left" w:pos="1134"/>
        </w:tabs>
        <w:ind w:right="140" w:firstLine="567"/>
        <w:rPr>
          <w:sz w:val="24"/>
          <w:szCs w:val="24"/>
        </w:rPr>
      </w:pPr>
      <w:r>
        <w:rPr>
          <w:sz w:val="24"/>
          <w:szCs w:val="24"/>
        </w:rPr>
        <w:t>копия документа о смерти по установленной форме, выдаваемого органом записи актов гражданского состояния (оригинал предъявляется заявителем (представителем заявителя);</w:t>
      </w:r>
    </w:p>
    <w:p w14:paraId="0F1D4E63" w14:textId="77777777" w:rsidR="006354B9" w:rsidRDefault="006354B9" w:rsidP="00AE1300">
      <w:pPr>
        <w:pStyle w:val="af"/>
        <w:numPr>
          <w:ilvl w:val="3"/>
          <w:numId w:val="4"/>
        </w:numPr>
        <w:tabs>
          <w:tab w:val="left" w:pos="1088"/>
          <w:tab w:val="left" w:pos="1134"/>
        </w:tabs>
        <w:ind w:right="139" w:firstLine="567"/>
        <w:rPr>
          <w:sz w:val="24"/>
          <w:szCs w:val="24"/>
        </w:rPr>
      </w:pPr>
      <w:r>
        <w:rPr>
          <w:sz w:val="24"/>
          <w:szCs w:val="24"/>
        </w:rPr>
        <w:t xml:space="preserve">копия документа, подтверждающего кремацию тела умершего (оригинал предъявляется заявителем (представителем заявителя) при погребении урны с </w:t>
      </w:r>
      <w:r>
        <w:rPr>
          <w:spacing w:val="-2"/>
          <w:sz w:val="24"/>
          <w:szCs w:val="24"/>
        </w:rPr>
        <w:t>прахом;</w:t>
      </w:r>
    </w:p>
    <w:p w14:paraId="7254E7AE" w14:textId="77777777" w:rsidR="006354B9" w:rsidRDefault="006354B9" w:rsidP="00AE1300">
      <w:pPr>
        <w:pStyle w:val="af"/>
        <w:numPr>
          <w:ilvl w:val="3"/>
          <w:numId w:val="4"/>
        </w:numPr>
        <w:tabs>
          <w:tab w:val="left" w:pos="1134"/>
        </w:tabs>
        <w:ind w:right="142" w:firstLine="567"/>
        <w:rPr>
          <w:sz w:val="24"/>
          <w:szCs w:val="24"/>
        </w:rPr>
      </w:pPr>
      <w:r>
        <w:rPr>
          <w:sz w:val="24"/>
          <w:szCs w:val="24"/>
        </w:rPr>
        <w:t>заверенная собственноручно заявителем либо нотариально удостоверенная доверенность, уполномочивающая представителя представлять интересы заявителя при получении места для захоронения и разрешения на погребение, – если заявление от имени заявителя подается его представителем.</w:t>
      </w:r>
    </w:p>
    <w:p w14:paraId="3E48F57F" w14:textId="77777777" w:rsidR="006354B9" w:rsidRDefault="006354B9" w:rsidP="00AE1300">
      <w:pPr>
        <w:pStyle w:val="af"/>
        <w:numPr>
          <w:ilvl w:val="2"/>
          <w:numId w:val="4"/>
        </w:numPr>
        <w:tabs>
          <w:tab w:val="left" w:pos="1134"/>
          <w:tab w:val="left" w:pos="1586"/>
        </w:tabs>
        <w:ind w:left="142" w:right="139" w:firstLine="567"/>
        <w:rPr>
          <w:sz w:val="24"/>
          <w:szCs w:val="24"/>
        </w:rPr>
      </w:pPr>
      <w:r>
        <w:rPr>
          <w:sz w:val="24"/>
          <w:szCs w:val="24"/>
        </w:rPr>
        <w:t>К заявлению о предоставлении места для захоронения умершего месте погребения двух и более захоронений, в случае, если на данном месте ранее погребенные являлись супругами или близкими родственниками, и разрешения на погребение (Приложение № 4 к настоящему Положению) прилагаются документы, установленные подпунктом 5.3.2 и копия документов, подтверждающих, что умерший и ранее погребенный на месте захоронения являются супругами или близкими родственниками (оригинал предъявляется заявителем (представителем заявителя).</w:t>
      </w:r>
    </w:p>
    <w:p w14:paraId="0FFEE993" w14:textId="77777777" w:rsidR="006354B9" w:rsidRDefault="006354B9" w:rsidP="00AE1300">
      <w:pPr>
        <w:pStyle w:val="af"/>
        <w:numPr>
          <w:ilvl w:val="2"/>
          <w:numId w:val="4"/>
        </w:numPr>
        <w:tabs>
          <w:tab w:val="left" w:pos="1134"/>
          <w:tab w:val="left" w:pos="1620"/>
        </w:tabs>
        <w:ind w:left="142" w:right="140" w:firstLine="567"/>
        <w:rPr>
          <w:sz w:val="24"/>
          <w:szCs w:val="24"/>
        </w:rPr>
      </w:pPr>
      <w:r>
        <w:rPr>
          <w:sz w:val="24"/>
          <w:szCs w:val="24"/>
        </w:rPr>
        <w:t xml:space="preserve">Решение о предоставлении заявителю места для захоронения и разрешения на погребение выдается заявителю в течение трех рабочих дней с момента обращения в уполномоченный орган территории Нижнеилимского муниципального округа. </w:t>
      </w:r>
    </w:p>
    <w:p w14:paraId="4153571D" w14:textId="77777777" w:rsidR="006354B9" w:rsidRDefault="006354B9" w:rsidP="00AE1300">
      <w:pPr>
        <w:pStyle w:val="af"/>
        <w:numPr>
          <w:ilvl w:val="2"/>
          <w:numId w:val="4"/>
        </w:numPr>
        <w:tabs>
          <w:tab w:val="left" w:pos="1134"/>
          <w:tab w:val="left" w:pos="1620"/>
        </w:tabs>
        <w:ind w:left="142" w:right="140" w:firstLine="567"/>
        <w:rPr>
          <w:sz w:val="24"/>
          <w:szCs w:val="24"/>
        </w:rPr>
      </w:pPr>
      <w:r>
        <w:rPr>
          <w:sz w:val="24"/>
          <w:szCs w:val="24"/>
        </w:rPr>
        <w:t>Решение об отказе заявителю в предоставлении места для захоронения и разрешении на погребение на данном месте должно быть мотивированным и содержать основание такого отказа.</w:t>
      </w:r>
    </w:p>
    <w:p w14:paraId="3541BB8B" w14:textId="77777777" w:rsidR="006354B9" w:rsidRDefault="006354B9" w:rsidP="00AE1300">
      <w:pPr>
        <w:pStyle w:val="af"/>
        <w:numPr>
          <w:ilvl w:val="2"/>
          <w:numId w:val="4"/>
        </w:numPr>
        <w:tabs>
          <w:tab w:val="left" w:pos="1134"/>
          <w:tab w:val="left" w:pos="1530"/>
        </w:tabs>
        <w:ind w:left="142" w:right="142" w:firstLine="567"/>
        <w:rPr>
          <w:sz w:val="24"/>
          <w:szCs w:val="24"/>
        </w:rPr>
      </w:pPr>
      <w:r>
        <w:rPr>
          <w:sz w:val="24"/>
          <w:szCs w:val="24"/>
        </w:rPr>
        <w:t>Заявителю (его представителю) отказывается в предоставлении места для захоронения и разрешении на погребение на данном месте в случаях:</w:t>
      </w:r>
    </w:p>
    <w:p w14:paraId="35C48C54" w14:textId="77777777" w:rsidR="006354B9" w:rsidRDefault="006354B9" w:rsidP="00AE1300">
      <w:pPr>
        <w:pStyle w:val="af"/>
        <w:numPr>
          <w:ilvl w:val="3"/>
          <w:numId w:val="4"/>
        </w:numPr>
        <w:tabs>
          <w:tab w:val="left" w:pos="1134"/>
          <w:tab w:val="left" w:pos="1393"/>
        </w:tabs>
        <w:ind w:right="139" w:firstLine="567"/>
        <w:rPr>
          <w:sz w:val="26"/>
        </w:rPr>
      </w:pPr>
      <w:r>
        <w:rPr>
          <w:sz w:val="24"/>
          <w:szCs w:val="24"/>
        </w:rPr>
        <w:t>непредставления либо неполного представления заявителем (представителем заявителя) документов, предусмотренных пунктом 5.3.1</w:t>
      </w:r>
      <w:r>
        <w:rPr>
          <w:sz w:val="26"/>
        </w:rPr>
        <w:t xml:space="preserve"> настоящего Положения;</w:t>
      </w:r>
    </w:p>
    <w:p w14:paraId="50483B45" w14:textId="77777777" w:rsidR="006354B9" w:rsidRDefault="006354B9" w:rsidP="00AE1300">
      <w:pPr>
        <w:pStyle w:val="af"/>
        <w:numPr>
          <w:ilvl w:val="3"/>
          <w:numId w:val="4"/>
        </w:numPr>
        <w:tabs>
          <w:tab w:val="left" w:pos="1134"/>
          <w:tab w:val="left" w:pos="1317"/>
        </w:tabs>
        <w:ind w:left="143" w:right="140" w:firstLine="567"/>
        <w:rPr>
          <w:sz w:val="24"/>
          <w:szCs w:val="24"/>
        </w:rPr>
      </w:pPr>
      <w:r>
        <w:rPr>
          <w:sz w:val="24"/>
          <w:szCs w:val="24"/>
        </w:rPr>
        <w:t>отсутствия мест для захоронения на указанном заявителем (представителем заявителя) общественном кладбище;</w:t>
      </w:r>
    </w:p>
    <w:p w14:paraId="7E16AE37" w14:textId="77777777" w:rsidR="006354B9" w:rsidRDefault="006354B9" w:rsidP="00AE1300">
      <w:pPr>
        <w:pStyle w:val="af"/>
        <w:numPr>
          <w:ilvl w:val="2"/>
          <w:numId w:val="4"/>
        </w:numPr>
        <w:tabs>
          <w:tab w:val="left" w:pos="1134"/>
          <w:tab w:val="left" w:pos="1497"/>
        </w:tabs>
        <w:ind w:left="142" w:right="137" w:firstLine="567"/>
        <w:rPr>
          <w:sz w:val="24"/>
          <w:szCs w:val="24"/>
        </w:rPr>
      </w:pPr>
      <w:r>
        <w:rPr>
          <w:sz w:val="24"/>
          <w:szCs w:val="24"/>
        </w:rPr>
        <w:t>В</w:t>
      </w:r>
      <w:r>
        <w:rPr>
          <w:spacing w:val="-2"/>
          <w:sz w:val="24"/>
          <w:szCs w:val="24"/>
        </w:rPr>
        <w:t xml:space="preserve"> </w:t>
      </w:r>
      <w:r>
        <w:rPr>
          <w:sz w:val="24"/>
          <w:szCs w:val="24"/>
        </w:rPr>
        <w:t>иных</w:t>
      </w:r>
      <w:r>
        <w:rPr>
          <w:spacing w:val="-5"/>
          <w:sz w:val="24"/>
          <w:szCs w:val="24"/>
        </w:rPr>
        <w:t xml:space="preserve"> </w:t>
      </w:r>
      <w:r>
        <w:rPr>
          <w:sz w:val="24"/>
          <w:szCs w:val="24"/>
        </w:rPr>
        <w:t>случаях</w:t>
      </w:r>
      <w:r>
        <w:rPr>
          <w:spacing w:val="-2"/>
          <w:sz w:val="24"/>
          <w:szCs w:val="24"/>
        </w:rPr>
        <w:t xml:space="preserve"> </w:t>
      </w:r>
      <w:r>
        <w:rPr>
          <w:sz w:val="24"/>
          <w:szCs w:val="24"/>
        </w:rPr>
        <w:t>отказ</w:t>
      </w:r>
      <w:r>
        <w:rPr>
          <w:spacing w:val="-4"/>
          <w:sz w:val="24"/>
          <w:szCs w:val="24"/>
        </w:rPr>
        <w:t xml:space="preserve"> </w:t>
      </w:r>
      <w:r>
        <w:rPr>
          <w:sz w:val="24"/>
          <w:szCs w:val="24"/>
        </w:rPr>
        <w:t>заявителю</w:t>
      </w:r>
      <w:r>
        <w:rPr>
          <w:spacing w:val="-2"/>
          <w:sz w:val="24"/>
          <w:szCs w:val="24"/>
        </w:rPr>
        <w:t xml:space="preserve"> </w:t>
      </w:r>
      <w:r>
        <w:rPr>
          <w:sz w:val="24"/>
          <w:szCs w:val="24"/>
        </w:rPr>
        <w:t>(его представителю)</w:t>
      </w:r>
      <w:r>
        <w:rPr>
          <w:spacing w:val="-5"/>
          <w:sz w:val="24"/>
          <w:szCs w:val="24"/>
        </w:rPr>
        <w:t xml:space="preserve"> </w:t>
      </w:r>
      <w:r>
        <w:rPr>
          <w:sz w:val="24"/>
          <w:szCs w:val="24"/>
        </w:rPr>
        <w:t>в</w:t>
      </w:r>
      <w:r>
        <w:rPr>
          <w:spacing w:val="-2"/>
          <w:sz w:val="24"/>
          <w:szCs w:val="24"/>
        </w:rPr>
        <w:t xml:space="preserve"> </w:t>
      </w:r>
      <w:r>
        <w:rPr>
          <w:sz w:val="24"/>
          <w:szCs w:val="24"/>
        </w:rPr>
        <w:t>предоставлении места для захоронения и разрешении на погребение на данном месте недопустим. Предоставление заявителю (его представителю) места для захоронения без разрешения на погребение на данном месте либо разрешение заявителю на погребение без предоставления места для захоронения недопустимы.</w:t>
      </w:r>
    </w:p>
    <w:p w14:paraId="47266040" w14:textId="77777777" w:rsidR="006354B9" w:rsidRDefault="006354B9" w:rsidP="00AE1300">
      <w:pPr>
        <w:pStyle w:val="af"/>
        <w:numPr>
          <w:ilvl w:val="1"/>
          <w:numId w:val="4"/>
        </w:numPr>
        <w:tabs>
          <w:tab w:val="left" w:pos="1134"/>
          <w:tab w:val="left" w:pos="1326"/>
        </w:tabs>
        <w:ind w:right="142" w:firstLine="567"/>
        <w:rPr>
          <w:sz w:val="24"/>
          <w:szCs w:val="24"/>
        </w:rPr>
      </w:pPr>
      <w:r>
        <w:rPr>
          <w:sz w:val="24"/>
          <w:szCs w:val="24"/>
        </w:rPr>
        <w:t>Регистрация захоронения в книге регистрации захоронений и отметка о захоронении производятся в день обращения.</w:t>
      </w:r>
    </w:p>
    <w:p w14:paraId="1BB651BC" w14:textId="77777777" w:rsidR="006354B9" w:rsidRDefault="006354B9" w:rsidP="00AE1300">
      <w:pPr>
        <w:pStyle w:val="2"/>
        <w:numPr>
          <w:ilvl w:val="0"/>
          <w:numId w:val="4"/>
        </w:numPr>
        <w:tabs>
          <w:tab w:val="left" w:pos="1134"/>
        </w:tabs>
        <w:ind w:left="0" w:right="4" w:firstLine="567"/>
        <w:rPr>
          <w:sz w:val="24"/>
          <w:szCs w:val="24"/>
        </w:rPr>
      </w:pPr>
      <w:r>
        <w:rPr>
          <w:sz w:val="24"/>
          <w:szCs w:val="24"/>
        </w:rPr>
        <w:t>Порядок</w:t>
      </w:r>
      <w:r>
        <w:rPr>
          <w:spacing w:val="-14"/>
          <w:sz w:val="24"/>
          <w:szCs w:val="24"/>
        </w:rPr>
        <w:t xml:space="preserve"> </w:t>
      </w:r>
      <w:r>
        <w:rPr>
          <w:sz w:val="24"/>
          <w:szCs w:val="24"/>
        </w:rPr>
        <w:t>проведения</w:t>
      </w:r>
      <w:r>
        <w:rPr>
          <w:spacing w:val="-14"/>
          <w:sz w:val="24"/>
          <w:szCs w:val="24"/>
        </w:rPr>
        <w:t xml:space="preserve"> </w:t>
      </w:r>
      <w:r>
        <w:rPr>
          <w:spacing w:val="-2"/>
          <w:sz w:val="24"/>
          <w:szCs w:val="24"/>
        </w:rPr>
        <w:t>перезахоронения</w:t>
      </w:r>
    </w:p>
    <w:p w14:paraId="3C6A4C79" w14:textId="77777777" w:rsidR="006354B9" w:rsidRDefault="006354B9" w:rsidP="00AE1300">
      <w:pPr>
        <w:pStyle w:val="a8"/>
        <w:rPr>
          <w:b/>
          <w:sz w:val="24"/>
          <w:szCs w:val="24"/>
        </w:rPr>
      </w:pPr>
    </w:p>
    <w:p w14:paraId="55049A1E" w14:textId="77777777" w:rsidR="006354B9" w:rsidRDefault="006354B9" w:rsidP="00AE1300">
      <w:pPr>
        <w:pStyle w:val="af"/>
        <w:numPr>
          <w:ilvl w:val="1"/>
          <w:numId w:val="4"/>
        </w:numPr>
        <w:tabs>
          <w:tab w:val="left" w:pos="1475"/>
        </w:tabs>
        <w:ind w:right="140" w:firstLine="708"/>
        <w:rPr>
          <w:sz w:val="24"/>
          <w:szCs w:val="24"/>
        </w:rPr>
      </w:pPr>
      <w:r>
        <w:rPr>
          <w:sz w:val="24"/>
          <w:szCs w:val="24"/>
        </w:rPr>
        <w:t>Перезахоронение останков умершего и изъятие урн с прахом производится по заявлению ответственного за захоронение, а при отсутствии такового – по заявлению супруга либо близкого родственника умершего. Проведение перезахоронения допускается при наличии разрешения на погребение тела (останков) в ином месте или его (их) кремации в ближайшее время.</w:t>
      </w:r>
    </w:p>
    <w:p w14:paraId="2C995AC6" w14:textId="77777777" w:rsidR="006354B9" w:rsidRDefault="006354B9" w:rsidP="00AE1300">
      <w:pPr>
        <w:pStyle w:val="af"/>
        <w:numPr>
          <w:ilvl w:val="1"/>
          <w:numId w:val="4"/>
        </w:numPr>
        <w:tabs>
          <w:tab w:val="left" w:pos="1309"/>
        </w:tabs>
        <w:ind w:right="142" w:firstLine="707"/>
        <w:rPr>
          <w:sz w:val="24"/>
          <w:szCs w:val="24"/>
        </w:rPr>
      </w:pPr>
      <w:r>
        <w:rPr>
          <w:sz w:val="24"/>
          <w:szCs w:val="24"/>
        </w:rPr>
        <w:t>Каждое произведенное на территории Нижнеилимского муниципального округа перезахоронение подлежит регистрации в книге регистрации захоронений.</w:t>
      </w:r>
    </w:p>
    <w:p w14:paraId="123C2AA9" w14:textId="77777777" w:rsidR="006354B9" w:rsidRDefault="006354B9" w:rsidP="00AE1300">
      <w:pPr>
        <w:pStyle w:val="af"/>
        <w:numPr>
          <w:ilvl w:val="1"/>
          <w:numId w:val="4"/>
        </w:numPr>
        <w:tabs>
          <w:tab w:val="left" w:pos="1441"/>
        </w:tabs>
        <w:ind w:left="141" w:right="138" w:firstLine="708"/>
        <w:rPr>
          <w:sz w:val="24"/>
          <w:szCs w:val="24"/>
        </w:rPr>
      </w:pPr>
      <w:r>
        <w:rPr>
          <w:sz w:val="24"/>
          <w:szCs w:val="24"/>
        </w:rPr>
        <w:t xml:space="preserve">Для получения разрешения о проведении перезахоронения лицо, ответственное за захоронение, а при отсутствии такового – супруг либо близкий родственник умершего, подает в уполномоченный орган на территории Нижнеилимского муниципального округа письменное заявление о выдаче разрешения на </w:t>
      </w:r>
      <w:r>
        <w:rPr>
          <w:spacing w:val="-2"/>
          <w:sz w:val="24"/>
          <w:szCs w:val="24"/>
        </w:rPr>
        <w:t>перезахоронение.</w:t>
      </w:r>
    </w:p>
    <w:p w14:paraId="293D48DF" w14:textId="77777777" w:rsidR="006354B9" w:rsidRDefault="006354B9" w:rsidP="00AE1300">
      <w:pPr>
        <w:pStyle w:val="af"/>
        <w:numPr>
          <w:ilvl w:val="2"/>
          <w:numId w:val="4"/>
        </w:numPr>
        <w:tabs>
          <w:tab w:val="left" w:pos="1496"/>
        </w:tabs>
        <w:ind w:left="1496" w:hanging="647"/>
        <w:rPr>
          <w:sz w:val="24"/>
          <w:szCs w:val="24"/>
        </w:rPr>
      </w:pPr>
      <w:r>
        <w:rPr>
          <w:sz w:val="24"/>
          <w:szCs w:val="24"/>
        </w:rPr>
        <w:t>Заявление</w:t>
      </w:r>
      <w:r>
        <w:rPr>
          <w:spacing w:val="-8"/>
          <w:sz w:val="24"/>
          <w:szCs w:val="24"/>
        </w:rPr>
        <w:t xml:space="preserve"> </w:t>
      </w:r>
      <w:r>
        <w:rPr>
          <w:sz w:val="24"/>
          <w:szCs w:val="24"/>
        </w:rPr>
        <w:t>должно</w:t>
      </w:r>
      <w:r>
        <w:rPr>
          <w:spacing w:val="-10"/>
          <w:sz w:val="24"/>
          <w:szCs w:val="24"/>
        </w:rPr>
        <w:t xml:space="preserve"> </w:t>
      </w:r>
      <w:r>
        <w:rPr>
          <w:spacing w:val="-2"/>
          <w:sz w:val="24"/>
          <w:szCs w:val="24"/>
        </w:rPr>
        <w:t>содержать:</w:t>
      </w:r>
    </w:p>
    <w:p w14:paraId="2F2164AF" w14:textId="77777777" w:rsidR="006354B9" w:rsidRDefault="006354B9" w:rsidP="00AE1300">
      <w:pPr>
        <w:pStyle w:val="af"/>
        <w:numPr>
          <w:ilvl w:val="3"/>
          <w:numId w:val="4"/>
        </w:numPr>
        <w:tabs>
          <w:tab w:val="left" w:pos="1064"/>
        </w:tabs>
        <w:ind w:left="141" w:right="143" w:firstLine="708"/>
        <w:rPr>
          <w:sz w:val="24"/>
          <w:szCs w:val="24"/>
        </w:rPr>
      </w:pPr>
      <w:r>
        <w:rPr>
          <w:sz w:val="24"/>
          <w:szCs w:val="24"/>
        </w:rPr>
        <w:t>наименование уполномоченного органа на территории Нижнеилимского муниципального округа, фамилию, имя, отчество и должность руководителя;</w:t>
      </w:r>
    </w:p>
    <w:p w14:paraId="2F2066F7" w14:textId="77777777" w:rsidR="006354B9" w:rsidRDefault="006354B9" w:rsidP="00AE1300">
      <w:pPr>
        <w:pStyle w:val="af"/>
        <w:numPr>
          <w:ilvl w:val="3"/>
          <w:numId w:val="4"/>
        </w:numPr>
        <w:tabs>
          <w:tab w:val="left" w:pos="1077"/>
        </w:tabs>
        <w:ind w:left="141" w:right="144" w:firstLine="707"/>
        <w:rPr>
          <w:sz w:val="24"/>
          <w:szCs w:val="24"/>
        </w:rPr>
      </w:pPr>
      <w:r>
        <w:rPr>
          <w:sz w:val="24"/>
          <w:szCs w:val="24"/>
        </w:rPr>
        <w:t>фамилию, имя, отчество заявителя (представителя заявителя), сведения о документе, удостоверяющем его личность (в части серии и номера такого документа, органа, его выдавшего, даты выдачи), адрес места жительства</w:t>
      </w:r>
      <w:r>
        <w:rPr>
          <w:spacing w:val="40"/>
          <w:sz w:val="24"/>
          <w:szCs w:val="24"/>
        </w:rPr>
        <w:t xml:space="preserve"> </w:t>
      </w:r>
      <w:r>
        <w:rPr>
          <w:sz w:val="24"/>
          <w:szCs w:val="24"/>
        </w:rPr>
        <w:t>заявителя, его контактный телефон для связи;</w:t>
      </w:r>
    </w:p>
    <w:p w14:paraId="091ADFF6" w14:textId="77777777" w:rsidR="006354B9" w:rsidRDefault="006354B9" w:rsidP="00AE1300">
      <w:pPr>
        <w:pStyle w:val="af"/>
        <w:numPr>
          <w:ilvl w:val="3"/>
          <w:numId w:val="4"/>
        </w:numPr>
        <w:tabs>
          <w:tab w:val="left" w:pos="1083"/>
        </w:tabs>
        <w:ind w:left="141" w:right="145" w:firstLine="708"/>
        <w:rPr>
          <w:sz w:val="24"/>
          <w:szCs w:val="24"/>
        </w:rPr>
      </w:pPr>
      <w:r>
        <w:rPr>
          <w:sz w:val="24"/>
          <w:szCs w:val="24"/>
        </w:rPr>
        <w:t>фамилию, имя, отчество (при наличии) умершего, дату рождения и дату его смерти (если она известна);</w:t>
      </w:r>
    </w:p>
    <w:p w14:paraId="670E85C1" w14:textId="77777777" w:rsidR="006354B9" w:rsidRDefault="006354B9" w:rsidP="00AE1300">
      <w:pPr>
        <w:pStyle w:val="af"/>
        <w:numPr>
          <w:ilvl w:val="3"/>
          <w:numId w:val="4"/>
        </w:numPr>
        <w:tabs>
          <w:tab w:val="left" w:pos="1106"/>
        </w:tabs>
        <w:ind w:left="141" w:right="143" w:firstLine="707"/>
        <w:rPr>
          <w:sz w:val="24"/>
          <w:szCs w:val="24"/>
        </w:rPr>
      </w:pPr>
      <w:r>
        <w:rPr>
          <w:sz w:val="24"/>
          <w:szCs w:val="24"/>
        </w:rPr>
        <w:t>адрес места расположения (если имеется) общественного кладбища, на котором и спрашивается разрешение провести перезахоронение, размер места захоронения, на котором погребен умерший (урна с прахом), номер могилы (если присвоен), в которую погребен умерший (урна с прахом);</w:t>
      </w:r>
    </w:p>
    <w:p w14:paraId="332E2F74" w14:textId="77777777" w:rsidR="006354B9" w:rsidRDefault="006354B9" w:rsidP="00AE1300">
      <w:pPr>
        <w:pStyle w:val="af"/>
        <w:numPr>
          <w:ilvl w:val="3"/>
          <w:numId w:val="4"/>
        </w:numPr>
        <w:tabs>
          <w:tab w:val="left" w:pos="1065"/>
        </w:tabs>
        <w:ind w:left="141" w:right="145" w:firstLine="707"/>
        <w:rPr>
          <w:sz w:val="24"/>
          <w:szCs w:val="24"/>
        </w:rPr>
      </w:pPr>
      <w:r>
        <w:rPr>
          <w:sz w:val="24"/>
          <w:szCs w:val="24"/>
        </w:rPr>
        <w:t>фамилию, имя, отчество (при наличии) ответственного за захоронение (за место для захоронения), из которого испрашивается перезахоронение;</w:t>
      </w:r>
    </w:p>
    <w:p w14:paraId="0DDF5607" w14:textId="77777777" w:rsidR="006354B9" w:rsidRDefault="006354B9" w:rsidP="00AE1300">
      <w:pPr>
        <w:pStyle w:val="af"/>
        <w:numPr>
          <w:ilvl w:val="3"/>
          <w:numId w:val="4"/>
        </w:numPr>
        <w:tabs>
          <w:tab w:val="left" w:pos="1159"/>
        </w:tabs>
        <w:ind w:left="141" w:right="141" w:firstLine="707"/>
        <w:jc w:val="left"/>
        <w:rPr>
          <w:sz w:val="24"/>
          <w:szCs w:val="24"/>
        </w:rPr>
      </w:pPr>
      <w:r>
        <w:rPr>
          <w:sz w:val="24"/>
          <w:szCs w:val="24"/>
        </w:rPr>
        <w:t>дату</w:t>
      </w:r>
      <w:r>
        <w:rPr>
          <w:spacing w:val="80"/>
          <w:sz w:val="24"/>
          <w:szCs w:val="24"/>
        </w:rPr>
        <w:t xml:space="preserve"> </w:t>
      </w:r>
      <w:r>
        <w:rPr>
          <w:sz w:val="24"/>
          <w:szCs w:val="24"/>
        </w:rPr>
        <w:t>подачи</w:t>
      </w:r>
      <w:r>
        <w:rPr>
          <w:spacing w:val="80"/>
          <w:sz w:val="24"/>
          <w:szCs w:val="24"/>
        </w:rPr>
        <w:t xml:space="preserve"> </w:t>
      </w:r>
      <w:r>
        <w:rPr>
          <w:sz w:val="24"/>
          <w:szCs w:val="24"/>
        </w:rPr>
        <w:t>заявления</w:t>
      </w:r>
      <w:r>
        <w:rPr>
          <w:spacing w:val="80"/>
          <w:sz w:val="24"/>
          <w:szCs w:val="24"/>
        </w:rPr>
        <w:t xml:space="preserve"> </w:t>
      </w:r>
      <w:r>
        <w:rPr>
          <w:sz w:val="24"/>
          <w:szCs w:val="24"/>
        </w:rPr>
        <w:t>и</w:t>
      </w:r>
      <w:r>
        <w:rPr>
          <w:spacing w:val="80"/>
          <w:sz w:val="24"/>
          <w:szCs w:val="24"/>
        </w:rPr>
        <w:t xml:space="preserve"> </w:t>
      </w:r>
      <w:r>
        <w:rPr>
          <w:sz w:val="24"/>
          <w:szCs w:val="24"/>
        </w:rPr>
        <w:t>личную</w:t>
      </w:r>
      <w:r>
        <w:rPr>
          <w:spacing w:val="80"/>
          <w:sz w:val="24"/>
          <w:szCs w:val="24"/>
        </w:rPr>
        <w:t xml:space="preserve"> </w:t>
      </w:r>
      <w:r>
        <w:rPr>
          <w:sz w:val="24"/>
          <w:szCs w:val="24"/>
        </w:rPr>
        <w:t>подпись</w:t>
      </w:r>
      <w:r>
        <w:rPr>
          <w:spacing w:val="80"/>
          <w:sz w:val="24"/>
          <w:szCs w:val="24"/>
        </w:rPr>
        <w:t xml:space="preserve"> </w:t>
      </w:r>
      <w:r>
        <w:rPr>
          <w:sz w:val="24"/>
          <w:szCs w:val="24"/>
        </w:rPr>
        <w:t>заявителя</w:t>
      </w:r>
      <w:r>
        <w:rPr>
          <w:spacing w:val="80"/>
          <w:sz w:val="24"/>
          <w:szCs w:val="24"/>
        </w:rPr>
        <w:t xml:space="preserve"> </w:t>
      </w:r>
      <w:r>
        <w:rPr>
          <w:sz w:val="24"/>
          <w:szCs w:val="24"/>
        </w:rPr>
        <w:t>(представителя</w:t>
      </w:r>
      <w:r>
        <w:rPr>
          <w:spacing w:val="40"/>
          <w:sz w:val="24"/>
          <w:szCs w:val="24"/>
        </w:rPr>
        <w:t xml:space="preserve"> </w:t>
      </w:r>
      <w:r>
        <w:rPr>
          <w:spacing w:val="-2"/>
          <w:sz w:val="24"/>
          <w:szCs w:val="24"/>
        </w:rPr>
        <w:t>заявителя).</w:t>
      </w:r>
    </w:p>
    <w:p w14:paraId="4BF3F8B3" w14:textId="77777777" w:rsidR="006354B9" w:rsidRDefault="006354B9" w:rsidP="00AE1300">
      <w:pPr>
        <w:pStyle w:val="af"/>
        <w:numPr>
          <w:ilvl w:val="2"/>
          <w:numId w:val="4"/>
        </w:numPr>
        <w:tabs>
          <w:tab w:val="left" w:pos="1529"/>
        </w:tabs>
        <w:ind w:left="141" w:right="142" w:firstLine="707"/>
        <w:rPr>
          <w:sz w:val="24"/>
          <w:szCs w:val="24"/>
        </w:rPr>
      </w:pPr>
      <w:r>
        <w:rPr>
          <w:sz w:val="24"/>
          <w:szCs w:val="24"/>
        </w:rPr>
        <w:t>К заявлению</w:t>
      </w:r>
      <w:r>
        <w:rPr>
          <w:spacing w:val="30"/>
          <w:sz w:val="24"/>
          <w:szCs w:val="24"/>
        </w:rPr>
        <w:t xml:space="preserve"> </w:t>
      </w:r>
      <w:r>
        <w:rPr>
          <w:sz w:val="24"/>
          <w:szCs w:val="24"/>
        </w:rPr>
        <w:t>о проведении</w:t>
      </w:r>
      <w:r>
        <w:rPr>
          <w:spacing w:val="30"/>
          <w:sz w:val="24"/>
          <w:szCs w:val="24"/>
        </w:rPr>
        <w:t xml:space="preserve"> </w:t>
      </w:r>
      <w:r>
        <w:rPr>
          <w:sz w:val="24"/>
          <w:szCs w:val="24"/>
        </w:rPr>
        <w:t xml:space="preserve">перезахоронения прилагаются следующие </w:t>
      </w:r>
      <w:r>
        <w:rPr>
          <w:spacing w:val="-2"/>
          <w:sz w:val="24"/>
          <w:szCs w:val="24"/>
        </w:rPr>
        <w:t>документы:</w:t>
      </w:r>
    </w:p>
    <w:p w14:paraId="6998C0AB" w14:textId="77777777" w:rsidR="006354B9" w:rsidRDefault="006354B9" w:rsidP="00AE1300">
      <w:pPr>
        <w:pStyle w:val="af"/>
        <w:numPr>
          <w:ilvl w:val="3"/>
          <w:numId w:val="4"/>
        </w:numPr>
        <w:tabs>
          <w:tab w:val="left" w:pos="1219"/>
          <w:tab w:val="left" w:pos="2114"/>
          <w:tab w:val="left" w:pos="3582"/>
          <w:tab w:val="left" w:pos="5807"/>
          <w:tab w:val="left" w:pos="7060"/>
          <w:tab w:val="left" w:pos="8380"/>
        </w:tabs>
        <w:ind w:left="141" w:right="142" w:firstLine="707"/>
        <w:jc w:val="left"/>
        <w:rPr>
          <w:sz w:val="24"/>
          <w:szCs w:val="24"/>
        </w:rPr>
      </w:pPr>
      <w:r>
        <w:rPr>
          <w:spacing w:val="-2"/>
          <w:sz w:val="24"/>
          <w:szCs w:val="24"/>
        </w:rPr>
        <w:t>копия</w:t>
      </w:r>
      <w:r>
        <w:rPr>
          <w:sz w:val="24"/>
          <w:szCs w:val="24"/>
        </w:rPr>
        <w:tab/>
      </w:r>
      <w:r>
        <w:rPr>
          <w:spacing w:val="-2"/>
          <w:sz w:val="24"/>
          <w:szCs w:val="24"/>
        </w:rPr>
        <w:t>документа,</w:t>
      </w:r>
      <w:r>
        <w:rPr>
          <w:sz w:val="24"/>
          <w:szCs w:val="24"/>
        </w:rPr>
        <w:tab/>
      </w:r>
      <w:r>
        <w:rPr>
          <w:spacing w:val="-2"/>
          <w:sz w:val="24"/>
          <w:szCs w:val="24"/>
        </w:rPr>
        <w:t>удостоверяющего</w:t>
      </w:r>
      <w:r>
        <w:rPr>
          <w:sz w:val="24"/>
          <w:szCs w:val="24"/>
        </w:rPr>
        <w:tab/>
      </w:r>
      <w:r>
        <w:rPr>
          <w:spacing w:val="-2"/>
          <w:sz w:val="24"/>
          <w:szCs w:val="24"/>
        </w:rPr>
        <w:t>личность</w:t>
      </w:r>
      <w:r>
        <w:rPr>
          <w:sz w:val="24"/>
          <w:szCs w:val="24"/>
        </w:rPr>
        <w:tab/>
      </w:r>
      <w:r>
        <w:rPr>
          <w:spacing w:val="-2"/>
          <w:sz w:val="24"/>
          <w:szCs w:val="24"/>
        </w:rPr>
        <w:t>заявителя</w:t>
      </w:r>
      <w:r>
        <w:rPr>
          <w:sz w:val="24"/>
          <w:szCs w:val="24"/>
        </w:rPr>
        <w:tab/>
      </w:r>
      <w:r>
        <w:rPr>
          <w:spacing w:val="-2"/>
          <w:sz w:val="24"/>
          <w:szCs w:val="24"/>
        </w:rPr>
        <w:t xml:space="preserve">(оригинал </w:t>
      </w:r>
      <w:r>
        <w:rPr>
          <w:sz w:val="24"/>
          <w:szCs w:val="24"/>
        </w:rPr>
        <w:t>предъявляется заявителем (представителем заявителя);</w:t>
      </w:r>
    </w:p>
    <w:p w14:paraId="24245191" w14:textId="77777777" w:rsidR="006354B9" w:rsidRDefault="006354B9" w:rsidP="00AE1300">
      <w:pPr>
        <w:pStyle w:val="af"/>
        <w:numPr>
          <w:ilvl w:val="3"/>
          <w:numId w:val="4"/>
        </w:numPr>
        <w:tabs>
          <w:tab w:val="left" w:pos="1059"/>
        </w:tabs>
        <w:ind w:right="141" w:firstLine="707"/>
        <w:rPr>
          <w:sz w:val="24"/>
          <w:szCs w:val="24"/>
        </w:rPr>
      </w:pPr>
      <w:r>
        <w:rPr>
          <w:sz w:val="24"/>
          <w:szCs w:val="24"/>
        </w:rPr>
        <w:t>копия документа о смерти по установленной форме, выдаваемого органом записи актов гражданского состояния (оригинал предъявляется заявителем (представителем заявителя);</w:t>
      </w:r>
    </w:p>
    <w:p w14:paraId="2059DB4E" w14:textId="77777777" w:rsidR="006354B9" w:rsidRDefault="006354B9" w:rsidP="00AE1300">
      <w:pPr>
        <w:pStyle w:val="af"/>
        <w:numPr>
          <w:ilvl w:val="3"/>
          <w:numId w:val="4"/>
        </w:numPr>
        <w:tabs>
          <w:tab w:val="left" w:pos="1069"/>
        </w:tabs>
        <w:ind w:right="141" w:firstLine="707"/>
        <w:rPr>
          <w:sz w:val="24"/>
          <w:szCs w:val="24"/>
        </w:rPr>
      </w:pPr>
      <w:r>
        <w:rPr>
          <w:sz w:val="24"/>
          <w:szCs w:val="24"/>
        </w:rPr>
        <w:t xml:space="preserve">копия разрешения на погребение тела (останков) в ином месте или копия документа, подтверждающего его (их) кремацию в ближайшее время после извлечения (оригинал этого документа предъявляется заявителем (представителем </w:t>
      </w:r>
      <w:r>
        <w:rPr>
          <w:spacing w:val="-2"/>
          <w:sz w:val="24"/>
          <w:szCs w:val="24"/>
        </w:rPr>
        <w:t>заявителя);</w:t>
      </w:r>
    </w:p>
    <w:p w14:paraId="323EF895" w14:textId="77777777" w:rsidR="006354B9" w:rsidRDefault="006354B9" w:rsidP="00AE1300">
      <w:pPr>
        <w:pStyle w:val="af"/>
        <w:numPr>
          <w:ilvl w:val="3"/>
          <w:numId w:val="4"/>
        </w:numPr>
        <w:tabs>
          <w:tab w:val="left" w:pos="1058"/>
        </w:tabs>
        <w:ind w:right="142" w:firstLine="708"/>
        <w:rPr>
          <w:sz w:val="24"/>
          <w:szCs w:val="24"/>
        </w:rPr>
      </w:pPr>
      <w:r>
        <w:rPr>
          <w:sz w:val="24"/>
          <w:szCs w:val="24"/>
        </w:rPr>
        <w:t>заверенная собственноручно заявителем либо нотариально удостоверенная доверенность, уполномочивающая представителя представлять интересы заявителя при</w:t>
      </w:r>
      <w:r>
        <w:rPr>
          <w:spacing w:val="40"/>
          <w:sz w:val="24"/>
          <w:szCs w:val="24"/>
        </w:rPr>
        <w:t xml:space="preserve"> </w:t>
      </w:r>
      <w:r>
        <w:rPr>
          <w:sz w:val="24"/>
          <w:szCs w:val="24"/>
        </w:rPr>
        <w:t>получении</w:t>
      </w:r>
      <w:r>
        <w:rPr>
          <w:spacing w:val="40"/>
          <w:sz w:val="24"/>
          <w:szCs w:val="24"/>
        </w:rPr>
        <w:t xml:space="preserve"> </w:t>
      </w:r>
      <w:r>
        <w:rPr>
          <w:sz w:val="24"/>
          <w:szCs w:val="24"/>
        </w:rPr>
        <w:t>разрешения</w:t>
      </w:r>
      <w:r>
        <w:rPr>
          <w:spacing w:val="40"/>
          <w:sz w:val="24"/>
          <w:szCs w:val="24"/>
        </w:rPr>
        <w:t xml:space="preserve"> </w:t>
      </w:r>
      <w:r>
        <w:rPr>
          <w:sz w:val="24"/>
          <w:szCs w:val="24"/>
        </w:rPr>
        <w:t>о</w:t>
      </w:r>
      <w:r>
        <w:rPr>
          <w:spacing w:val="40"/>
          <w:sz w:val="24"/>
          <w:szCs w:val="24"/>
        </w:rPr>
        <w:t xml:space="preserve"> </w:t>
      </w:r>
      <w:r>
        <w:rPr>
          <w:sz w:val="24"/>
          <w:szCs w:val="24"/>
        </w:rPr>
        <w:t>проведении</w:t>
      </w:r>
      <w:r>
        <w:rPr>
          <w:spacing w:val="40"/>
          <w:sz w:val="24"/>
          <w:szCs w:val="24"/>
        </w:rPr>
        <w:t xml:space="preserve"> </w:t>
      </w:r>
      <w:r>
        <w:rPr>
          <w:sz w:val="24"/>
          <w:szCs w:val="24"/>
        </w:rPr>
        <w:t>перезахоронения,</w:t>
      </w:r>
      <w:r>
        <w:rPr>
          <w:spacing w:val="40"/>
          <w:sz w:val="24"/>
          <w:szCs w:val="24"/>
        </w:rPr>
        <w:t xml:space="preserve"> </w:t>
      </w:r>
      <w:r>
        <w:rPr>
          <w:sz w:val="24"/>
          <w:szCs w:val="24"/>
        </w:rPr>
        <w:t>–</w:t>
      </w:r>
      <w:r>
        <w:rPr>
          <w:spacing w:val="40"/>
          <w:sz w:val="24"/>
          <w:szCs w:val="24"/>
        </w:rPr>
        <w:t xml:space="preserve"> </w:t>
      </w:r>
      <w:r>
        <w:rPr>
          <w:sz w:val="24"/>
          <w:szCs w:val="24"/>
        </w:rPr>
        <w:t>если</w:t>
      </w:r>
      <w:r>
        <w:rPr>
          <w:spacing w:val="40"/>
          <w:sz w:val="24"/>
          <w:szCs w:val="24"/>
        </w:rPr>
        <w:t xml:space="preserve"> </w:t>
      </w:r>
      <w:r>
        <w:rPr>
          <w:sz w:val="24"/>
          <w:szCs w:val="24"/>
        </w:rPr>
        <w:t>заявление</w:t>
      </w:r>
      <w:r>
        <w:rPr>
          <w:spacing w:val="40"/>
          <w:sz w:val="24"/>
          <w:szCs w:val="24"/>
        </w:rPr>
        <w:t xml:space="preserve"> </w:t>
      </w:r>
      <w:r>
        <w:rPr>
          <w:sz w:val="24"/>
          <w:szCs w:val="24"/>
        </w:rPr>
        <w:t>от имени</w:t>
      </w:r>
      <w:r>
        <w:rPr>
          <w:spacing w:val="-9"/>
          <w:sz w:val="24"/>
          <w:szCs w:val="24"/>
        </w:rPr>
        <w:t xml:space="preserve"> </w:t>
      </w:r>
      <w:r>
        <w:rPr>
          <w:sz w:val="24"/>
          <w:szCs w:val="24"/>
        </w:rPr>
        <w:t>заявителя</w:t>
      </w:r>
      <w:r>
        <w:rPr>
          <w:spacing w:val="-8"/>
          <w:sz w:val="24"/>
          <w:szCs w:val="24"/>
        </w:rPr>
        <w:t xml:space="preserve"> </w:t>
      </w:r>
      <w:r>
        <w:rPr>
          <w:sz w:val="24"/>
          <w:szCs w:val="24"/>
        </w:rPr>
        <w:t>подается</w:t>
      </w:r>
      <w:r>
        <w:rPr>
          <w:spacing w:val="-8"/>
          <w:sz w:val="24"/>
          <w:szCs w:val="24"/>
        </w:rPr>
        <w:t xml:space="preserve"> </w:t>
      </w:r>
      <w:r>
        <w:rPr>
          <w:sz w:val="24"/>
          <w:szCs w:val="24"/>
        </w:rPr>
        <w:t>его</w:t>
      </w:r>
      <w:r>
        <w:rPr>
          <w:spacing w:val="-10"/>
          <w:sz w:val="24"/>
          <w:szCs w:val="24"/>
        </w:rPr>
        <w:t xml:space="preserve"> </w:t>
      </w:r>
      <w:r>
        <w:rPr>
          <w:spacing w:val="-2"/>
          <w:sz w:val="24"/>
          <w:szCs w:val="24"/>
        </w:rPr>
        <w:t>представителем.</w:t>
      </w:r>
    </w:p>
    <w:p w14:paraId="34D33D47" w14:textId="77777777" w:rsidR="006354B9" w:rsidRDefault="006354B9" w:rsidP="00AE1300">
      <w:pPr>
        <w:pStyle w:val="af"/>
        <w:numPr>
          <w:ilvl w:val="2"/>
          <w:numId w:val="4"/>
        </w:numPr>
        <w:tabs>
          <w:tab w:val="left" w:pos="1987"/>
        </w:tabs>
        <w:ind w:left="142" w:right="138" w:firstLine="708"/>
        <w:rPr>
          <w:sz w:val="24"/>
          <w:szCs w:val="24"/>
        </w:rPr>
      </w:pPr>
      <w:r>
        <w:rPr>
          <w:sz w:val="24"/>
          <w:szCs w:val="24"/>
        </w:rPr>
        <w:t>Заявление рассматривается уполномоченным органом на территории Нижнеилимского муниципального округа в течение пяти рабочих дней после подачи заявления.</w:t>
      </w:r>
    </w:p>
    <w:p w14:paraId="26E29BC5" w14:textId="77777777" w:rsidR="006354B9" w:rsidRDefault="006354B9" w:rsidP="00AE1300">
      <w:pPr>
        <w:pStyle w:val="af"/>
        <w:numPr>
          <w:ilvl w:val="2"/>
          <w:numId w:val="4"/>
        </w:numPr>
        <w:tabs>
          <w:tab w:val="left" w:pos="1607"/>
        </w:tabs>
        <w:ind w:left="141" w:right="141" w:firstLine="708"/>
        <w:rPr>
          <w:sz w:val="24"/>
          <w:szCs w:val="24"/>
        </w:rPr>
      </w:pPr>
      <w:r>
        <w:rPr>
          <w:sz w:val="24"/>
          <w:szCs w:val="24"/>
        </w:rPr>
        <w:t>Результатом рассмотрения заявления о перезахоронении является выдача разрешения на перезахоронение.</w:t>
      </w:r>
    </w:p>
    <w:p w14:paraId="5E7E9946" w14:textId="77777777" w:rsidR="006354B9" w:rsidRDefault="006354B9" w:rsidP="00AE1300">
      <w:pPr>
        <w:pStyle w:val="af"/>
        <w:numPr>
          <w:ilvl w:val="2"/>
          <w:numId w:val="4"/>
        </w:numPr>
        <w:tabs>
          <w:tab w:val="left" w:pos="1635"/>
        </w:tabs>
        <w:ind w:left="141" w:right="142" w:firstLine="707"/>
        <w:rPr>
          <w:sz w:val="24"/>
          <w:szCs w:val="24"/>
        </w:rPr>
      </w:pPr>
      <w:r>
        <w:rPr>
          <w:sz w:val="24"/>
          <w:szCs w:val="24"/>
        </w:rPr>
        <w:t>Копия разрешения выдается заявителю (его представителю) по истечении пяти рабочих дней после его обращения.</w:t>
      </w:r>
    </w:p>
    <w:p w14:paraId="39CB01EC" w14:textId="77777777" w:rsidR="006354B9" w:rsidRDefault="006354B9" w:rsidP="00AE1300">
      <w:pPr>
        <w:pStyle w:val="af"/>
        <w:numPr>
          <w:ilvl w:val="2"/>
          <w:numId w:val="4"/>
        </w:numPr>
        <w:tabs>
          <w:tab w:val="left" w:pos="1496"/>
        </w:tabs>
        <w:ind w:left="1496" w:hanging="647"/>
        <w:rPr>
          <w:sz w:val="24"/>
          <w:szCs w:val="24"/>
        </w:rPr>
      </w:pPr>
      <w:r>
        <w:rPr>
          <w:sz w:val="24"/>
          <w:szCs w:val="24"/>
        </w:rPr>
        <w:t>Заявителю</w:t>
      </w:r>
      <w:r>
        <w:rPr>
          <w:spacing w:val="-10"/>
          <w:sz w:val="24"/>
          <w:szCs w:val="24"/>
        </w:rPr>
        <w:t xml:space="preserve"> </w:t>
      </w:r>
      <w:r>
        <w:rPr>
          <w:sz w:val="24"/>
          <w:szCs w:val="24"/>
        </w:rPr>
        <w:t>отказывается</w:t>
      </w:r>
      <w:r>
        <w:rPr>
          <w:spacing w:val="-10"/>
          <w:sz w:val="24"/>
          <w:szCs w:val="24"/>
        </w:rPr>
        <w:t xml:space="preserve"> </w:t>
      </w:r>
      <w:r>
        <w:rPr>
          <w:sz w:val="24"/>
          <w:szCs w:val="24"/>
        </w:rPr>
        <w:t>в</w:t>
      </w:r>
      <w:r>
        <w:rPr>
          <w:spacing w:val="-10"/>
          <w:sz w:val="24"/>
          <w:szCs w:val="24"/>
        </w:rPr>
        <w:t xml:space="preserve"> </w:t>
      </w:r>
      <w:r>
        <w:rPr>
          <w:sz w:val="24"/>
          <w:szCs w:val="24"/>
        </w:rPr>
        <w:t>разрешении</w:t>
      </w:r>
      <w:r>
        <w:rPr>
          <w:spacing w:val="-9"/>
          <w:sz w:val="24"/>
          <w:szCs w:val="24"/>
        </w:rPr>
        <w:t xml:space="preserve"> </w:t>
      </w:r>
      <w:r>
        <w:rPr>
          <w:sz w:val="24"/>
          <w:szCs w:val="24"/>
        </w:rPr>
        <w:t>на</w:t>
      </w:r>
      <w:r>
        <w:rPr>
          <w:spacing w:val="-11"/>
          <w:sz w:val="24"/>
          <w:szCs w:val="24"/>
        </w:rPr>
        <w:t xml:space="preserve"> </w:t>
      </w:r>
      <w:r>
        <w:rPr>
          <w:sz w:val="24"/>
          <w:szCs w:val="24"/>
        </w:rPr>
        <w:t>перезахоронение</w:t>
      </w:r>
      <w:r>
        <w:rPr>
          <w:spacing w:val="-8"/>
          <w:sz w:val="24"/>
          <w:szCs w:val="24"/>
        </w:rPr>
        <w:t xml:space="preserve"> </w:t>
      </w:r>
      <w:r>
        <w:rPr>
          <w:sz w:val="24"/>
          <w:szCs w:val="24"/>
        </w:rPr>
        <w:t>в</w:t>
      </w:r>
      <w:r>
        <w:rPr>
          <w:spacing w:val="-10"/>
          <w:sz w:val="24"/>
          <w:szCs w:val="24"/>
        </w:rPr>
        <w:t xml:space="preserve"> </w:t>
      </w:r>
      <w:r>
        <w:rPr>
          <w:spacing w:val="-2"/>
          <w:sz w:val="24"/>
          <w:szCs w:val="24"/>
        </w:rPr>
        <w:t>случаях:</w:t>
      </w:r>
    </w:p>
    <w:p w14:paraId="3C159F5D" w14:textId="77777777" w:rsidR="006354B9" w:rsidRDefault="006354B9" w:rsidP="00AE1300">
      <w:pPr>
        <w:pStyle w:val="af"/>
        <w:numPr>
          <w:ilvl w:val="3"/>
          <w:numId w:val="4"/>
        </w:numPr>
        <w:tabs>
          <w:tab w:val="left" w:pos="1061"/>
        </w:tabs>
        <w:ind w:left="141" w:right="141" w:firstLine="708"/>
        <w:rPr>
          <w:sz w:val="24"/>
          <w:szCs w:val="24"/>
        </w:rPr>
      </w:pPr>
      <w:r>
        <w:rPr>
          <w:sz w:val="24"/>
          <w:szCs w:val="24"/>
        </w:rPr>
        <w:t xml:space="preserve">заявление подано иным, чем указано в пункте 6.1 настоящего Положения, </w:t>
      </w:r>
      <w:r>
        <w:rPr>
          <w:spacing w:val="-2"/>
          <w:sz w:val="24"/>
          <w:szCs w:val="24"/>
        </w:rPr>
        <w:t>лицом;</w:t>
      </w:r>
    </w:p>
    <w:p w14:paraId="248F8A74" w14:textId="77777777" w:rsidR="006354B9" w:rsidRDefault="006354B9" w:rsidP="00AE1300">
      <w:pPr>
        <w:pStyle w:val="af"/>
        <w:numPr>
          <w:ilvl w:val="3"/>
          <w:numId w:val="4"/>
        </w:numPr>
        <w:tabs>
          <w:tab w:val="left" w:pos="1061"/>
        </w:tabs>
        <w:ind w:left="141" w:right="141" w:firstLine="708"/>
        <w:rPr>
          <w:sz w:val="24"/>
          <w:szCs w:val="24"/>
        </w:rPr>
      </w:pPr>
      <w:r>
        <w:rPr>
          <w:sz w:val="24"/>
          <w:szCs w:val="24"/>
        </w:rPr>
        <w:t>непредставления либо неполного представления заявителем (представителем заявителя) документов, предусмотренных подпунктом 6.3.2 настоящего Положения;</w:t>
      </w:r>
    </w:p>
    <w:p w14:paraId="31BF4B8C" w14:textId="77777777" w:rsidR="006354B9" w:rsidRDefault="006354B9" w:rsidP="00AE1300">
      <w:pPr>
        <w:pStyle w:val="af"/>
        <w:numPr>
          <w:ilvl w:val="3"/>
          <w:numId w:val="4"/>
        </w:numPr>
        <w:tabs>
          <w:tab w:val="left" w:pos="1153"/>
        </w:tabs>
        <w:ind w:right="142" w:firstLine="707"/>
        <w:rPr>
          <w:sz w:val="24"/>
          <w:szCs w:val="24"/>
        </w:rPr>
      </w:pPr>
      <w:r>
        <w:rPr>
          <w:sz w:val="24"/>
          <w:szCs w:val="24"/>
        </w:rPr>
        <w:t>при отсутствии перечисленных в пункте 6.2 настоящего Положения оснований для перезахоронения.</w:t>
      </w:r>
    </w:p>
    <w:p w14:paraId="12C217AC" w14:textId="77777777" w:rsidR="006354B9" w:rsidRDefault="006354B9" w:rsidP="00AE1300">
      <w:pPr>
        <w:pStyle w:val="a8"/>
        <w:ind w:left="142" w:right="143" w:firstLine="707"/>
        <w:jc w:val="both"/>
        <w:rPr>
          <w:sz w:val="24"/>
          <w:szCs w:val="24"/>
        </w:rPr>
      </w:pPr>
      <w:r>
        <w:rPr>
          <w:sz w:val="24"/>
          <w:szCs w:val="24"/>
        </w:rPr>
        <w:t>В иных случаях отказ заявителю (представителю заявителя) в разрешении на перезахоронение недопустим.</w:t>
      </w:r>
    </w:p>
    <w:p w14:paraId="3B12E4D8" w14:textId="77777777" w:rsidR="006354B9" w:rsidRDefault="006354B9" w:rsidP="00AE1300">
      <w:pPr>
        <w:pStyle w:val="af"/>
        <w:numPr>
          <w:ilvl w:val="1"/>
          <w:numId w:val="4"/>
        </w:numPr>
        <w:tabs>
          <w:tab w:val="left" w:pos="1305"/>
        </w:tabs>
        <w:ind w:right="142" w:firstLine="708"/>
        <w:rPr>
          <w:sz w:val="24"/>
          <w:szCs w:val="24"/>
        </w:rPr>
      </w:pPr>
      <w:r>
        <w:rPr>
          <w:sz w:val="24"/>
          <w:szCs w:val="24"/>
        </w:rPr>
        <w:t>В</w:t>
      </w:r>
      <w:r>
        <w:rPr>
          <w:spacing w:val="-2"/>
          <w:sz w:val="24"/>
          <w:szCs w:val="24"/>
        </w:rPr>
        <w:t xml:space="preserve"> </w:t>
      </w:r>
      <w:r>
        <w:rPr>
          <w:sz w:val="24"/>
          <w:szCs w:val="24"/>
        </w:rPr>
        <w:t>течение</w:t>
      </w:r>
      <w:r>
        <w:rPr>
          <w:spacing w:val="-2"/>
          <w:sz w:val="24"/>
          <w:szCs w:val="24"/>
        </w:rPr>
        <w:t xml:space="preserve"> </w:t>
      </w:r>
      <w:r>
        <w:rPr>
          <w:sz w:val="24"/>
          <w:szCs w:val="24"/>
        </w:rPr>
        <w:t>трех</w:t>
      </w:r>
      <w:r>
        <w:rPr>
          <w:spacing w:val="-2"/>
          <w:sz w:val="24"/>
          <w:szCs w:val="24"/>
        </w:rPr>
        <w:t xml:space="preserve"> </w:t>
      </w:r>
      <w:r>
        <w:rPr>
          <w:sz w:val="24"/>
          <w:szCs w:val="24"/>
        </w:rPr>
        <w:t>рабочих</w:t>
      </w:r>
      <w:r>
        <w:rPr>
          <w:spacing w:val="-2"/>
          <w:sz w:val="24"/>
          <w:szCs w:val="24"/>
        </w:rPr>
        <w:t xml:space="preserve"> </w:t>
      </w:r>
      <w:r>
        <w:rPr>
          <w:sz w:val="24"/>
          <w:szCs w:val="24"/>
        </w:rPr>
        <w:t>дней</w:t>
      </w:r>
      <w:r>
        <w:rPr>
          <w:spacing w:val="-2"/>
          <w:sz w:val="24"/>
          <w:szCs w:val="24"/>
        </w:rPr>
        <w:t xml:space="preserve"> </w:t>
      </w:r>
      <w:r>
        <w:rPr>
          <w:sz w:val="24"/>
          <w:szCs w:val="24"/>
        </w:rPr>
        <w:t>после</w:t>
      </w:r>
      <w:r>
        <w:rPr>
          <w:spacing w:val="-2"/>
          <w:sz w:val="24"/>
          <w:szCs w:val="24"/>
        </w:rPr>
        <w:t xml:space="preserve"> </w:t>
      </w:r>
      <w:r>
        <w:rPr>
          <w:sz w:val="24"/>
          <w:szCs w:val="24"/>
        </w:rPr>
        <w:t>проведения</w:t>
      </w:r>
      <w:r>
        <w:rPr>
          <w:spacing w:val="-1"/>
          <w:sz w:val="24"/>
          <w:szCs w:val="24"/>
        </w:rPr>
        <w:t xml:space="preserve"> </w:t>
      </w:r>
      <w:r>
        <w:rPr>
          <w:sz w:val="24"/>
          <w:szCs w:val="24"/>
        </w:rPr>
        <w:t>изъятия</w:t>
      </w:r>
      <w:r>
        <w:rPr>
          <w:spacing w:val="-1"/>
          <w:sz w:val="24"/>
          <w:szCs w:val="24"/>
        </w:rPr>
        <w:t xml:space="preserve"> </w:t>
      </w:r>
      <w:r>
        <w:rPr>
          <w:sz w:val="24"/>
          <w:szCs w:val="24"/>
        </w:rPr>
        <w:t>останков</w:t>
      </w:r>
      <w:r>
        <w:rPr>
          <w:spacing w:val="-2"/>
          <w:sz w:val="24"/>
          <w:szCs w:val="24"/>
        </w:rPr>
        <w:t xml:space="preserve"> </w:t>
      </w:r>
      <w:r>
        <w:rPr>
          <w:sz w:val="24"/>
          <w:szCs w:val="24"/>
        </w:rPr>
        <w:t>(урны</w:t>
      </w:r>
      <w:r>
        <w:rPr>
          <w:spacing w:val="-1"/>
          <w:sz w:val="24"/>
          <w:szCs w:val="24"/>
        </w:rPr>
        <w:t xml:space="preserve"> </w:t>
      </w:r>
      <w:r>
        <w:rPr>
          <w:sz w:val="24"/>
          <w:szCs w:val="24"/>
        </w:rPr>
        <w:t>с прахом) из захоронения в книгу регистрации захоронений вносится запись об этом, на основании чего заявителю (представителю заявителя) выдается справка об изъятии останков (урны с прахом) из захоронения.</w:t>
      </w:r>
    </w:p>
    <w:p w14:paraId="5EE2179F" w14:textId="77777777" w:rsidR="006354B9" w:rsidRDefault="006354B9" w:rsidP="00AE1300">
      <w:pPr>
        <w:pStyle w:val="af"/>
        <w:numPr>
          <w:ilvl w:val="1"/>
          <w:numId w:val="4"/>
        </w:numPr>
        <w:tabs>
          <w:tab w:val="left" w:pos="1467"/>
        </w:tabs>
        <w:ind w:right="140" w:firstLine="707"/>
        <w:rPr>
          <w:sz w:val="24"/>
          <w:szCs w:val="24"/>
        </w:rPr>
      </w:pPr>
      <w:r>
        <w:rPr>
          <w:sz w:val="24"/>
          <w:szCs w:val="24"/>
        </w:rPr>
        <w:t>Перезахоронение останков умершего, изъятие урн с прахом и восстановление предыдущего места захоронения производятся за счет средств лица, взявшего на себя обязанность произвести перезахоронение.</w:t>
      </w:r>
    </w:p>
    <w:p w14:paraId="73CE66F9" w14:textId="77777777" w:rsidR="00AE1300" w:rsidRDefault="00AE1300" w:rsidP="00AE1300">
      <w:pPr>
        <w:pStyle w:val="af"/>
        <w:tabs>
          <w:tab w:val="left" w:pos="1467"/>
        </w:tabs>
        <w:ind w:left="849" w:right="140" w:firstLine="0"/>
        <w:rPr>
          <w:sz w:val="24"/>
          <w:szCs w:val="24"/>
        </w:rPr>
      </w:pPr>
    </w:p>
    <w:p w14:paraId="22B110D8" w14:textId="77777777" w:rsidR="006354B9" w:rsidRDefault="006354B9" w:rsidP="00AE1300">
      <w:pPr>
        <w:pStyle w:val="2"/>
        <w:numPr>
          <w:ilvl w:val="0"/>
          <w:numId w:val="4"/>
        </w:numPr>
        <w:tabs>
          <w:tab w:val="left" w:pos="2268"/>
        </w:tabs>
        <w:ind w:left="851" w:hanging="258"/>
        <w:rPr>
          <w:sz w:val="24"/>
          <w:szCs w:val="24"/>
        </w:rPr>
      </w:pPr>
      <w:r>
        <w:rPr>
          <w:sz w:val="24"/>
          <w:szCs w:val="24"/>
        </w:rPr>
        <w:t>Порядок</w:t>
      </w:r>
      <w:r>
        <w:rPr>
          <w:spacing w:val="-15"/>
          <w:sz w:val="24"/>
          <w:szCs w:val="24"/>
        </w:rPr>
        <w:t xml:space="preserve"> </w:t>
      </w:r>
      <w:r>
        <w:rPr>
          <w:sz w:val="24"/>
          <w:szCs w:val="24"/>
        </w:rPr>
        <w:t>проведения</w:t>
      </w:r>
      <w:r>
        <w:rPr>
          <w:spacing w:val="-16"/>
          <w:sz w:val="24"/>
          <w:szCs w:val="24"/>
        </w:rPr>
        <w:t xml:space="preserve"> </w:t>
      </w:r>
      <w:r>
        <w:rPr>
          <w:spacing w:val="-2"/>
          <w:sz w:val="24"/>
          <w:szCs w:val="24"/>
        </w:rPr>
        <w:t>эксгумации</w:t>
      </w:r>
    </w:p>
    <w:p w14:paraId="7DDFFF63" w14:textId="77777777" w:rsidR="006354B9" w:rsidRDefault="006354B9" w:rsidP="00AE1300">
      <w:pPr>
        <w:pStyle w:val="a8"/>
        <w:rPr>
          <w:b/>
          <w:sz w:val="24"/>
          <w:szCs w:val="24"/>
        </w:rPr>
      </w:pPr>
    </w:p>
    <w:p w14:paraId="15557FC4" w14:textId="77777777" w:rsidR="006354B9" w:rsidRDefault="006354B9" w:rsidP="00AE1300">
      <w:pPr>
        <w:pStyle w:val="af"/>
        <w:numPr>
          <w:ilvl w:val="1"/>
          <w:numId w:val="4"/>
        </w:numPr>
        <w:tabs>
          <w:tab w:val="left" w:pos="1311"/>
        </w:tabs>
        <w:ind w:left="141" w:right="142" w:firstLine="708"/>
        <w:rPr>
          <w:sz w:val="24"/>
          <w:szCs w:val="24"/>
        </w:rPr>
      </w:pPr>
      <w:r>
        <w:rPr>
          <w:sz w:val="24"/>
          <w:szCs w:val="24"/>
        </w:rPr>
        <w:t>Эксгумация останков умершего и изъятие урн с прахом производится по заявлению ответственного за захоронение, а при отсутствии такового – по заявлению супруга либо</w:t>
      </w:r>
      <w:r>
        <w:rPr>
          <w:spacing w:val="-1"/>
          <w:sz w:val="24"/>
          <w:szCs w:val="24"/>
        </w:rPr>
        <w:t xml:space="preserve"> </w:t>
      </w:r>
      <w:r>
        <w:rPr>
          <w:sz w:val="24"/>
          <w:szCs w:val="24"/>
        </w:rPr>
        <w:t>близкого</w:t>
      </w:r>
      <w:r>
        <w:rPr>
          <w:spacing w:val="-1"/>
          <w:sz w:val="24"/>
          <w:szCs w:val="24"/>
        </w:rPr>
        <w:t xml:space="preserve"> </w:t>
      </w:r>
      <w:r>
        <w:rPr>
          <w:sz w:val="24"/>
          <w:szCs w:val="24"/>
        </w:rPr>
        <w:t>родственника</w:t>
      </w:r>
      <w:r>
        <w:rPr>
          <w:spacing w:val="-1"/>
          <w:sz w:val="24"/>
          <w:szCs w:val="24"/>
        </w:rPr>
        <w:t xml:space="preserve"> </w:t>
      </w:r>
      <w:r>
        <w:rPr>
          <w:sz w:val="24"/>
          <w:szCs w:val="24"/>
        </w:rPr>
        <w:t>умершего. Проведение</w:t>
      </w:r>
      <w:r>
        <w:rPr>
          <w:spacing w:val="-1"/>
          <w:sz w:val="24"/>
          <w:szCs w:val="24"/>
        </w:rPr>
        <w:t xml:space="preserve"> </w:t>
      </w:r>
      <w:r>
        <w:rPr>
          <w:sz w:val="24"/>
          <w:szCs w:val="24"/>
        </w:rPr>
        <w:t>эксгумации допускается при наличии разрешения на перезахоронение тела (останков) или его (их) кремации в ближайшее время.</w:t>
      </w:r>
    </w:p>
    <w:p w14:paraId="0C132CFE" w14:textId="77777777" w:rsidR="006354B9" w:rsidRDefault="006354B9" w:rsidP="00AE1300">
      <w:pPr>
        <w:pStyle w:val="af"/>
        <w:numPr>
          <w:ilvl w:val="1"/>
          <w:numId w:val="4"/>
        </w:numPr>
        <w:tabs>
          <w:tab w:val="left" w:pos="1527"/>
        </w:tabs>
        <w:ind w:left="141" w:right="138" w:firstLine="708"/>
        <w:rPr>
          <w:sz w:val="24"/>
          <w:szCs w:val="24"/>
        </w:rPr>
      </w:pPr>
      <w:r>
        <w:rPr>
          <w:sz w:val="24"/>
          <w:szCs w:val="24"/>
        </w:rPr>
        <w:t>Для получения разрешения о проведении эксгумации лицо, ответственное за захоронение, а при отсутствии такового – супруг</w:t>
      </w:r>
      <w:r>
        <w:rPr>
          <w:spacing w:val="40"/>
          <w:sz w:val="24"/>
          <w:szCs w:val="24"/>
        </w:rPr>
        <w:t xml:space="preserve"> </w:t>
      </w:r>
      <w:r>
        <w:rPr>
          <w:sz w:val="24"/>
          <w:szCs w:val="24"/>
        </w:rPr>
        <w:t>либо близкий родственник умершего подает в уполномоченный орган на территории Нижнеилимского муниципального округа письменное заявление о разрешении проведения эксгумации (Приложение № 5 к настоящему Положению).</w:t>
      </w:r>
    </w:p>
    <w:p w14:paraId="56B1B4E2" w14:textId="77777777" w:rsidR="006354B9" w:rsidRDefault="006354B9" w:rsidP="00AE1300">
      <w:pPr>
        <w:pStyle w:val="af"/>
        <w:numPr>
          <w:ilvl w:val="2"/>
          <w:numId w:val="4"/>
        </w:numPr>
        <w:tabs>
          <w:tab w:val="left" w:pos="1497"/>
        </w:tabs>
        <w:ind w:left="1497" w:hanging="647"/>
        <w:rPr>
          <w:sz w:val="24"/>
          <w:szCs w:val="24"/>
        </w:rPr>
      </w:pPr>
      <w:r>
        <w:rPr>
          <w:sz w:val="24"/>
          <w:szCs w:val="24"/>
        </w:rPr>
        <w:t>Заявление</w:t>
      </w:r>
      <w:r>
        <w:rPr>
          <w:spacing w:val="-8"/>
          <w:sz w:val="24"/>
          <w:szCs w:val="24"/>
        </w:rPr>
        <w:t xml:space="preserve"> </w:t>
      </w:r>
      <w:r>
        <w:rPr>
          <w:sz w:val="24"/>
          <w:szCs w:val="24"/>
        </w:rPr>
        <w:t>должно</w:t>
      </w:r>
      <w:r>
        <w:rPr>
          <w:spacing w:val="-10"/>
          <w:sz w:val="24"/>
          <w:szCs w:val="24"/>
        </w:rPr>
        <w:t xml:space="preserve"> </w:t>
      </w:r>
      <w:r>
        <w:rPr>
          <w:spacing w:val="-2"/>
          <w:sz w:val="24"/>
          <w:szCs w:val="24"/>
        </w:rPr>
        <w:t>содержать:</w:t>
      </w:r>
    </w:p>
    <w:p w14:paraId="7A752D2C" w14:textId="77777777" w:rsidR="006354B9" w:rsidRDefault="006354B9" w:rsidP="00AE1300">
      <w:pPr>
        <w:pStyle w:val="af"/>
        <w:numPr>
          <w:ilvl w:val="3"/>
          <w:numId w:val="4"/>
        </w:numPr>
        <w:tabs>
          <w:tab w:val="left" w:pos="1065"/>
        </w:tabs>
        <w:ind w:right="142" w:firstLine="708"/>
        <w:rPr>
          <w:sz w:val="24"/>
          <w:szCs w:val="24"/>
        </w:rPr>
      </w:pPr>
      <w:r>
        <w:rPr>
          <w:sz w:val="24"/>
          <w:szCs w:val="24"/>
        </w:rPr>
        <w:t>наименование уполномоченного органа на территории Нижнеилимского муниципального округа, фамилию, имя, отчество (при наличии) и должность руководителя;</w:t>
      </w:r>
    </w:p>
    <w:p w14:paraId="7C52E079" w14:textId="77777777" w:rsidR="006354B9" w:rsidRDefault="006354B9" w:rsidP="00AE1300">
      <w:pPr>
        <w:pStyle w:val="af"/>
        <w:numPr>
          <w:ilvl w:val="3"/>
          <w:numId w:val="4"/>
        </w:numPr>
        <w:tabs>
          <w:tab w:val="left" w:pos="1215"/>
        </w:tabs>
        <w:ind w:right="142" w:firstLine="707"/>
        <w:rPr>
          <w:sz w:val="24"/>
          <w:szCs w:val="24"/>
        </w:rPr>
      </w:pPr>
      <w:r>
        <w:rPr>
          <w:sz w:val="24"/>
          <w:szCs w:val="24"/>
        </w:rPr>
        <w:t>фамилию, имя, отчество (при наличии) заявителя (представителя заявителя), сведения о документе, удостоверяющем его личность (в части серии и номера такого документа, органа, его выдавшего, даты выдачи), адрес места жительства заявителя, его контактный телефон для связи;</w:t>
      </w:r>
    </w:p>
    <w:p w14:paraId="127A8CF4" w14:textId="77777777" w:rsidR="006354B9" w:rsidRDefault="006354B9" w:rsidP="00AE1300">
      <w:pPr>
        <w:pStyle w:val="af"/>
        <w:numPr>
          <w:ilvl w:val="3"/>
          <w:numId w:val="4"/>
        </w:numPr>
        <w:tabs>
          <w:tab w:val="left" w:pos="1084"/>
        </w:tabs>
        <w:ind w:right="144" w:firstLine="708"/>
        <w:rPr>
          <w:sz w:val="24"/>
          <w:szCs w:val="24"/>
        </w:rPr>
      </w:pPr>
      <w:r>
        <w:rPr>
          <w:sz w:val="24"/>
          <w:szCs w:val="24"/>
        </w:rPr>
        <w:t>фамилию, имя, отчество (при наличии) умершего, дату его смерти (если она известна);</w:t>
      </w:r>
    </w:p>
    <w:p w14:paraId="027E1E06" w14:textId="77777777" w:rsidR="006354B9" w:rsidRDefault="006354B9" w:rsidP="00AE1300">
      <w:pPr>
        <w:pStyle w:val="af"/>
        <w:numPr>
          <w:ilvl w:val="3"/>
          <w:numId w:val="4"/>
        </w:numPr>
        <w:tabs>
          <w:tab w:val="left" w:pos="851"/>
        </w:tabs>
        <w:ind w:firstLine="709"/>
        <w:rPr>
          <w:sz w:val="24"/>
          <w:szCs w:val="24"/>
        </w:rPr>
      </w:pPr>
      <w:r>
        <w:rPr>
          <w:sz w:val="24"/>
          <w:szCs w:val="24"/>
        </w:rPr>
        <w:t>наименование</w:t>
      </w:r>
      <w:r>
        <w:rPr>
          <w:spacing w:val="65"/>
          <w:w w:val="150"/>
          <w:sz w:val="24"/>
          <w:szCs w:val="24"/>
        </w:rPr>
        <w:t xml:space="preserve"> </w:t>
      </w:r>
      <w:r>
        <w:rPr>
          <w:sz w:val="24"/>
          <w:szCs w:val="24"/>
        </w:rPr>
        <w:t>(если</w:t>
      </w:r>
      <w:r>
        <w:rPr>
          <w:spacing w:val="63"/>
          <w:w w:val="150"/>
          <w:sz w:val="24"/>
          <w:szCs w:val="24"/>
        </w:rPr>
        <w:t xml:space="preserve"> </w:t>
      </w:r>
      <w:r>
        <w:rPr>
          <w:sz w:val="24"/>
          <w:szCs w:val="24"/>
        </w:rPr>
        <w:t>имеется)</w:t>
      </w:r>
      <w:r>
        <w:rPr>
          <w:spacing w:val="63"/>
          <w:w w:val="150"/>
          <w:sz w:val="24"/>
          <w:szCs w:val="24"/>
        </w:rPr>
        <w:t xml:space="preserve"> </w:t>
      </w:r>
      <w:r>
        <w:rPr>
          <w:sz w:val="24"/>
          <w:szCs w:val="24"/>
        </w:rPr>
        <w:t>и/или</w:t>
      </w:r>
      <w:r>
        <w:rPr>
          <w:spacing w:val="66"/>
          <w:w w:val="150"/>
          <w:sz w:val="24"/>
          <w:szCs w:val="24"/>
        </w:rPr>
        <w:t xml:space="preserve"> </w:t>
      </w:r>
      <w:r>
        <w:rPr>
          <w:sz w:val="24"/>
          <w:szCs w:val="24"/>
        </w:rPr>
        <w:t>адрес</w:t>
      </w:r>
      <w:r>
        <w:rPr>
          <w:spacing w:val="64"/>
          <w:w w:val="150"/>
          <w:sz w:val="24"/>
          <w:szCs w:val="24"/>
        </w:rPr>
        <w:t xml:space="preserve"> </w:t>
      </w:r>
      <w:r>
        <w:rPr>
          <w:sz w:val="24"/>
          <w:szCs w:val="24"/>
        </w:rPr>
        <w:t>места</w:t>
      </w:r>
      <w:r>
        <w:rPr>
          <w:spacing w:val="63"/>
          <w:w w:val="150"/>
          <w:sz w:val="24"/>
          <w:szCs w:val="24"/>
        </w:rPr>
        <w:t xml:space="preserve"> </w:t>
      </w:r>
      <w:r>
        <w:rPr>
          <w:sz w:val="24"/>
          <w:szCs w:val="24"/>
        </w:rPr>
        <w:t>расположения</w:t>
      </w:r>
      <w:r>
        <w:rPr>
          <w:spacing w:val="64"/>
          <w:w w:val="150"/>
          <w:sz w:val="24"/>
          <w:szCs w:val="24"/>
        </w:rPr>
        <w:t xml:space="preserve"> </w:t>
      </w:r>
      <w:r>
        <w:rPr>
          <w:spacing w:val="-2"/>
          <w:sz w:val="24"/>
          <w:szCs w:val="24"/>
        </w:rPr>
        <w:t xml:space="preserve">(если </w:t>
      </w:r>
      <w:r>
        <w:rPr>
          <w:sz w:val="24"/>
          <w:szCs w:val="24"/>
        </w:rPr>
        <w:t>имеется) общественного кладбища, на котором испрашивается разрешение провести эксгумацию, размер места захоронения, на котором погребен умерший (урна с прахом), номер могилы (если присвоен), в которую погребен умерший</w:t>
      </w:r>
      <w:r>
        <w:rPr>
          <w:spacing w:val="40"/>
          <w:sz w:val="24"/>
          <w:szCs w:val="24"/>
        </w:rPr>
        <w:t xml:space="preserve"> </w:t>
      </w:r>
      <w:r>
        <w:rPr>
          <w:sz w:val="24"/>
          <w:szCs w:val="24"/>
        </w:rPr>
        <w:t>(урна с прахом);</w:t>
      </w:r>
    </w:p>
    <w:p w14:paraId="3B527431" w14:textId="77777777" w:rsidR="006354B9" w:rsidRDefault="006354B9" w:rsidP="00AE1300">
      <w:pPr>
        <w:pStyle w:val="af"/>
        <w:numPr>
          <w:ilvl w:val="3"/>
          <w:numId w:val="4"/>
        </w:numPr>
        <w:tabs>
          <w:tab w:val="left" w:pos="1066"/>
        </w:tabs>
        <w:ind w:right="143" w:firstLine="707"/>
        <w:jc w:val="left"/>
        <w:rPr>
          <w:sz w:val="24"/>
          <w:szCs w:val="24"/>
        </w:rPr>
      </w:pPr>
      <w:r>
        <w:rPr>
          <w:sz w:val="24"/>
          <w:szCs w:val="24"/>
        </w:rPr>
        <w:t>фамилию, имя, отчество (при наличии) ответственного за захоронение (за место для захоронения), из которого испрашивается перезахоронение;</w:t>
      </w:r>
    </w:p>
    <w:p w14:paraId="6540557E" w14:textId="77777777" w:rsidR="006354B9" w:rsidRDefault="006354B9" w:rsidP="00AE1300">
      <w:pPr>
        <w:pStyle w:val="af"/>
        <w:numPr>
          <w:ilvl w:val="3"/>
          <w:numId w:val="4"/>
        </w:numPr>
        <w:tabs>
          <w:tab w:val="left" w:pos="1160"/>
        </w:tabs>
        <w:ind w:right="140" w:firstLine="707"/>
        <w:jc w:val="left"/>
        <w:rPr>
          <w:sz w:val="24"/>
          <w:szCs w:val="24"/>
        </w:rPr>
      </w:pPr>
      <w:r>
        <w:rPr>
          <w:sz w:val="24"/>
          <w:szCs w:val="24"/>
        </w:rPr>
        <w:t>дату</w:t>
      </w:r>
      <w:r>
        <w:rPr>
          <w:spacing w:val="80"/>
          <w:sz w:val="24"/>
          <w:szCs w:val="24"/>
        </w:rPr>
        <w:t xml:space="preserve"> </w:t>
      </w:r>
      <w:r>
        <w:rPr>
          <w:sz w:val="24"/>
          <w:szCs w:val="24"/>
        </w:rPr>
        <w:t>подачи</w:t>
      </w:r>
      <w:r>
        <w:rPr>
          <w:spacing w:val="80"/>
          <w:sz w:val="24"/>
          <w:szCs w:val="24"/>
        </w:rPr>
        <w:t xml:space="preserve"> </w:t>
      </w:r>
      <w:r>
        <w:rPr>
          <w:sz w:val="24"/>
          <w:szCs w:val="24"/>
        </w:rPr>
        <w:t>заявления</w:t>
      </w:r>
      <w:r>
        <w:rPr>
          <w:spacing w:val="80"/>
          <w:sz w:val="24"/>
          <w:szCs w:val="24"/>
        </w:rPr>
        <w:t xml:space="preserve"> </w:t>
      </w:r>
      <w:r>
        <w:rPr>
          <w:sz w:val="24"/>
          <w:szCs w:val="24"/>
        </w:rPr>
        <w:t>и</w:t>
      </w:r>
      <w:r>
        <w:rPr>
          <w:spacing w:val="80"/>
          <w:sz w:val="24"/>
          <w:szCs w:val="24"/>
        </w:rPr>
        <w:t xml:space="preserve"> </w:t>
      </w:r>
      <w:r>
        <w:rPr>
          <w:sz w:val="24"/>
          <w:szCs w:val="24"/>
        </w:rPr>
        <w:t>личную</w:t>
      </w:r>
      <w:r>
        <w:rPr>
          <w:spacing w:val="80"/>
          <w:sz w:val="24"/>
          <w:szCs w:val="24"/>
        </w:rPr>
        <w:t xml:space="preserve"> </w:t>
      </w:r>
      <w:r>
        <w:rPr>
          <w:sz w:val="24"/>
          <w:szCs w:val="24"/>
        </w:rPr>
        <w:t>подпись</w:t>
      </w:r>
      <w:r>
        <w:rPr>
          <w:spacing w:val="80"/>
          <w:sz w:val="24"/>
          <w:szCs w:val="24"/>
        </w:rPr>
        <w:t xml:space="preserve"> </w:t>
      </w:r>
      <w:r>
        <w:rPr>
          <w:sz w:val="24"/>
          <w:szCs w:val="24"/>
        </w:rPr>
        <w:t>заявителя</w:t>
      </w:r>
      <w:r>
        <w:rPr>
          <w:spacing w:val="80"/>
          <w:sz w:val="24"/>
          <w:szCs w:val="24"/>
        </w:rPr>
        <w:t xml:space="preserve"> </w:t>
      </w:r>
      <w:r>
        <w:rPr>
          <w:sz w:val="24"/>
          <w:szCs w:val="24"/>
        </w:rPr>
        <w:t>(представителя</w:t>
      </w:r>
      <w:r>
        <w:rPr>
          <w:spacing w:val="40"/>
          <w:sz w:val="24"/>
          <w:szCs w:val="24"/>
        </w:rPr>
        <w:t xml:space="preserve"> </w:t>
      </w:r>
      <w:r>
        <w:rPr>
          <w:spacing w:val="-2"/>
          <w:sz w:val="24"/>
          <w:szCs w:val="24"/>
        </w:rPr>
        <w:t>заявителя).</w:t>
      </w:r>
    </w:p>
    <w:p w14:paraId="701C9D82" w14:textId="77777777" w:rsidR="006354B9" w:rsidRDefault="006354B9" w:rsidP="00AE1300">
      <w:pPr>
        <w:pStyle w:val="af"/>
        <w:numPr>
          <w:ilvl w:val="2"/>
          <w:numId w:val="4"/>
        </w:numPr>
        <w:tabs>
          <w:tab w:val="left" w:pos="1616"/>
        </w:tabs>
        <w:ind w:left="142" w:right="143" w:firstLine="707"/>
        <w:rPr>
          <w:sz w:val="24"/>
          <w:szCs w:val="24"/>
        </w:rPr>
      </w:pPr>
      <w:r>
        <w:rPr>
          <w:sz w:val="24"/>
          <w:szCs w:val="24"/>
        </w:rPr>
        <w:t>К</w:t>
      </w:r>
      <w:r>
        <w:rPr>
          <w:spacing w:val="80"/>
          <w:sz w:val="24"/>
          <w:szCs w:val="24"/>
        </w:rPr>
        <w:t xml:space="preserve"> </w:t>
      </w:r>
      <w:r>
        <w:rPr>
          <w:sz w:val="24"/>
          <w:szCs w:val="24"/>
        </w:rPr>
        <w:t>заявлению</w:t>
      </w:r>
      <w:r>
        <w:rPr>
          <w:spacing w:val="80"/>
          <w:sz w:val="24"/>
          <w:szCs w:val="24"/>
        </w:rPr>
        <w:t xml:space="preserve"> </w:t>
      </w:r>
      <w:r>
        <w:rPr>
          <w:sz w:val="24"/>
          <w:szCs w:val="24"/>
        </w:rPr>
        <w:t>о</w:t>
      </w:r>
      <w:r>
        <w:rPr>
          <w:spacing w:val="80"/>
          <w:sz w:val="24"/>
          <w:szCs w:val="24"/>
        </w:rPr>
        <w:t xml:space="preserve"> </w:t>
      </w:r>
      <w:r>
        <w:rPr>
          <w:sz w:val="24"/>
          <w:szCs w:val="24"/>
        </w:rPr>
        <w:t>проведении</w:t>
      </w:r>
      <w:r>
        <w:rPr>
          <w:spacing w:val="80"/>
          <w:sz w:val="24"/>
          <w:szCs w:val="24"/>
        </w:rPr>
        <w:t xml:space="preserve"> </w:t>
      </w:r>
      <w:r>
        <w:rPr>
          <w:sz w:val="24"/>
          <w:szCs w:val="24"/>
        </w:rPr>
        <w:t>эксгумации</w:t>
      </w:r>
      <w:r>
        <w:rPr>
          <w:spacing w:val="80"/>
          <w:sz w:val="24"/>
          <w:szCs w:val="24"/>
        </w:rPr>
        <w:t xml:space="preserve"> </w:t>
      </w:r>
      <w:r>
        <w:rPr>
          <w:sz w:val="24"/>
          <w:szCs w:val="24"/>
        </w:rPr>
        <w:t>прилагаются</w:t>
      </w:r>
      <w:r>
        <w:rPr>
          <w:spacing w:val="80"/>
          <w:sz w:val="24"/>
          <w:szCs w:val="24"/>
        </w:rPr>
        <w:t xml:space="preserve"> </w:t>
      </w:r>
      <w:r>
        <w:rPr>
          <w:sz w:val="24"/>
          <w:szCs w:val="24"/>
        </w:rPr>
        <w:t xml:space="preserve">следующие </w:t>
      </w:r>
      <w:r>
        <w:rPr>
          <w:spacing w:val="-2"/>
          <w:sz w:val="24"/>
          <w:szCs w:val="24"/>
        </w:rPr>
        <w:t>документы:</w:t>
      </w:r>
    </w:p>
    <w:p w14:paraId="14D38328" w14:textId="77777777" w:rsidR="006354B9" w:rsidRDefault="006354B9" w:rsidP="00AE1300">
      <w:pPr>
        <w:pStyle w:val="af"/>
        <w:numPr>
          <w:ilvl w:val="3"/>
          <w:numId w:val="4"/>
        </w:numPr>
        <w:tabs>
          <w:tab w:val="left" w:pos="1220"/>
          <w:tab w:val="left" w:pos="2115"/>
          <w:tab w:val="left" w:pos="3583"/>
          <w:tab w:val="left" w:pos="5808"/>
          <w:tab w:val="left" w:pos="7061"/>
          <w:tab w:val="left" w:pos="8381"/>
        </w:tabs>
        <w:ind w:right="142" w:firstLine="708"/>
        <w:jc w:val="left"/>
        <w:rPr>
          <w:sz w:val="24"/>
          <w:szCs w:val="24"/>
        </w:rPr>
      </w:pPr>
      <w:r>
        <w:rPr>
          <w:spacing w:val="-2"/>
          <w:sz w:val="24"/>
          <w:szCs w:val="24"/>
        </w:rPr>
        <w:t>копия</w:t>
      </w:r>
      <w:r>
        <w:rPr>
          <w:sz w:val="24"/>
          <w:szCs w:val="24"/>
        </w:rPr>
        <w:tab/>
      </w:r>
      <w:r>
        <w:rPr>
          <w:spacing w:val="-2"/>
          <w:sz w:val="24"/>
          <w:szCs w:val="24"/>
        </w:rPr>
        <w:t>документа,</w:t>
      </w:r>
      <w:r>
        <w:rPr>
          <w:sz w:val="24"/>
          <w:szCs w:val="24"/>
        </w:rPr>
        <w:tab/>
      </w:r>
      <w:r>
        <w:rPr>
          <w:spacing w:val="-2"/>
          <w:sz w:val="24"/>
          <w:szCs w:val="24"/>
        </w:rPr>
        <w:t>удостоверяющего</w:t>
      </w:r>
      <w:r>
        <w:rPr>
          <w:sz w:val="24"/>
          <w:szCs w:val="24"/>
        </w:rPr>
        <w:tab/>
      </w:r>
      <w:r>
        <w:rPr>
          <w:spacing w:val="-2"/>
          <w:sz w:val="24"/>
          <w:szCs w:val="24"/>
        </w:rPr>
        <w:t>личность</w:t>
      </w:r>
      <w:r>
        <w:rPr>
          <w:sz w:val="24"/>
          <w:szCs w:val="24"/>
        </w:rPr>
        <w:tab/>
      </w:r>
      <w:r>
        <w:rPr>
          <w:spacing w:val="-2"/>
          <w:sz w:val="24"/>
          <w:szCs w:val="24"/>
        </w:rPr>
        <w:t>заявителя</w:t>
      </w:r>
      <w:r>
        <w:rPr>
          <w:sz w:val="24"/>
          <w:szCs w:val="24"/>
        </w:rPr>
        <w:tab/>
      </w:r>
      <w:r>
        <w:rPr>
          <w:spacing w:val="-2"/>
          <w:sz w:val="24"/>
          <w:szCs w:val="24"/>
        </w:rPr>
        <w:t xml:space="preserve">(оригинал </w:t>
      </w:r>
      <w:r>
        <w:rPr>
          <w:sz w:val="24"/>
          <w:szCs w:val="24"/>
        </w:rPr>
        <w:t>предъявляется заявителем (представителем заявителя);</w:t>
      </w:r>
    </w:p>
    <w:p w14:paraId="115B63FC" w14:textId="77777777" w:rsidR="006354B9" w:rsidRDefault="006354B9" w:rsidP="00AE1300">
      <w:pPr>
        <w:pStyle w:val="af"/>
        <w:numPr>
          <w:ilvl w:val="3"/>
          <w:numId w:val="4"/>
        </w:numPr>
        <w:tabs>
          <w:tab w:val="left" w:pos="1059"/>
        </w:tabs>
        <w:ind w:right="141" w:firstLine="707"/>
        <w:rPr>
          <w:sz w:val="24"/>
          <w:szCs w:val="24"/>
        </w:rPr>
      </w:pPr>
      <w:r>
        <w:rPr>
          <w:sz w:val="24"/>
          <w:szCs w:val="24"/>
        </w:rPr>
        <w:t>копия документа о смерти по установленной форме, выдаваемого органом записи актов гражданского состояния (оригинал предъявляется заявителем (представителем заявителя);</w:t>
      </w:r>
    </w:p>
    <w:p w14:paraId="7A1774D6" w14:textId="77777777" w:rsidR="006354B9" w:rsidRDefault="006354B9" w:rsidP="00AE1300">
      <w:pPr>
        <w:pStyle w:val="af"/>
        <w:numPr>
          <w:ilvl w:val="3"/>
          <w:numId w:val="4"/>
        </w:numPr>
        <w:tabs>
          <w:tab w:val="left" w:pos="1091"/>
        </w:tabs>
        <w:ind w:right="140" w:firstLine="708"/>
        <w:rPr>
          <w:sz w:val="24"/>
          <w:szCs w:val="24"/>
        </w:rPr>
      </w:pPr>
      <w:r>
        <w:rPr>
          <w:sz w:val="24"/>
          <w:szCs w:val="24"/>
        </w:rPr>
        <w:t>копия разрешения на эксгумацию тела (останков) или копия документа, подтверждающего его (их) кремацию в ближайшее время после извлечения (оригинал этого документа предъявляется заявителем (представителем заявителя);</w:t>
      </w:r>
    </w:p>
    <w:p w14:paraId="70EA4215" w14:textId="77777777" w:rsidR="006354B9" w:rsidRDefault="006354B9" w:rsidP="00AE1300">
      <w:pPr>
        <w:pStyle w:val="af"/>
        <w:numPr>
          <w:ilvl w:val="3"/>
          <w:numId w:val="4"/>
        </w:numPr>
        <w:tabs>
          <w:tab w:val="left" w:pos="1058"/>
        </w:tabs>
        <w:ind w:right="141" w:firstLine="708"/>
        <w:rPr>
          <w:sz w:val="24"/>
          <w:szCs w:val="24"/>
        </w:rPr>
      </w:pPr>
      <w:r>
        <w:rPr>
          <w:sz w:val="24"/>
          <w:szCs w:val="24"/>
        </w:rPr>
        <w:t>заверенная собственноручно заявителем либо нотариально удостоверенная доверенность, уполномочивающая представителя представлять интересы заявителя при получении разрешения о проведении перезахоронения, – если заявление от имени заявителя подается его представителем;</w:t>
      </w:r>
    </w:p>
    <w:p w14:paraId="65F601B5" w14:textId="77777777" w:rsidR="006354B9" w:rsidRDefault="006354B9" w:rsidP="00AE1300">
      <w:pPr>
        <w:pStyle w:val="af"/>
        <w:numPr>
          <w:ilvl w:val="3"/>
          <w:numId w:val="4"/>
        </w:numPr>
        <w:tabs>
          <w:tab w:val="left" w:pos="1153"/>
        </w:tabs>
        <w:ind w:right="141" w:firstLine="707"/>
        <w:rPr>
          <w:sz w:val="24"/>
          <w:szCs w:val="24"/>
        </w:rPr>
      </w:pPr>
      <w:r>
        <w:rPr>
          <w:sz w:val="24"/>
          <w:szCs w:val="24"/>
        </w:rPr>
        <w:t xml:space="preserve">разрешение санитарно-эпидемиологической службы на эксгумацию и транспортировку покойного, свидетельствующее об отсутствии инфекционных </w:t>
      </w:r>
      <w:r>
        <w:rPr>
          <w:spacing w:val="-2"/>
          <w:sz w:val="24"/>
          <w:szCs w:val="24"/>
        </w:rPr>
        <w:t>заболеваний.</w:t>
      </w:r>
    </w:p>
    <w:p w14:paraId="29AC741E" w14:textId="77777777" w:rsidR="006354B9" w:rsidRDefault="006354B9" w:rsidP="00AE1300">
      <w:pPr>
        <w:pStyle w:val="af"/>
        <w:numPr>
          <w:ilvl w:val="2"/>
          <w:numId w:val="4"/>
        </w:numPr>
        <w:tabs>
          <w:tab w:val="left" w:pos="1986"/>
        </w:tabs>
        <w:ind w:left="141" w:right="139" w:firstLine="708"/>
        <w:rPr>
          <w:sz w:val="24"/>
          <w:szCs w:val="24"/>
        </w:rPr>
      </w:pPr>
      <w:r>
        <w:rPr>
          <w:sz w:val="24"/>
          <w:szCs w:val="24"/>
        </w:rPr>
        <w:t xml:space="preserve">Заявление рассматривается уполномоченным органом на территории Нижнеилимского муниципального округа в течение 30 рабочих дней после подачи </w:t>
      </w:r>
      <w:r>
        <w:rPr>
          <w:spacing w:val="-2"/>
          <w:sz w:val="24"/>
          <w:szCs w:val="24"/>
        </w:rPr>
        <w:t>заявления.</w:t>
      </w:r>
    </w:p>
    <w:p w14:paraId="57EF63EF" w14:textId="77777777" w:rsidR="006354B9" w:rsidRDefault="006354B9" w:rsidP="00AE1300">
      <w:pPr>
        <w:pStyle w:val="af"/>
        <w:numPr>
          <w:ilvl w:val="2"/>
          <w:numId w:val="4"/>
        </w:numPr>
        <w:tabs>
          <w:tab w:val="left" w:pos="1496"/>
        </w:tabs>
        <w:ind w:left="1496" w:hanging="647"/>
        <w:rPr>
          <w:sz w:val="24"/>
          <w:szCs w:val="24"/>
        </w:rPr>
      </w:pPr>
      <w:r>
        <w:rPr>
          <w:sz w:val="24"/>
          <w:szCs w:val="24"/>
        </w:rPr>
        <w:t>Заявителю</w:t>
      </w:r>
      <w:r>
        <w:rPr>
          <w:spacing w:val="-9"/>
          <w:sz w:val="24"/>
          <w:szCs w:val="24"/>
        </w:rPr>
        <w:t xml:space="preserve"> </w:t>
      </w:r>
      <w:r>
        <w:rPr>
          <w:sz w:val="24"/>
          <w:szCs w:val="24"/>
        </w:rPr>
        <w:t>отказывается</w:t>
      </w:r>
      <w:r>
        <w:rPr>
          <w:spacing w:val="-8"/>
          <w:sz w:val="24"/>
          <w:szCs w:val="24"/>
        </w:rPr>
        <w:t xml:space="preserve"> </w:t>
      </w:r>
      <w:r>
        <w:rPr>
          <w:sz w:val="24"/>
          <w:szCs w:val="24"/>
        </w:rPr>
        <w:t>в</w:t>
      </w:r>
      <w:r>
        <w:rPr>
          <w:spacing w:val="-10"/>
          <w:sz w:val="24"/>
          <w:szCs w:val="24"/>
        </w:rPr>
        <w:t xml:space="preserve"> </w:t>
      </w:r>
      <w:r>
        <w:rPr>
          <w:sz w:val="24"/>
          <w:szCs w:val="24"/>
        </w:rPr>
        <w:t>разрешении</w:t>
      </w:r>
      <w:r>
        <w:rPr>
          <w:spacing w:val="-8"/>
          <w:sz w:val="24"/>
          <w:szCs w:val="24"/>
        </w:rPr>
        <w:t xml:space="preserve"> </w:t>
      </w:r>
      <w:r>
        <w:rPr>
          <w:sz w:val="24"/>
          <w:szCs w:val="24"/>
        </w:rPr>
        <w:t>на</w:t>
      </w:r>
      <w:r>
        <w:rPr>
          <w:spacing w:val="-10"/>
          <w:sz w:val="24"/>
          <w:szCs w:val="24"/>
        </w:rPr>
        <w:t xml:space="preserve"> </w:t>
      </w:r>
      <w:r>
        <w:rPr>
          <w:sz w:val="24"/>
          <w:szCs w:val="24"/>
        </w:rPr>
        <w:t>эксгумацию</w:t>
      </w:r>
      <w:r>
        <w:rPr>
          <w:spacing w:val="-8"/>
          <w:sz w:val="24"/>
          <w:szCs w:val="24"/>
        </w:rPr>
        <w:t xml:space="preserve"> </w:t>
      </w:r>
      <w:r>
        <w:rPr>
          <w:sz w:val="24"/>
          <w:szCs w:val="24"/>
        </w:rPr>
        <w:t>в</w:t>
      </w:r>
      <w:r>
        <w:rPr>
          <w:spacing w:val="-10"/>
          <w:sz w:val="24"/>
          <w:szCs w:val="24"/>
        </w:rPr>
        <w:t xml:space="preserve"> </w:t>
      </w:r>
      <w:r>
        <w:rPr>
          <w:spacing w:val="-2"/>
          <w:sz w:val="24"/>
          <w:szCs w:val="24"/>
        </w:rPr>
        <w:t>случаях:</w:t>
      </w:r>
    </w:p>
    <w:p w14:paraId="15D9BB24" w14:textId="77777777" w:rsidR="006354B9" w:rsidRDefault="006354B9" w:rsidP="00AE1300">
      <w:pPr>
        <w:pStyle w:val="af"/>
        <w:numPr>
          <w:ilvl w:val="3"/>
          <w:numId w:val="4"/>
        </w:numPr>
        <w:tabs>
          <w:tab w:val="left" w:pos="1061"/>
        </w:tabs>
        <w:ind w:left="141" w:right="141" w:firstLine="708"/>
        <w:rPr>
          <w:sz w:val="24"/>
          <w:szCs w:val="24"/>
        </w:rPr>
      </w:pPr>
      <w:r>
        <w:rPr>
          <w:sz w:val="24"/>
          <w:szCs w:val="24"/>
        </w:rPr>
        <w:t xml:space="preserve">заявление подано иным, чем указано в пункте 7.1 настоящего Положения, </w:t>
      </w:r>
      <w:r>
        <w:rPr>
          <w:spacing w:val="-2"/>
          <w:sz w:val="24"/>
          <w:szCs w:val="24"/>
        </w:rPr>
        <w:t>лицом;</w:t>
      </w:r>
    </w:p>
    <w:p w14:paraId="5CED1C75" w14:textId="77777777" w:rsidR="006354B9" w:rsidRDefault="006354B9" w:rsidP="00AE1300">
      <w:pPr>
        <w:pStyle w:val="af"/>
        <w:numPr>
          <w:ilvl w:val="3"/>
          <w:numId w:val="4"/>
        </w:numPr>
        <w:tabs>
          <w:tab w:val="left" w:pos="993"/>
        </w:tabs>
        <w:ind w:left="141" w:right="141" w:firstLine="708"/>
        <w:rPr>
          <w:sz w:val="24"/>
          <w:szCs w:val="24"/>
        </w:rPr>
      </w:pPr>
      <w:r>
        <w:rPr>
          <w:sz w:val="24"/>
          <w:szCs w:val="24"/>
        </w:rPr>
        <w:t>непредставления либо неполного представления заявителем (представителем заявителя) документов, предусмотренных подпунктом 7.2.2 настоящего Положения. В иных случаях отказ заявителю (представителю заявителя) в разрешении на эксгумацию недопустим.</w:t>
      </w:r>
    </w:p>
    <w:p w14:paraId="0F69A02E" w14:textId="77777777" w:rsidR="006354B9" w:rsidRDefault="006354B9" w:rsidP="00AE1300">
      <w:pPr>
        <w:pStyle w:val="af"/>
        <w:numPr>
          <w:ilvl w:val="1"/>
          <w:numId w:val="4"/>
        </w:numPr>
        <w:tabs>
          <w:tab w:val="left" w:pos="1359"/>
        </w:tabs>
        <w:ind w:right="138" w:firstLine="707"/>
        <w:rPr>
          <w:sz w:val="24"/>
          <w:szCs w:val="24"/>
        </w:rPr>
      </w:pPr>
      <w:r>
        <w:rPr>
          <w:sz w:val="24"/>
          <w:szCs w:val="24"/>
        </w:rPr>
        <w:t>В течение трех рабочих дней после проведения эксгумации останков (урны с прахом) из захоронения в книгу регистрации захоронений вносится запись об этом, на основании чего заявителю (представителю заявителя) выдается справка об изъятии останков (урны с прахом) из захоронения.</w:t>
      </w:r>
    </w:p>
    <w:p w14:paraId="5051464F" w14:textId="77777777" w:rsidR="00AE1300" w:rsidRDefault="00AE1300" w:rsidP="00AE1300">
      <w:pPr>
        <w:pStyle w:val="af"/>
        <w:tabs>
          <w:tab w:val="left" w:pos="1359"/>
        </w:tabs>
        <w:ind w:left="849" w:right="138" w:firstLine="0"/>
        <w:rPr>
          <w:sz w:val="24"/>
          <w:szCs w:val="24"/>
        </w:rPr>
      </w:pPr>
    </w:p>
    <w:p w14:paraId="6232B8DC" w14:textId="77777777" w:rsidR="006354B9" w:rsidRDefault="006354B9" w:rsidP="00AE1300">
      <w:pPr>
        <w:pStyle w:val="2"/>
        <w:numPr>
          <w:ilvl w:val="0"/>
          <w:numId w:val="4"/>
        </w:numPr>
        <w:tabs>
          <w:tab w:val="left" w:pos="2268"/>
        </w:tabs>
        <w:ind w:left="2127" w:right="1705" w:hanging="284"/>
        <w:rPr>
          <w:sz w:val="24"/>
          <w:szCs w:val="24"/>
        </w:rPr>
      </w:pPr>
      <w:r>
        <w:rPr>
          <w:sz w:val="24"/>
          <w:szCs w:val="24"/>
        </w:rPr>
        <w:t>Порядок</w:t>
      </w:r>
      <w:r>
        <w:rPr>
          <w:spacing w:val="-8"/>
          <w:sz w:val="24"/>
          <w:szCs w:val="24"/>
        </w:rPr>
        <w:t xml:space="preserve"> </w:t>
      </w:r>
      <w:r>
        <w:rPr>
          <w:sz w:val="24"/>
          <w:szCs w:val="24"/>
        </w:rPr>
        <w:t>ведения</w:t>
      </w:r>
      <w:r>
        <w:rPr>
          <w:spacing w:val="-8"/>
          <w:sz w:val="24"/>
          <w:szCs w:val="24"/>
        </w:rPr>
        <w:t xml:space="preserve"> </w:t>
      </w:r>
      <w:r>
        <w:rPr>
          <w:sz w:val="24"/>
          <w:szCs w:val="24"/>
        </w:rPr>
        <w:t>книги</w:t>
      </w:r>
      <w:r>
        <w:rPr>
          <w:spacing w:val="-10"/>
          <w:sz w:val="24"/>
          <w:szCs w:val="24"/>
        </w:rPr>
        <w:t xml:space="preserve"> </w:t>
      </w:r>
      <w:r>
        <w:rPr>
          <w:sz w:val="24"/>
          <w:szCs w:val="24"/>
        </w:rPr>
        <w:t>регистрации</w:t>
      </w:r>
      <w:r>
        <w:rPr>
          <w:spacing w:val="-8"/>
          <w:sz w:val="24"/>
          <w:szCs w:val="24"/>
        </w:rPr>
        <w:t xml:space="preserve"> </w:t>
      </w:r>
      <w:r>
        <w:rPr>
          <w:sz w:val="24"/>
          <w:szCs w:val="24"/>
        </w:rPr>
        <w:t>захоронений (захоронений урн с прахом)</w:t>
      </w:r>
    </w:p>
    <w:p w14:paraId="5903153F" w14:textId="77777777" w:rsidR="00AE1300" w:rsidRDefault="00AE1300" w:rsidP="00AE1300">
      <w:pPr>
        <w:pStyle w:val="2"/>
        <w:tabs>
          <w:tab w:val="left" w:pos="2268"/>
        </w:tabs>
        <w:ind w:left="2127" w:right="1705"/>
        <w:jc w:val="left"/>
        <w:rPr>
          <w:sz w:val="24"/>
          <w:szCs w:val="24"/>
        </w:rPr>
      </w:pPr>
    </w:p>
    <w:p w14:paraId="4EEAB9F2" w14:textId="77777777" w:rsidR="006354B9" w:rsidRDefault="006354B9" w:rsidP="00AE1300">
      <w:pPr>
        <w:pStyle w:val="af"/>
        <w:numPr>
          <w:ilvl w:val="1"/>
          <w:numId w:val="4"/>
        </w:numPr>
        <w:tabs>
          <w:tab w:val="left" w:pos="1418"/>
        </w:tabs>
        <w:ind w:firstLine="708"/>
        <w:rPr>
          <w:sz w:val="24"/>
          <w:szCs w:val="24"/>
        </w:rPr>
      </w:pPr>
      <w:r>
        <w:rPr>
          <w:sz w:val="24"/>
          <w:szCs w:val="24"/>
        </w:rPr>
        <w:t>Общие</w:t>
      </w:r>
      <w:r>
        <w:rPr>
          <w:spacing w:val="-7"/>
          <w:sz w:val="24"/>
          <w:szCs w:val="24"/>
        </w:rPr>
        <w:t xml:space="preserve"> </w:t>
      </w:r>
      <w:r>
        <w:rPr>
          <w:spacing w:val="-2"/>
          <w:sz w:val="24"/>
          <w:szCs w:val="24"/>
        </w:rPr>
        <w:t>положения.</w:t>
      </w:r>
    </w:p>
    <w:p w14:paraId="1DEC5394" w14:textId="77777777" w:rsidR="006354B9" w:rsidRDefault="006354B9" w:rsidP="00AE1300">
      <w:pPr>
        <w:pStyle w:val="af"/>
        <w:numPr>
          <w:ilvl w:val="2"/>
          <w:numId w:val="4"/>
        </w:numPr>
        <w:tabs>
          <w:tab w:val="left" w:pos="1418"/>
        </w:tabs>
        <w:ind w:right="140" w:firstLine="707"/>
        <w:rPr>
          <w:sz w:val="24"/>
          <w:szCs w:val="24"/>
        </w:rPr>
      </w:pPr>
      <w:r>
        <w:rPr>
          <w:sz w:val="24"/>
          <w:szCs w:val="24"/>
        </w:rPr>
        <w:t xml:space="preserve"> Каждое захоронение, произведенное на территории кладбища, регистрируется ответственным лицом, в книге регистрации захоронений (захоронений урн с прахом) (далее – Книги). Книги ведутся по формам, утвержденным настоящим Положением.</w:t>
      </w:r>
    </w:p>
    <w:p w14:paraId="0E4F265E" w14:textId="77777777" w:rsidR="006354B9" w:rsidRDefault="006354B9" w:rsidP="00AE1300">
      <w:pPr>
        <w:pStyle w:val="af"/>
        <w:numPr>
          <w:ilvl w:val="2"/>
          <w:numId w:val="4"/>
        </w:numPr>
        <w:tabs>
          <w:tab w:val="left" w:pos="1591"/>
        </w:tabs>
        <w:ind w:right="139" w:firstLine="707"/>
        <w:rPr>
          <w:sz w:val="24"/>
          <w:szCs w:val="24"/>
        </w:rPr>
      </w:pPr>
      <w:r>
        <w:rPr>
          <w:sz w:val="24"/>
          <w:szCs w:val="24"/>
        </w:rPr>
        <w:t>Книги должны быть пронумерованы, прошнурованы и скреплены подписью руководителя уполномоченного органа на территории Нижнеилимского муниципального округа. Книги являются документами строгой отчетности и относятся к делам с постоянным сроком хранения.</w:t>
      </w:r>
    </w:p>
    <w:p w14:paraId="0D7F9036" w14:textId="77777777" w:rsidR="006354B9" w:rsidRDefault="006354B9" w:rsidP="00AE1300">
      <w:pPr>
        <w:pStyle w:val="af"/>
        <w:numPr>
          <w:ilvl w:val="2"/>
          <w:numId w:val="4"/>
        </w:numPr>
        <w:tabs>
          <w:tab w:val="left" w:pos="1545"/>
        </w:tabs>
        <w:ind w:left="142" w:right="140" w:firstLine="708"/>
        <w:rPr>
          <w:sz w:val="24"/>
          <w:szCs w:val="24"/>
        </w:rPr>
      </w:pPr>
      <w:r>
        <w:rPr>
          <w:sz w:val="24"/>
          <w:szCs w:val="24"/>
        </w:rPr>
        <w:t>На каждое кладбище ведется отдельная книга со своим порядковым номером. Порядковая нумерация книг начинается с цифры «1» и должна быть непрерывной и единой.</w:t>
      </w:r>
    </w:p>
    <w:p w14:paraId="71CC1399" w14:textId="77777777" w:rsidR="006354B9" w:rsidRDefault="006354B9" w:rsidP="00AE1300">
      <w:pPr>
        <w:pStyle w:val="af"/>
        <w:numPr>
          <w:ilvl w:val="2"/>
          <w:numId w:val="4"/>
        </w:numPr>
        <w:tabs>
          <w:tab w:val="left" w:pos="1537"/>
        </w:tabs>
        <w:ind w:left="142" w:right="141" w:firstLine="707"/>
        <w:rPr>
          <w:sz w:val="24"/>
          <w:szCs w:val="24"/>
        </w:rPr>
      </w:pPr>
      <w:r>
        <w:rPr>
          <w:sz w:val="24"/>
          <w:szCs w:val="24"/>
        </w:rPr>
        <w:t>Книга имеет титульный лист, на котором указываются слова «Книга регистрации захоронений (захоронений урн с прахом)», номер книги,</w:t>
      </w:r>
      <w:r>
        <w:rPr>
          <w:spacing w:val="40"/>
          <w:sz w:val="24"/>
          <w:szCs w:val="24"/>
        </w:rPr>
        <w:t xml:space="preserve"> </w:t>
      </w:r>
      <w:r>
        <w:rPr>
          <w:sz w:val="24"/>
          <w:szCs w:val="24"/>
        </w:rPr>
        <w:t>наименование уполномоченного органа, осуществляющего регистрацию захоронений умерших в регистрационной книге, наименование населенного</w:t>
      </w:r>
      <w:r>
        <w:rPr>
          <w:spacing w:val="40"/>
          <w:sz w:val="24"/>
          <w:szCs w:val="24"/>
        </w:rPr>
        <w:t xml:space="preserve"> </w:t>
      </w:r>
      <w:r>
        <w:rPr>
          <w:sz w:val="24"/>
          <w:szCs w:val="24"/>
        </w:rPr>
        <w:t>пункта, где расположено кладбище.</w:t>
      </w:r>
    </w:p>
    <w:p w14:paraId="3D18C653" w14:textId="77777777" w:rsidR="006354B9" w:rsidRDefault="006354B9" w:rsidP="00AE1300">
      <w:pPr>
        <w:pStyle w:val="af"/>
        <w:numPr>
          <w:ilvl w:val="2"/>
          <w:numId w:val="4"/>
        </w:numPr>
        <w:tabs>
          <w:tab w:val="left" w:pos="1523"/>
        </w:tabs>
        <w:ind w:left="142" w:right="142" w:firstLine="707"/>
        <w:rPr>
          <w:sz w:val="24"/>
          <w:szCs w:val="24"/>
        </w:rPr>
      </w:pPr>
      <w:r>
        <w:rPr>
          <w:sz w:val="24"/>
          <w:szCs w:val="24"/>
        </w:rPr>
        <w:t>Внесение записи в Книги производится в день захоронения умершего (урны с прахом).</w:t>
      </w:r>
    </w:p>
    <w:p w14:paraId="7A7D2DCC" w14:textId="77777777" w:rsidR="006354B9" w:rsidRDefault="006354B9" w:rsidP="00AE1300">
      <w:pPr>
        <w:pStyle w:val="af"/>
        <w:numPr>
          <w:ilvl w:val="2"/>
          <w:numId w:val="4"/>
        </w:numPr>
        <w:tabs>
          <w:tab w:val="left" w:pos="1514"/>
        </w:tabs>
        <w:ind w:left="142" w:right="142" w:firstLine="708"/>
        <w:rPr>
          <w:sz w:val="24"/>
          <w:szCs w:val="24"/>
        </w:rPr>
      </w:pPr>
      <w:r>
        <w:rPr>
          <w:sz w:val="24"/>
          <w:szCs w:val="24"/>
        </w:rPr>
        <w:t>Книги можно заполнять от руки. В Книгах не должно быть помарок и подчисток. Если при записи допущены неточности, руководитель ставит отметку, содержащую слова «исправленному верить», дату, личную подпись.</w:t>
      </w:r>
    </w:p>
    <w:p w14:paraId="2F52EE89" w14:textId="77777777" w:rsidR="006354B9" w:rsidRDefault="006354B9" w:rsidP="00AE1300">
      <w:pPr>
        <w:pStyle w:val="af"/>
        <w:numPr>
          <w:ilvl w:val="2"/>
          <w:numId w:val="4"/>
        </w:numPr>
        <w:tabs>
          <w:tab w:val="left" w:pos="1500"/>
        </w:tabs>
        <w:ind w:left="142" w:right="141" w:firstLine="708"/>
        <w:rPr>
          <w:sz w:val="24"/>
          <w:szCs w:val="24"/>
        </w:rPr>
      </w:pPr>
      <w:r>
        <w:rPr>
          <w:sz w:val="24"/>
          <w:szCs w:val="24"/>
        </w:rPr>
        <w:t>Книги,</w:t>
      </w:r>
      <w:r>
        <w:rPr>
          <w:spacing w:val="-4"/>
          <w:sz w:val="24"/>
          <w:szCs w:val="24"/>
        </w:rPr>
        <w:t xml:space="preserve"> </w:t>
      </w:r>
      <w:r>
        <w:rPr>
          <w:sz w:val="24"/>
          <w:szCs w:val="24"/>
        </w:rPr>
        <w:t>законченные</w:t>
      </w:r>
      <w:r>
        <w:rPr>
          <w:spacing w:val="-4"/>
          <w:sz w:val="24"/>
          <w:szCs w:val="24"/>
        </w:rPr>
        <w:t xml:space="preserve"> </w:t>
      </w:r>
      <w:r>
        <w:rPr>
          <w:sz w:val="24"/>
          <w:szCs w:val="24"/>
        </w:rPr>
        <w:t>делопроизводством,</w:t>
      </w:r>
      <w:r>
        <w:rPr>
          <w:spacing w:val="-4"/>
          <w:sz w:val="24"/>
          <w:szCs w:val="24"/>
        </w:rPr>
        <w:t xml:space="preserve"> </w:t>
      </w:r>
      <w:r>
        <w:rPr>
          <w:sz w:val="24"/>
          <w:szCs w:val="24"/>
        </w:rPr>
        <w:t>до</w:t>
      </w:r>
      <w:r>
        <w:rPr>
          <w:spacing w:val="-4"/>
          <w:sz w:val="24"/>
          <w:szCs w:val="24"/>
        </w:rPr>
        <w:t xml:space="preserve"> </w:t>
      </w:r>
      <w:r>
        <w:rPr>
          <w:sz w:val="24"/>
          <w:szCs w:val="24"/>
        </w:rPr>
        <w:t>сдачи</w:t>
      </w:r>
      <w:r>
        <w:rPr>
          <w:spacing w:val="-3"/>
          <w:sz w:val="24"/>
          <w:szCs w:val="24"/>
        </w:rPr>
        <w:t xml:space="preserve"> </w:t>
      </w:r>
      <w:r>
        <w:rPr>
          <w:sz w:val="24"/>
          <w:szCs w:val="24"/>
        </w:rPr>
        <w:t>их</w:t>
      </w:r>
      <w:r>
        <w:rPr>
          <w:spacing w:val="-4"/>
          <w:sz w:val="24"/>
          <w:szCs w:val="24"/>
        </w:rPr>
        <w:t xml:space="preserve"> </w:t>
      </w:r>
      <w:r>
        <w:rPr>
          <w:sz w:val="24"/>
          <w:szCs w:val="24"/>
        </w:rPr>
        <w:t>в</w:t>
      </w:r>
      <w:r>
        <w:rPr>
          <w:spacing w:val="-4"/>
          <w:sz w:val="24"/>
          <w:szCs w:val="24"/>
        </w:rPr>
        <w:t xml:space="preserve"> </w:t>
      </w:r>
      <w:r>
        <w:rPr>
          <w:sz w:val="24"/>
          <w:szCs w:val="24"/>
        </w:rPr>
        <w:t>муниципальный архив, хранятся в уполномоченном органе на территории Нижнеилимского муниципального округа, в условиях, исключающих их порчу или утрату.</w:t>
      </w:r>
    </w:p>
    <w:p w14:paraId="1B95C853" w14:textId="77777777" w:rsidR="006354B9" w:rsidRDefault="006354B9" w:rsidP="00AE1300">
      <w:pPr>
        <w:pStyle w:val="af"/>
        <w:numPr>
          <w:ilvl w:val="2"/>
          <w:numId w:val="4"/>
        </w:numPr>
        <w:tabs>
          <w:tab w:val="left" w:pos="1617"/>
        </w:tabs>
        <w:ind w:left="142" w:right="142" w:firstLine="708"/>
        <w:rPr>
          <w:sz w:val="24"/>
          <w:szCs w:val="24"/>
        </w:rPr>
      </w:pPr>
      <w:r>
        <w:rPr>
          <w:sz w:val="24"/>
          <w:szCs w:val="24"/>
        </w:rPr>
        <w:t>Уполномоченный орган органе на территории Нижнеилимского муниципального округа распорядительным документом назначает ответственное лицо, которое организует работу и несет персональную ответственность за ведение и сохранность Книг.</w:t>
      </w:r>
    </w:p>
    <w:p w14:paraId="5C32E7BA" w14:textId="77777777" w:rsidR="006354B9" w:rsidRDefault="006354B9" w:rsidP="00AE1300">
      <w:pPr>
        <w:pStyle w:val="af"/>
        <w:numPr>
          <w:ilvl w:val="2"/>
          <w:numId w:val="4"/>
        </w:numPr>
        <w:tabs>
          <w:tab w:val="left" w:pos="1619"/>
        </w:tabs>
        <w:ind w:left="142" w:right="142" w:firstLine="707"/>
        <w:rPr>
          <w:sz w:val="24"/>
          <w:szCs w:val="24"/>
        </w:rPr>
      </w:pPr>
      <w:r>
        <w:rPr>
          <w:sz w:val="24"/>
          <w:szCs w:val="24"/>
        </w:rPr>
        <w:t>Сведения, содержащиеся в Книге, подлежат предоставлению по запросам государственных органов, в соответствии с их полномочиями.</w:t>
      </w:r>
    </w:p>
    <w:p w14:paraId="27F0A0AA" w14:textId="77777777" w:rsidR="006354B9" w:rsidRDefault="006354B9" w:rsidP="00AE1300">
      <w:pPr>
        <w:pStyle w:val="af"/>
        <w:numPr>
          <w:ilvl w:val="1"/>
          <w:numId w:val="4"/>
        </w:numPr>
        <w:tabs>
          <w:tab w:val="left" w:pos="1619"/>
        </w:tabs>
        <w:ind w:right="142" w:firstLine="709"/>
        <w:rPr>
          <w:sz w:val="24"/>
          <w:szCs w:val="24"/>
        </w:rPr>
      </w:pPr>
      <w:r>
        <w:rPr>
          <w:sz w:val="24"/>
          <w:szCs w:val="24"/>
        </w:rPr>
        <w:t>Заполнение</w:t>
      </w:r>
      <w:r>
        <w:rPr>
          <w:spacing w:val="-10"/>
          <w:sz w:val="24"/>
          <w:szCs w:val="24"/>
        </w:rPr>
        <w:t xml:space="preserve"> </w:t>
      </w:r>
      <w:r>
        <w:rPr>
          <w:sz w:val="24"/>
          <w:szCs w:val="24"/>
        </w:rPr>
        <w:t>граф</w:t>
      </w:r>
      <w:r>
        <w:rPr>
          <w:spacing w:val="-9"/>
          <w:sz w:val="24"/>
          <w:szCs w:val="24"/>
        </w:rPr>
        <w:t xml:space="preserve"> </w:t>
      </w:r>
      <w:r>
        <w:rPr>
          <w:spacing w:val="-2"/>
          <w:sz w:val="24"/>
          <w:szCs w:val="24"/>
        </w:rPr>
        <w:t>Книги.</w:t>
      </w:r>
    </w:p>
    <w:p w14:paraId="55506848" w14:textId="77777777" w:rsidR="006354B9" w:rsidRDefault="006354B9" w:rsidP="00AE1300">
      <w:pPr>
        <w:pStyle w:val="a8"/>
        <w:ind w:left="142" w:right="139" w:firstLine="707"/>
        <w:jc w:val="both"/>
        <w:rPr>
          <w:sz w:val="24"/>
          <w:szCs w:val="24"/>
        </w:rPr>
      </w:pPr>
      <w:r>
        <w:rPr>
          <w:sz w:val="24"/>
          <w:szCs w:val="24"/>
        </w:rPr>
        <w:t>В графе «регистрационный номер захоронения» указывается порядковый номер записи регистрации захоронения. Порядковая нумерация начинается с цифры «1» и должна</w:t>
      </w:r>
      <w:r>
        <w:rPr>
          <w:spacing w:val="-2"/>
          <w:sz w:val="24"/>
          <w:szCs w:val="24"/>
        </w:rPr>
        <w:t xml:space="preserve"> </w:t>
      </w:r>
      <w:r>
        <w:rPr>
          <w:sz w:val="24"/>
          <w:szCs w:val="24"/>
        </w:rPr>
        <w:t>быть</w:t>
      </w:r>
      <w:r>
        <w:rPr>
          <w:spacing w:val="-1"/>
          <w:sz w:val="24"/>
          <w:szCs w:val="24"/>
        </w:rPr>
        <w:t xml:space="preserve"> </w:t>
      </w:r>
      <w:r>
        <w:rPr>
          <w:sz w:val="24"/>
          <w:szCs w:val="24"/>
        </w:rPr>
        <w:t>непрерывной. С наступлением</w:t>
      </w:r>
      <w:r>
        <w:rPr>
          <w:spacing w:val="-1"/>
          <w:sz w:val="24"/>
          <w:szCs w:val="24"/>
        </w:rPr>
        <w:t xml:space="preserve"> </w:t>
      </w:r>
      <w:r>
        <w:rPr>
          <w:sz w:val="24"/>
          <w:szCs w:val="24"/>
        </w:rPr>
        <w:t>нового календарного года порядковая нумерация продолжается. При окончании книги и заведении новой нумерация продолжается.</w:t>
      </w:r>
    </w:p>
    <w:p w14:paraId="08BD79C9" w14:textId="77777777" w:rsidR="006354B9" w:rsidRDefault="006354B9" w:rsidP="00AE1300">
      <w:pPr>
        <w:pStyle w:val="a8"/>
        <w:ind w:left="142" w:right="142" w:firstLine="708"/>
        <w:jc w:val="both"/>
        <w:rPr>
          <w:sz w:val="24"/>
          <w:szCs w:val="24"/>
        </w:rPr>
      </w:pPr>
      <w:r>
        <w:rPr>
          <w:sz w:val="24"/>
          <w:szCs w:val="24"/>
        </w:rPr>
        <w:t>В графе «Ф.И.О. умершего» указывается полностью фамилия, имя, отчество (при наличии) умершего.</w:t>
      </w:r>
    </w:p>
    <w:p w14:paraId="67F5CF83" w14:textId="77777777" w:rsidR="006354B9" w:rsidRDefault="006354B9" w:rsidP="00AE1300">
      <w:pPr>
        <w:pStyle w:val="a8"/>
        <w:ind w:left="850" w:right="590"/>
        <w:jc w:val="both"/>
        <w:rPr>
          <w:sz w:val="24"/>
          <w:szCs w:val="24"/>
        </w:rPr>
      </w:pPr>
      <w:r>
        <w:rPr>
          <w:sz w:val="24"/>
          <w:szCs w:val="24"/>
        </w:rPr>
        <w:t>В</w:t>
      </w:r>
      <w:r>
        <w:rPr>
          <w:spacing w:val="-5"/>
          <w:sz w:val="24"/>
          <w:szCs w:val="24"/>
        </w:rPr>
        <w:t xml:space="preserve"> </w:t>
      </w:r>
      <w:r>
        <w:rPr>
          <w:sz w:val="24"/>
          <w:szCs w:val="24"/>
        </w:rPr>
        <w:t>графе</w:t>
      </w:r>
      <w:r>
        <w:rPr>
          <w:spacing w:val="-2"/>
          <w:sz w:val="24"/>
          <w:szCs w:val="24"/>
        </w:rPr>
        <w:t xml:space="preserve"> </w:t>
      </w:r>
      <w:r>
        <w:rPr>
          <w:sz w:val="24"/>
          <w:szCs w:val="24"/>
        </w:rPr>
        <w:t>«дата</w:t>
      </w:r>
      <w:r>
        <w:rPr>
          <w:spacing w:val="-5"/>
          <w:sz w:val="24"/>
          <w:szCs w:val="24"/>
        </w:rPr>
        <w:t xml:space="preserve"> </w:t>
      </w:r>
      <w:r>
        <w:rPr>
          <w:sz w:val="24"/>
          <w:szCs w:val="24"/>
        </w:rPr>
        <w:t>рождения»</w:t>
      </w:r>
      <w:r>
        <w:rPr>
          <w:spacing w:val="-5"/>
          <w:sz w:val="24"/>
          <w:szCs w:val="24"/>
        </w:rPr>
        <w:t xml:space="preserve"> </w:t>
      </w:r>
      <w:r>
        <w:rPr>
          <w:sz w:val="24"/>
          <w:szCs w:val="24"/>
        </w:rPr>
        <w:t>указывается</w:t>
      </w:r>
      <w:r>
        <w:rPr>
          <w:spacing w:val="-4"/>
          <w:sz w:val="24"/>
          <w:szCs w:val="24"/>
        </w:rPr>
        <w:t xml:space="preserve"> </w:t>
      </w:r>
      <w:r>
        <w:rPr>
          <w:sz w:val="24"/>
          <w:szCs w:val="24"/>
        </w:rPr>
        <w:t>дата</w:t>
      </w:r>
      <w:r>
        <w:rPr>
          <w:spacing w:val="-2"/>
          <w:sz w:val="24"/>
          <w:szCs w:val="24"/>
        </w:rPr>
        <w:t xml:space="preserve"> </w:t>
      </w:r>
      <w:r>
        <w:rPr>
          <w:sz w:val="24"/>
          <w:szCs w:val="24"/>
        </w:rPr>
        <w:t>рождения,</w:t>
      </w:r>
      <w:r>
        <w:rPr>
          <w:spacing w:val="-5"/>
          <w:sz w:val="24"/>
          <w:szCs w:val="24"/>
        </w:rPr>
        <w:t xml:space="preserve"> </w:t>
      </w:r>
      <w:r>
        <w:rPr>
          <w:sz w:val="24"/>
          <w:szCs w:val="24"/>
        </w:rPr>
        <w:t>число,</w:t>
      </w:r>
      <w:r>
        <w:rPr>
          <w:spacing w:val="-2"/>
          <w:sz w:val="24"/>
          <w:szCs w:val="24"/>
        </w:rPr>
        <w:t xml:space="preserve"> </w:t>
      </w:r>
      <w:r>
        <w:rPr>
          <w:sz w:val="24"/>
          <w:szCs w:val="24"/>
        </w:rPr>
        <w:t>месяц</w:t>
      </w:r>
      <w:r>
        <w:rPr>
          <w:spacing w:val="-4"/>
          <w:sz w:val="24"/>
          <w:szCs w:val="24"/>
        </w:rPr>
        <w:t xml:space="preserve"> </w:t>
      </w:r>
      <w:r>
        <w:rPr>
          <w:sz w:val="24"/>
          <w:szCs w:val="24"/>
        </w:rPr>
        <w:t>и</w:t>
      </w:r>
      <w:r>
        <w:rPr>
          <w:spacing w:val="-3"/>
          <w:sz w:val="24"/>
          <w:szCs w:val="24"/>
        </w:rPr>
        <w:t xml:space="preserve"> </w:t>
      </w:r>
      <w:r>
        <w:rPr>
          <w:sz w:val="24"/>
          <w:szCs w:val="24"/>
        </w:rPr>
        <w:t>год. В графе «дата смерти» указывается дата смерти, число, месяц и год.</w:t>
      </w:r>
    </w:p>
    <w:p w14:paraId="5C26B6F8" w14:textId="77777777" w:rsidR="006354B9" w:rsidRDefault="006354B9" w:rsidP="00AE1300">
      <w:pPr>
        <w:pStyle w:val="a8"/>
        <w:ind w:left="850"/>
        <w:jc w:val="both"/>
        <w:rPr>
          <w:sz w:val="24"/>
          <w:szCs w:val="24"/>
        </w:rPr>
      </w:pPr>
      <w:r>
        <w:rPr>
          <w:sz w:val="24"/>
          <w:szCs w:val="24"/>
        </w:rPr>
        <w:t>В</w:t>
      </w:r>
      <w:r>
        <w:rPr>
          <w:spacing w:val="-8"/>
          <w:sz w:val="24"/>
          <w:szCs w:val="24"/>
        </w:rPr>
        <w:t xml:space="preserve"> </w:t>
      </w:r>
      <w:r>
        <w:rPr>
          <w:sz w:val="24"/>
          <w:szCs w:val="24"/>
        </w:rPr>
        <w:t>графе</w:t>
      </w:r>
      <w:r>
        <w:rPr>
          <w:spacing w:val="-5"/>
          <w:sz w:val="24"/>
          <w:szCs w:val="24"/>
        </w:rPr>
        <w:t xml:space="preserve"> </w:t>
      </w:r>
      <w:r>
        <w:rPr>
          <w:sz w:val="24"/>
          <w:szCs w:val="24"/>
        </w:rPr>
        <w:t>«дата</w:t>
      </w:r>
      <w:r>
        <w:rPr>
          <w:spacing w:val="-8"/>
          <w:sz w:val="24"/>
          <w:szCs w:val="24"/>
        </w:rPr>
        <w:t xml:space="preserve"> </w:t>
      </w:r>
      <w:r>
        <w:rPr>
          <w:sz w:val="24"/>
          <w:szCs w:val="24"/>
        </w:rPr>
        <w:t>захоронения»</w:t>
      </w:r>
      <w:r>
        <w:rPr>
          <w:spacing w:val="-7"/>
          <w:sz w:val="24"/>
          <w:szCs w:val="24"/>
        </w:rPr>
        <w:t xml:space="preserve"> </w:t>
      </w:r>
      <w:r>
        <w:rPr>
          <w:sz w:val="24"/>
          <w:szCs w:val="24"/>
        </w:rPr>
        <w:t>указывается</w:t>
      </w:r>
      <w:r>
        <w:rPr>
          <w:spacing w:val="-7"/>
          <w:sz w:val="24"/>
          <w:szCs w:val="24"/>
        </w:rPr>
        <w:t xml:space="preserve"> </w:t>
      </w:r>
      <w:r>
        <w:rPr>
          <w:sz w:val="24"/>
          <w:szCs w:val="24"/>
        </w:rPr>
        <w:t>число,</w:t>
      </w:r>
      <w:r>
        <w:rPr>
          <w:spacing w:val="-8"/>
          <w:sz w:val="24"/>
          <w:szCs w:val="24"/>
        </w:rPr>
        <w:t xml:space="preserve"> </w:t>
      </w:r>
      <w:r>
        <w:rPr>
          <w:sz w:val="24"/>
          <w:szCs w:val="24"/>
        </w:rPr>
        <w:t>месяц</w:t>
      </w:r>
      <w:r>
        <w:rPr>
          <w:spacing w:val="-6"/>
          <w:sz w:val="24"/>
          <w:szCs w:val="24"/>
        </w:rPr>
        <w:t xml:space="preserve"> </w:t>
      </w:r>
      <w:r>
        <w:rPr>
          <w:sz w:val="24"/>
          <w:szCs w:val="24"/>
        </w:rPr>
        <w:t>и</w:t>
      </w:r>
      <w:r>
        <w:rPr>
          <w:spacing w:val="-5"/>
          <w:sz w:val="24"/>
          <w:szCs w:val="24"/>
        </w:rPr>
        <w:t xml:space="preserve"> </w:t>
      </w:r>
      <w:r>
        <w:rPr>
          <w:sz w:val="24"/>
          <w:szCs w:val="24"/>
        </w:rPr>
        <w:t>год</w:t>
      </w:r>
      <w:r>
        <w:rPr>
          <w:spacing w:val="-8"/>
          <w:sz w:val="24"/>
          <w:szCs w:val="24"/>
        </w:rPr>
        <w:t xml:space="preserve"> </w:t>
      </w:r>
      <w:r>
        <w:rPr>
          <w:spacing w:val="-2"/>
          <w:sz w:val="24"/>
          <w:szCs w:val="24"/>
        </w:rPr>
        <w:t>захоронения.</w:t>
      </w:r>
    </w:p>
    <w:p w14:paraId="544634E4" w14:textId="77777777" w:rsidR="006354B9" w:rsidRDefault="006354B9" w:rsidP="00AE1300">
      <w:pPr>
        <w:pStyle w:val="a8"/>
        <w:ind w:left="142" w:right="140" w:firstLine="708"/>
        <w:jc w:val="both"/>
        <w:rPr>
          <w:sz w:val="24"/>
          <w:szCs w:val="24"/>
        </w:rPr>
      </w:pPr>
      <w:r>
        <w:rPr>
          <w:sz w:val="24"/>
          <w:szCs w:val="24"/>
        </w:rPr>
        <w:t xml:space="preserve">В графе «свидетельство о смерти из </w:t>
      </w:r>
      <w:proofErr w:type="spellStart"/>
      <w:r>
        <w:rPr>
          <w:sz w:val="24"/>
          <w:szCs w:val="24"/>
        </w:rPr>
        <w:t>ЗАГСа</w:t>
      </w:r>
      <w:proofErr w:type="spellEnd"/>
      <w:r>
        <w:rPr>
          <w:sz w:val="24"/>
          <w:szCs w:val="24"/>
        </w:rPr>
        <w:t xml:space="preserve"> и дата выдачи» указывается наименование органа записи актов гражданского состояния, выдавшего свидетельство о смерти, номер свидетельства о смерти, выданного органом записи актов гражданского состояния, и дата его выдачи.</w:t>
      </w:r>
    </w:p>
    <w:p w14:paraId="2467DEC7" w14:textId="77777777" w:rsidR="006354B9" w:rsidRDefault="006354B9" w:rsidP="00AE1300">
      <w:pPr>
        <w:pStyle w:val="a8"/>
        <w:ind w:left="142" w:right="140" w:firstLine="708"/>
        <w:jc w:val="both"/>
        <w:rPr>
          <w:sz w:val="24"/>
          <w:szCs w:val="24"/>
        </w:rPr>
      </w:pPr>
      <w:r>
        <w:rPr>
          <w:sz w:val="24"/>
          <w:szCs w:val="24"/>
        </w:rPr>
        <w:t>В графе «лицо производившее захоронение» указывается фамилия физического лица, непосредственно производившего предание умершего земле с указанием наименования организации, в которой он работает, ее юридический адрес и контактный телефон. Если захоронение производилось индивидуальным предпринимателем или самостоятельно родственниками умершего, то делается соответствующая запись.</w:t>
      </w:r>
    </w:p>
    <w:p w14:paraId="3FDA4ADD" w14:textId="77777777" w:rsidR="006354B9" w:rsidRDefault="006354B9" w:rsidP="00AE1300">
      <w:pPr>
        <w:pStyle w:val="a8"/>
        <w:ind w:left="141" w:right="140" w:firstLine="708"/>
        <w:jc w:val="both"/>
        <w:rPr>
          <w:sz w:val="24"/>
          <w:szCs w:val="24"/>
        </w:rPr>
      </w:pPr>
      <w:r>
        <w:rPr>
          <w:sz w:val="24"/>
          <w:szCs w:val="24"/>
        </w:rPr>
        <w:t>В графе «номер участка, сектора/номер места захоронения» данные указываются дробью: в числителе указывается номер участка либо номер сектора, на котором произведено захоронение умершего (урны с прахом), а в знаменателе – номер места захоронения (одиночного, родственного, почетного, воинского).</w:t>
      </w:r>
    </w:p>
    <w:p w14:paraId="3476E092" w14:textId="77777777" w:rsidR="006354B9" w:rsidRDefault="006354B9" w:rsidP="00AE1300">
      <w:pPr>
        <w:pStyle w:val="a8"/>
        <w:ind w:left="141" w:right="140" w:firstLine="708"/>
        <w:jc w:val="both"/>
        <w:rPr>
          <w:sz w:val="24"/>
          <w:szCs w:val="24"/>
        </w:rPr>
      </w:pPr>
      <w:r>
        <w:rPr>
          <w:sz w:val="24"/>
          <w:szCs w:val="24"/>
        </w:rPr>
        <w:t>В графе «Ф.И.О. и адрес ответственного за место захоронения» указывается полностью фамилия, имя, отчество (при наличии), адрес и контактный телефон супруга, близкого родственника, законного представителя умершего или иного лица, взявшего на себя обязанность по осуществлению погребения умершего, которому выдано удостоверение о захоронении умершего.</w:t>
      </w:r>
    </w:p>
    <w:p w14:paraId="4F92042D" w14:textId="77777777" w:rsidR="006354B9" w:rsidRDefault="006354B9" w:rsidP="00AE1300">
      <w:pPr>
        <w:pStyle w:val="a8"/>
        <w:ind w:left="141" w:right="144" w:firstLine="707"/>
        <w:jc w:val="both"/>
        <w:rPr>
          <w:sz w:val="24"/>
          <w:szCs w:val="24"/>
        </w:rPr>
      </w:pPr>
      <w:r>
        <w:rPr>
          <w:sz w:val="24"/>
          <w:szCs w:val="24"/>
        </w:rPr>
        <w:t>В графе «примечания» при необходимости указывается иная информация, имеющая непосредственное отношение к захоронению.</w:t>
      </w:r>
    </w:p>
    <w:p w14:paraId="2FB70299" w14:textId="77777777" w:rsidR="006354B9" w:rsidRDefault="006354B9" w:rsidP="00AE1300">
      <w:pPr>
        <w:pStyle w:val="af"/>
        <w:numPr>
          <w:ilvl w:val="1"/>
          <w:numId w:val="12"/>
        </w:numPr>
        <w:tabs>
          <w:tab w:val="left" w:pos="1560"/>
        </w:tabs>
        <w:ind w:left="142" w:firstLine="707"/>
        <w:rPr>
          <w:sz w:val="24"/>
          <w:szCs w:val="24"/>
        </w:rPr>
      </w:pPr>
      <w:r>
        <w:rPr>
          <w:sz w:val="24"/>
          <w:szCs w:val="24"/>
        </w:rPr>
        <w:t>Хранение</w:t>
      </w:r>
      <w:r>
        <w:rPr>
          <w:spacing w:val="-12"/>
          <w:sz w:val="24"/>
          <w:szCs w:val="24"/>
        </w:rPr>
        <w:t xml:space="preserve"> </w:t>
      </w:r>
      <w:r>
        <w:rPr>
          <w:sz w:val="24"/>
          <w:szCs w:val="24"/>
        </w:rPr>
        <w:t>Книг</w:t>
      </w:r>
      <w:r>
        <w:rPr>
          <w:spacing w:val="-12"/>
          <w:sz w:val="24"/>
          <w:szCs w:val="24"/>
        </w:rPr>
        <w:t xml:space="preserve"> </w:t>
      </w:r>
      <w:r>
        <w:rPr>
          <w:sz w:val="24"/>
          <w:szCs w:val="24"/>
        </w:rPr>
        <w:t>регистрации</w:t>
      </w:r>
      <w:r>
        <w:rPr>
          <w:spacing w:val="-11"/>
          <w:sz w:val="24"/>
          <w:szCs w:val="24"/>
        </w:rPr>
        <w:t xml:space="preserve"> </w:t>
      </w:r>
      <w:r>
        <w:rPr>
          <w:sz w:val="24"/>
          <w:szCs w:val="24"/>
        </w:rPr>
        <w:t>захоронений</w:t>
      </w:r>
      <w:r>
        <w:rPr>
          <w:spacing w:val="-10"/>
          <w:sz w:val="24"/>
          <w:szCs w:val="24"/>
        </w:rPr>
        <w:t xml:space="preserve"> </w:t>
      </w:r>
      <w:r>
        <w:rPr>
          <w:sz w:val="24"/>
          <w:szCs w:val="24"/>
        </w:rPr>
        <w:t>(захоронений</w:t>
      </w:r>
      <w:r>
        <w:rPr>
          <w:spacing w:val="-11"/>
          <w:sz w:val="24"/>
          <w:szCs w:val="24"/>
        </w:rPr>
        <w:t xml:space="preserve"> </w:t>
      </w:r>
      <w:r>
        <w:rPr>
          <w:sz w:val="24"/>
          <w:szCs w:val="24"/>
        </w:rPr>
        <w:t>урн</w:t>
      </w:r>
      <w:r>
        <w:rPr>
          <w:spacing w:val="-9"/>
          <w:sz w:val="24"/>
          <w:szCs w:val="24"/>
        </w:rPr>
        <w:t xml:space="preserve"> </w:t>
      </w:r>
      <w:r>
        <w:rPr>
          <w:sz w:val="24"/>
          <w:szCs w:val="24"/>
        </w:rPr>
        <w:t>с</w:t>
      </w:r>
      <w:r>
        <w:rPr>
          <w:spacing w:val="-12"/>
          <w:sz w:val="24"/>
          <w:szCs w:val="24"/>
        </w:rPr>
        <w:t xml:space="preserve"> </w:t>
      </w:r>
      <w:r>
        <w:rPr>
          <w:spacing w:val="-2"/>
          <w:sz w:val="24"/>
          <w:szCs w:val="24"/>
        </w:rPr>
        <w:t>прахом).</w:t>
      </w:r>
    </w:p>
    <w:p w14:paraId="1AEB6FAA" w14:textId="0DDFCB28" w:rsidR="00AE1300" w:rsidRDefault="006354B9" w:rsidP="00AE1300">
      <w:pPr>
        <w:pStyle w:val="af"/>
        <w:numPr>
          <w:ilvl w:val="2"/>
          <w:numId w:val="12"/>
        </w:numPr>
        <w:tabs>
          <w:tab w:val="left" w:pos="1540"/>
        </w:tabs>
        <w:ind w:right="142" w:firstLine="708"/>
        <w:rPr>
          <w:sz w:val="24"/>
          <w:szCs w:val="24"/>
        </w:rPr>
      </w:pPr>
      <w:r>
        <w:rPr>
          <w:sz w:val="24"/>
          <w:szCs w:val="24"/>
        </w:rPr>
        <w:t>Законченные делопроизводством Книги, хранятся в уполномоченном органе на территории Нижнеилимского муниципального округа в течение двадцати лет, по истечении которых передаются на постоянное хранение в муниципальный архив в упорядоченном состоянии.</w:t>
      </w:r>
    </w:p>
    <w:p w14:paraId="5D81719B" w14:textId="77777777" w:rsidR="00AE1300" w:rsidRDefault="00AE1300">
      <w:pPr>
        <w:widowControl/>
        <w:autoSpaceDE/>
        <w:autoSpaceDN/>
        <w:adjustRightInd/>
        <w:spacing w:after="160" w:line="259" w:lineRule="auto"/>
        <w:rPr>
          <w:sz w:val="24"/>
          <w:szCs w:val="24"/>
          <w:lang w:eastAsia="en-US"/>
        </w:rPr>
      </w:pPr>
      <w:r>
        <w:rPr>
          <w:sz w:val="24"/>
          <w:szCs w:val="24"/>
        </w:rPr>
        <w:br w:type="page"/>
      </w:r>
    </w:p>
    <w:p w14:paraId="55279C8E" w14:textId="77777777" w:rsidR="006354B9" w:rsidRDefault="006354B9" w:rsidP="00AE1300">
      <w:pPr>
        <w:pStyle w:val="2"/>
        <w:numPr>
          <w:ilvl w:val="0"/>
          <w:numId w:val="4"/>
        </w:numPr>
        <w:tabs>
          <w:tab w:val="left" w:pos="0"/>
        </w:tabs>
        <w:ind w:left="0" w:right="3" w:firstLine="0"/>
        <w:rPr>
          <w:sz w:val="24"/>
          <w:szCs w:val="24"/>
        </w:rPr>
      </w:pPr>
      <w:r>
        <w:rPr>
          <w:sz w:val="24"/>
          <w:szCs w:val="24"/>
        </w:rPr>
        <w:t>Правила</w:t>
      </w:r>
      <w:r>
        <w:rPr>
          <w:spacing w:val="-9"/>
          <w:sz w:val="24"/>
          <w:szCs w:val="24"/>
        </w:rPr>
        <w:t xml:space="preserve"> </w:t>
      </w:r>
      <w:r>
        <w:rPr>
          <w:sz w:val="24"/>
          <w:szCs w:val="24"/>
        </w:rPr>
        <w:t>посещения</w:t>
      </w:r>
      <w:r>
        <w:rPr>
          <w:spacing w:val="-10"/>
          <w:sz w:val="24"/>
          <w:szCs w:val="24"/>
        </w:rPr>
        <w:t xml:space="preserve"> </w:t>
      </w:r>
      <w:r>
        <w:rPr>
          <w:sz w:val="24"/>
          <w:szCs w:val="24"/>
        </w:rPr>
        <w:t>и</w:t>
      </w:r>
      <w:r>
        <w:rPr>
          <w:spacing w:val="-12"/>
          <w:sz w:val="24"/>
          <w:szCs w:val="24"/>
        </w:rPr>
        <w:t xml:space="preserve"> </w:t>
      </w:r>
      <w:r>
        <w:rPr>
          <w:sz w:val="24"/>
          <w:szCs w:val="24"/>
        </w:rPr>
        <w:t>работы</w:t>
      </w:r>
      <w:r>
        <w:rPr>
          <w:spacing w:val="-11"/>
          <w:sz w:val="24"/>
          <w:szCs w:val="24"/>
        </w:rPr>
        <w:t xml:space="preserve"> </w:t>
      </w:r>
      <w:r>
        <w:rPr>
          <w:sz w:val="24"/>
          <w:szCs w:val="24"/>
        </w:rPr>
        <w:t>общественных</w:t>
      </w:r>
      <w:r>
        <w:rPr>
          <w:spacing w:val="-9"/>
          <w:sz w:val="24"/>
          <w:szCs w:val="24"/>
        </w:rPr>
        <w:t xml:space="preserve"> </w:t>
      </w:r>
      <w:r>
        <w:rPr>
          <w:spacing w:val="-2"/>
          <w:sz w:val="24"/>
          <w:szCs w:val="24"/>
        </w:rPr>
        <w:t>кладбищ</w:t>
      </w:r>
    </w:p>
    <w:p w14:paraId="6BADDE95" w14:textId="77777777" w:rsidR="006354B9" w:rsidRDefault="006354B9" w:rsidP="00AE1300">
      <w:pPr>
        <w:pStyle w:val="a8"/>
        <w:rPr>
          <w:b/>
          <w:sz w:val="24"/>
          <w:szCs w:val="24"/>
        </w:rPr>
      </w:pPr>
    </w:p>
    <w:p w14:paraId="0840E2A8" w14:textId="77777777" w:rsidR="006354B9" w:rsidRDefault="006354B9" w:rsidP="00AE1300">
      <w:pPr>
        <w:pStyle w:val="a8"/>
        <w:ind w:left="848"/>
        <w:rPr>
          <w:sz w:val="24"/>
          <w:szCs w:val="24"/>
        </w:rPr>
      </w:pPr>
      <w:r>
        <w:rPr>
          <w:sz w:val="24"/>
          <w:szCs w:val="24"/>
        </w:rPr>
        <w:t>Права</w:t>
      </w:r>
      <w:r>
        <w:rPr>
          <w:spacing w:val="-9"/>
          <w:sz w:val="24"/>
          <w:szCs w:val="24"/>
        </w:rPr>
        <w:t xml:space="preserve"> </w:t>
      </w:r>
      <w:r>
        <w:rPr>
          <w:sz w:val="24"/>
          <w:szCs w:val="24"/>
        </w:rPr>
        <w:t>и</w:t>
      </w:r>
      <w:r>
        <w:rPr>
          <w:spacing w:val="-8"/>
          <w:sz w:val="24"/>
          <w:szCs w:val="24"/>
        </w:rPr>
        <w:t xml:space="preserve"> </w:t>
      </w:r>
      <w:r>
        <w:rPr>
          <w:sz w:val="24"/>
          <w:szCs w:val="24"/>
        </w:rPr>
        <w:t>обязанности</w:t>
      </w:r>
      <w:r>
        <w:rPr>
          <w:spacing w:val="-3"/>
          <w:sz w:val="24"/>
          <w:szCs w:val="24"/>
        </w:rPr>
        <w:t xml:space="preserve"> </w:t>
      </w:r>
      <w:r>
        <w:rPr>
          <w:spacing w:val="-2"/>
          <w:sz w:val="24"/>
          <w:szCs w:val="24"/>
        </w:rPr>
        <w:t>граждан</w:t>
      </w:r>
    </w:p>
    <w:p w14:paraId="3C44097E" w14:textId="77777777" w:rsidR="006354B9" w:rsidRDefault="006354B9" w:rsidP="00AE1300">
      <w:pPr>
        <w:pStyle w:val="af"/>
        <w:numPr>
          <w:ilvl w:val="1"/>
          <w:numId w:val="4"/>
        </w:numPr>
        <w:tabs>
          <w:tab w:val="left" w:pos="1499"/>
        </w:tabs>
        <w:ind w:left="140" w:right="143" w:firstLine="707"/>
        <w:rPr>
          <w:sz w:val="24"/>
          <w:szCs w:val="24"/>
        </w:rPr>
      </w:pPr>
      <w:r>
        <w:rPr>
          <w:sz w:val="24"/>
          <w:szCs w:val="24"/>
        </w:rPr>
        <w:t>Посещение</w:t>
      </w:r>
      <w:r>
        <w:rPr>
          <w:spacing w:val="40"/>
          <w:sz w:val="24"/>
          <w:szCs w:val="24"/>
        </w:rPr>
        <w:t xml:space="preserve"> </w:t>
      </w:r>
      <w:r>
        <w:rPr>
          <w:sz w:val="24"/>
          <w:szCs w:val="24"/>
        </w:rPr>
        <w:t>общественных</w:t>
      </w:r>
      <w:r>
        <w:rPr>
          <w:spacing w:val="40"/>
          <w:sz w:val="24"/>
          <w:szCs w:val="24"/>
        </w:rPr>
        <w:t xml:space="preserve"> </w:t>
      </w:r>
      <w:r>
        <w:rPr>
          <w:sz w:val="24"/>
          <w:szCs w:val="24"/>
        </w:rPr>
        <w:t>кладбищ</w:t>
      </w:r>
      <w:r>
        <w:rPr>
          <w:spacing w:val="40"/>
          <w:sz w:val="24"/>
          <w:szCs w:val="24"/>
        </w:rPr>
        <w:t xml:space="preserve"> </w:t>
      </w:r>
      <w:r>
        <w:rPr>
          <w:sz w:val="24"/>
          <w:szCs w:val="24"/>
        </w:rPr>
        <w:t>осуществляется</w:t>
      </w:r>
      <w:r>
        <w:rPr>
          <w:spacing w:val="40"/>
          <w:sz w:val="24"/>
          <w:szCs w:val="24"/>
        </w:rPr>
        <w:t xml:space="preserve"> </w:t>
      </w:r>
      <w:r>
        <w:rPr>
          <w:sz w:val="24"/>
          <w:szCs w:val="24"/>
        </w:rPr>
        <w:t>по</w:t>
      </w:r>
      <w:r>
        <w:rPr>
          <w:spacing w:val="40"/>
          <w:sz w:val="24"/>
          <w:szCs w:val="24"/>
        </w:rPr>
        <w:t xml:space="preserve"> </w:t>
      </w:r>
      <w:r>
        <w:rPr>
          <w:sz w:val="24"/>
          <w:szCs w:val="24"/>
        </w:rPr>
        <w:t xml:space="preserve">следующему </w:t>
      </w:r>
      <w:r>
        <w:rPr>
          <w:spacing w:val="-2"/>
          <w:sz w:val="24"/>
          <w:szCs w:val="24"/>
        </w:rPr>
        <w:t>графику:</w:t>
      </w:r>
    </w:p>
    <w:p w14:paraId="192D0509" w14:textId="77777777" w:rsidR="006354B9" w:rsidRDefault="006354B9" w:rsidP="00AE1300">
      <w:pPr>
        <w:pStyle w:val="af"/>
        <w:numPr>
          <w:ilvl w:val="0"/>
          <w:numId w:val="14"/>
        </w:numPr>
        <w:tabs>
          <w:tab w:val="left" w:pos="1042"/>
        </w:tabs>
        <w:ind w:left="1042" w:hanging="193"/>
        <w:jc w:val="left"/>
        <w:rPr>
          <w:sz w:val="24"/>
          <w:szCs w:val="24"/>
        </w:rPr>
      </w:pPr>
      <w:r>
        <w:rPr>
          <w:sz w:val="24"/>
          <w:szCs w:val="24"/>
        </w:rPr>
        <w:t>в</w:t>
      </w:r>
      <w:r>
        <w:rPr>
          <w:spacing w:val="-7"/>
          <w:sz w:val="24"/>
          <w:szCs w:val="24"/>
        </w:rPr>
        <w:t xml:space="preserve"> </w:t>
      </w:r>
      <w:r>
        <w:rPr>
          <w:sz w:val="24"/>
          <w:szCs w:val="24"/>
        </w:rPr>
        <w:t>период</w:t>
      </w:r>
      <w:r>
        <w:rPr>
          <w:spacing w:val="-6"/>
          <w:sz w:val="24"/>
          <w:szCs w:val="24"/>
        </w:rPr>
        <w:t xml:space="preserve"> </w:t>
      </w:r>
      <w:r>
        <w:rPr>
          <w:sz w:val="24"/>
          <w:szCs w:val="24"/>
        </w:rPr>
        <w:t>с</w:t>
      </w:r>
      <w:r>
        <w:rPr>
          <w:spacing w:val="-6"/>
          <w:sz w:val="24"/>
          <w:szCs w:val="24"/>
        </w:rPr>
        <w:t xml:space="preserve"> </w:t>
      </w:r>
      <w:r>
        <w:rPr>
          <w:sz w:val="24"/>
          <w:szCs w:val="24"/>
        </w:rPr>
        <w:t>1</w:t>
      </w:r>
      <w:r>
        <w:rPr>
          <w:spacing w:val="-3"/>
          <w:sz w:val="24"/>
          <w:szCs w:val="24"/>
        </w:rPr>
        <w:t xml:space="preserve"> </w:t>
      </w:r>
      <w:r>
        <w:rPr>
          <w:sz w:val="24"/>
          <w:szCs w:val="24"/>
        </w:rPr>
        <w:t>мая</w:t>
      </w:r>
      <w:r>
        <w:rPr>
          <w:spacing w:val="-6"/>
          <w:sz w:val="24"/>
          <w:szCs w:val="24"/>
        </w:rPr>
        <w:t xml:space="preserve"> </w:t>
      </w:r>
      <w:r>
        <w:rPr>
          <w:sz w:val="24"/>
          <w:szCs w:val="24"/>
        </w:rPr>
        <w:t>по</w:t>
      </w:r>
      <w:r>
        <w:rPr>
          <w:spacing w:val="-3"/>
          <w:sz w:val="24"/>
          <w:szCs w:val="24"/>
        </w:rPr>
        <w:t xml:space="preserve"> </w:t>
      </w:r>
      <w:r>
        <w:rPr>
          <w:sz w:val="24"/>
          <w:szCs w:val="24"/>
        </w:rPr>
        <w:t>30</w:t>
      </w:r>
      <w:r>
        <w:rPr>
          <w:spacing w:val="-6"/>
          <w:sz w:val="24"/>
          <w:szCs w:val="24"/>
        </w:rPr>
        <w:t xml:space="preserve"> </w:t>
      </w:r>
      <w:r>
        <w:rPr>
          <w:sz w:val="24"/>
          <w:szCs w:val="24"/>
        </w:rPr>
        <w:t>сентября</w:t>
      </w:r>
      <w:r>
        <w:rPr>
          <w:spacing w:val="-5"/>
          <w:sz w:val="24"/>
          <w:szCs w:val="24"/>
        </w:rPr>
        <w:t xml:space="preserve"> </w:t>
      </w:r>
      <w:r>
        <w:rPr>
          <w:sz w:val="24"/>
          <w:szCs w:val="24"/>
        </w:rPr>
        <w:t>(летний</w:t>
      </w:r>
      <w:r>
        <w:rPr>
          <w:spacing w:val="-6"/>
          <w:sz w:val="24"/>
          <w:szCs w:val="24"/>
        </w:rPr>
        <w:t xml:space="preserve"> </w:t>
      </w:r>
      <w:r>
        <w:rPr>
          <w:sz w:val="24"/>
          <w:szCs w:val="24"/>
        </w:rPr>
        <w:t>период)</w:t>
      </w:r>
      <w:r>
        <w:rPr>
          <w:spacing w:val="-6"/>
          <w:sz w:val="24"/>
          <w:szCs w:val="24"/>
        </w:rPr>
        <w:t xml:space="preserve"> </w:t>
      </w:r>
      <w:r>
        <w:rPr>
          <w:sz w:val="24"/>
          <w:szCs w:val="24"/>
        </w:rPr>
        <w:t>ежедневно</w:t>
      </w:r>
      <w:r>
        <w:rPr>
          <w:spacing w:val="-6"/>
          <w:sz w:val="24"/>
          <w:szCs w:val="24"/>
        </w:rPr>
        <w:t xml:space="preserve"> </w:t>
      </w:r>
      <w:r>
        <w:rPr>
          <w:sz w:val="24"/>
          <w:szCs w:val="24"/>
        </w:rPr>
        <w:t>с</w:t>
      </w:r>
      <w:r>
        <w:rPr>
          <w:spacing w:val="-3"/>
          <w:sz w:val="24"/>
          <w:szCs w:val="24"/>
        </w:rPr>
        <w:t xml:space="preserve"> </w:t>
      </w:r>
      <w:r>
        <w:rPr>
          <w:sz w:val="24"/>
          <w:szCs w:val="24"/>
        </w:rPr>
        <w:t>8.00</w:t>
      </w:r>
      <w:r>
        <w:rPr>
          <w:spacing w:val="-7"/>
          <w:sz w:val="24"/>
          <w:szCs w:val="24"/>
        </w:rPr>
        <w:t xml:space="preserve"> </w:t>
      </w:r>
      <w:r>
        <w:rPr>
          <w:sz w:val="24"/>
          <w:szCs w:val="24"/>
        </w:rPr>
        <w:t>до</w:t>
      </w:r>
      <w:r>
        <w:rPr>
          <w:spacing w:val="-6"/>
          <w:sz w:val="24"/>
          <w:szCs w:val="24"/>
        </w:rPr>
        <w:t xml:space="preserve"> </w:t>
      </w:r>
      <w:r>
        <w:rPr>
          <w:spacing w:val="-2"/>
          <w:sz w:val="24"/>
          <w:szCs w:val="24"/>
        </w:rPr>
        <w:t>20.00;</w:t>
      </w:r>
    </w:p>
    <w:p w14:paraId="6F26F113" w14:textId="77777777" w:rsidR="006354B9" w:rsidRDefault="006354B9" w:rsidP="00AE1300">
      <w:pPr>
        <w:pStyle w:val="af"/>
        <w:numPr>
          <w:ilvl w:val="0"/>
          <w:numId w:val="14"/>
        </w:numPr>
        <w:tabs>
          <w:tab w:val="left" w:pos="1078"/>
        </w:tabs>
        <w:ind w:left="1078" w:hanging="229"/>
        <w:jc w:val="left"/>
        <w:rPr>
          <w:sz w:val="24"/>
          <w:szCs w:val="24"/>
        </w:rPr>
      </w:pPr>
      <w:r>
        <w:rPr>
          <w:sz w:val="24"/>
          <w:szCs w:val="24"/>
        </w:rPr>
        <w:t>в</w:t>
      </w:r>
      <w:r>
        <w:rPr>
          <w:spacing w:val="29"/>
          <w:sz w:val="24"/>
          <w:szCs w:val="24"/>
        </w:rPr>
        <w:t xml:space="preserve"> </w:t>
      </w:r>
      <w:r>
        <w:rPr>
          <w:sz w:val="24"/>
          <w:szCs w:val="24"/>
        </w:rPr>
        <w:t>период</w:t>
      </w:r>
      <w:r>
        <w:rPr>
          <w:spacing w:val="30"/>
          <w:sz w:val="24"/>
          <w:szCs w:val="24"/>
        </w:rPr>
        <w:t xml:space="preserve"> </w:t>
      </w:r>
      <w:r>
        <w:rPr>
          <w:sz w:val="24"/>
          <w:szCs w:val="24"/>
        </w:rPr>
        <w:t>с</w:t>
      </w:r>
      <w:r>
        <w:rPr>
          <w:spacing w:val="29"/>
          <w:sz w:val="24"/>
          <w:szCs w:val="24"/>
        </w:rPr>
        <w:t xml:space="preserve"> </w:t>
      </w:r>
      <w:r>
        <w:rPr>
          <w:sz w:val="24"/>
          <w:szCs w:val="24"/>
        </w:rPr>
        <w:t>1</w:t>
      </w:r>
      <w:r>
        <w:rPr>
          <w:spacing w:val="30"/>
          <w:sz w:val="24"/>
          <w:szCs w:val="24"/>
        </w:rPr>
        <w:t xml:space="preserve"> </w:t>
      </w:r>
      <w:r>
        <w:rPr>
          <w:sz w:val="24"/>
          <w:szCs w:val="24"/>
        </w:rPr>
        <w:t>октября</w:t>
      </w:r>
      <w:r>
        <w:rPr>
          <w:spacing w:val="30"/>
          <w:sz w:val="24"/>
          <w:szCs w:val="24"/>
        </w:rPr>
        <w:t xml:space="preserve"> </w:t>
      </w:r>
      <w:r>
        <w:rPr>
          <w:sz w:val="24"/>
          <w:szCs w:val="24"/>
        </w:rPr>
        <w:t>по</w:t>
      </w:r>
      <w:r>
        <w:rPr>
          <w:spacing w:val="30"/>
          <w:sz w:val="24"/>
          <w:szCs w:val="24"/>
        </w:rPr>
        <w:t xml:space="preserve"> </w:t>
      </w:r>
      <w:r>
        <w:rPr>
          <w:sz w:val="24"/>
          <w:szCs w:val="24"/>
        </w:rPr>
        <w:t>30</w:t>
      </w:r>
      <w:r>
        <w:rPr>
          <w:spacing w:val="29"/>
          <w:sz w:val="24"/>
          <w:szCs w:val="24"/>
        </w:rPr>
        <w:t xml:space="preserve"> </w:t>
      </w:r>
      <w:r>
        <w:rPr>
          <w:sz w:val="24"/>
          <w:szCs w:val="24"/>
        </w:rPr>
        <w:t>апреля</w:t>
      </w:r>
      <w:r>
        <w:rPr>
          <w:spacing w:val="31"/>
          <w:sz w:val="24"/>
          <w:szCs w:val="24"/>
        </w:rPr>
        <w:t xml:space="preserve"> </w:t>
      </w:r>
      <w:r>
        <w:rPr>
          <w:sz w:val="24"/>
          <w:szCs w:val="24"/>
        </w:rPr>
        <w:t>(зимний</w:t>
      </w:r>
      <w:r>
        <w:rPr>
          <w:spacing w:val="30"/>
          <w:sz w:val="24"/>
          <w:szCs w:val="24"/>
        </w:rPr>
        <w:t xml:space="preserve"> </w:t>
      </w:r>
      <w:r>
        <w:rPr>
          <w:sz w:val="24"/>
          <w:szCs w:val="24"/>
        </w:rPr>
        <w:t>период)</w:t>
      </w:r>
      <w:r>
        <w:rPr>
          <w:spacing w:val="29"/>
          <w:sz w:val="24"/>
          <w:szCs w:val="24"/>
        </w:rPr>
        <w:t xml:space="preserve"> </w:t>
      </w:r>
      <w:r>
        <w:rPr>
          <w:sz w:val="24"/>
          <w:szCs w:val="24"/>
        </w:rPr>
        <w:t>ежедневно</w:t>
      </w:r>
      <w:r>
        <w:rPr>
          <w:spacing w:val="30"/>
          <w:sz w:val="24"/>
          <w:szCs w:val="24"/>
        </w:rPr>
        <w:t xml:space="preserve"> </w:t>
      </w:r>
      <w:r>
        <w:rPr>
          <w:sz w:val="24"/>
          <w:szCs w:val="24"/>
        </w:rPr>
        <w:t>с</w:t>
      </w:r>
      <w:r>
        <w:rPr>
          <w:spacing w:val="30"/>
          <w:sz w:val="24"/>
          <w:szCs w:val="24"/>
        </w:rPr>
        <w:t xml:space="preserve"> </w:t>
      </w:r>
      <w:r>
        <w:rPr>
          <w:sz w:val="24"/>
          <w:szCs w:val="24"/>
        </w:rPr>
        <w:t>8.00</w:t>
      </w:r>
      <w:r>
        <w:rPr>
          <w:spacing w:val="29"/>
          <w:sz w:val="24"/>
          <w:szCs w:val="24"/>
        </w:rPr>
        <w:t xml:space="preserve"> </w:t>
      </w:r>
      <w:r>
        <w:rPr>
          <w:spacing w:val="-5"/>
          <w:sz w:val="24"/>
          <w:szCs w:val="24"/>
        </w:rPr>
        <w:t xml:space="preserve">до </w:t>
      </w:r>
      <w:r>
        <w:rPr>
          <w:spacing w:val="-2"/>
          <w:sz w:val="24"/>
          <w:szCs w:val="24"/>
        </w:rPr>
        <w:t>18.00.</w:t>
      </w:r>
    </w:p>
    <w:p w14:paraId="43FB58B1" w14:textId="77777777" w:rsidR="006354B9" w:rsidRDefault="006354B9" w:rsidP="00AE1300">
      <w:pPr>
        <w:pStyle w:val="af"/>
        <w:numPr>
          <w:ilvl w:val="1"/>
          <w:numId w:val="4"/>
        </w:numPr>
        <w:tabs>
          <w:tab w:val="left" w:pos="1563"/>
        </w:tabs>
        <w:ind w:right="142" w:firstLine="709"/>
        <w:rPr>
          <w:sz w:val="24"/>
          <w:szCs w:val="24"/>
        </w:rPr>
      </w:pPr>
      <w:r>
        <w:rPr>
          <w:sz w:val="24"/>
          <w:szCs w:val="24"/>
        </w:rPr>
        <w:t>Погребение умерших производится на общественных кладбищах ежедневно с 08.00 до 17.00 часов.</w:t>
      </w:r>
    </w:p>
    <w:p w14:paraId="1C8662A2" w14:textId="77777777" w:rsidR="006354B9" w:rsidRDefault="006354B9" w:rsidP="00AE1300">
      <w:pPr>
        <w:pStyle w:val="af"/>
        <w:numPr>
          <w:ilvl w:val="1"/>
          <w:numId w:val="4"/>
        </w:numPr>
        <w:tabs>
          <w:tab w:val="left" w:pos="1456"/>
        </w:tabs>
        <w:ind w:right="141" w:firstLine="708"/>
        <w:rPr>
          <w:sz w:val="24"/>
          <w:szCs w:val="24"/>
        </w:rPr>
      </w:pPr>
      <w:r>
        <w:rPr>
          <w:sz w:val="24"/>
          <w:szCs w:val="24"/>
        </w:rPr>
        <w:t>На территории общественных кладбищ посетители должны соблюдать общественный порядок и тишину.</w:t>
      </w:r>
    </w:p>
    <w:p w14:paraId="6A829CA4" w14:textId="77777777" w:rsidR="006354B9" w:rsidRDefault="006354B9" w:rsidP="00AE1300">
      <w:pPr>
        <w:pStyle w:val="af"/>
        <w:numPr>
          <w:ilvl w:val="1"/>
          <w:numId w:val="4"/>
        </w:numPr>
        <w:tabs>
          <w:tab w:val="left" w:pos="1432"/>
        </w:tabs>
        <w:ind w:left="1432" w:hanging="582"/>
        <w:rPr>
          <w:sz w:val="24"/>
          <w:szCs w:val="24"/>
        </w:rPr>
      </w:pPr>
      <w:r>
        <w:rPr>
          <w:spacing w:val="-2"/>
          <w:sz w:val="24"/>
          <w:szCs w:val="24"/>
        </w:rPr>
        <w:t>Граждане,</w:t>
      </w:r>
      <w:r>
        <w:rPr>
          <w:spacing w:val="5"/>
          <w:sz w:val="24"/>
          <w:szCs w:val="24"/>
        </w:rPr>
        <w:t xml:space="preserve"> </w:t>
      </w:r>
      <w:r>
        <w:rPr>
          <w:spacing w:val="-2"/>
          <w:sz w:val="24"/>
          <w:szCs w:val="24"/>
        </w:rPr>
        <w:t>организации,</w:t>
      </w:r>
      <w:r>
        <w:rPr>
          <w:spacing w:val="6"/>
          <w:sz w:val="24"/>
          <w:szCs w:val="24"/>
        </w:rPr>
        <w:t xml:space="preserve"> </w:t>
      </w:r>
      <w:r>
        <w:rPr>
          <w:spacing w:val="-2"/>
          <w:sz w:val="24"/>
          <w:szCs w:val="24"/>
        </w:rPr>
        <w:t>производящие</w:t>
      </w:r>
      <w:r>
        <w:rPr>
          <w:spacing w:val="5"/>
          <w:sz w:val="24"/>
          <w:szCs w:val="24"/>
        </w:rPr>
        <w:t xml:space="preserve"> </w:t>
      </w:r>
      <w:r>
        <w:rPr>
          <w:spacing w:val="-2"/>
          <w:sz w:val="24"/>
          <w:szCs w:val="24"/>
        </w:rPr>
        <w:t>захоронения,</w:t>
      </w:r>
      <w:r>
        <w:rPr>
          <w:spacing w:val="6"/>
          <w:sz w:val="24"/>
          <w:szCs w:val="24"/>
        </w:rPr>
        <w:t xml:space="preserve"> </w:t>
      </w:r>
      <w:r>
        <w:rPr>
          <w:spacing w:val="-2"/>
          <w:sz w:val="24"/>
          <w:szCs w:val="24"/>
        </w:rPr>
        <w:t>вправе:</w:t>
      </w:r>
    </w:p>
    <w:p w14:paraId="2FC03DD5" w14:textId="77777777" w:rsidR="006354B9" w:rsidRDefault="006354B9" w:rsidP="00AE1300">
      <w:pPr>
        <w:pStyle w:val="af"/>
        <w:numPr>
          <w:ilvl w:val="2"/>
          <w:numId w:val="4"/>
        </w:numPr>
        <w:tabs>
          <w:tab w:val="left" w:pos="1626"/>
        </w:tabs>
        <w:ind w:left="1626" w:hanging="776"/>
        <w:rPr>
          <w:sz w:val="24"/>
          <w:szCs w:val="24"/>
        </w:rPr>
      </w:pPr>
      <w:r>
        <w:rPr>
          <w:sz w:val="24"/>
          <w:szCs w:val="24"/>
        </w:rPr>
        <w:t>Производить</w:t>
      </w:r>
      <w:r>
        <w:rPr>
          <w:spacing w:val="-11"/>
          <w:sz w:val="24"/>
          <w:szCs w:val="24"/>
        </w:rPr>
        <w:t xml:space="preserve"> </w:t>
      </w:r>
      <w:r>
        <w:rPr>
          <w:sz w:val="24"/>
          <w:szCs w:val="24"/>
        </w:rPr>
        <w:t>работы</w:t>
      </w:r>
      <w:r>
        <w:rPr>
          <w:spacing w:val="-9"/>
          <w:sz w:val="24"/>
          <w:szCs w:val="24"/>
        </w:rPr>
        <w:t xml:space="preserve"> </w:t>
      </w:r>
      <w:r>
        <w:rPr>
          <w:sz w:val="24"/>
          <w:szCs w:val="24"/>
        </w:rPr>
        <w:t>по</w:t>
      </w:r>
      <w:r>
        <w:rPr>
          <w:spacing w:val="-11"/>
          <w:sz w:val="24"/>
          <w:szCs w:val="24"/>
        </w:rPr>
        <w:t xml:space="preserve"> </w:t>
      </w:r>
      <w:r>
        <w:rPr>
          <w:sz w:val="24"/>
          <w:szCs w:val="24"/>
        </w:rPr>
        <w:t>благоустройству</w:t>
      </w:r>
      <w:r>
        <w:rPr>
          <w:spacing w:val="-10"/>
          <w:sz w:val="24"/>
          <w:szCs w:val="24"/>
        </w:rPr>
        <w:t xml:space="preserve"> </w:t>
      </w:r>
      <w:r>
        <w:rPr>
          <w:sz w:val="24"/>
          <w:szCs w:val="24"/>
        </w:rPr>
        <w:t>мест</w:t>
      </w:r>
      <w:r>
        <w:rPr>
          <w:spacing w:val="-10"/>
          <w:sz w:val="24"/>
          <w:szCs w:val="24"/>
        </w:rPr>
        <w:t xml:space="preserve"> </w:t>
      </w:r>
      <w:r>
        <w:rPr>
          <w:spacing w:val="-2"/>
          <w:sz w:val="24"/>
          <w:szCs w:val="24"/>
        </w:rPr>
        <w:t>захоронений.</w:t>
      </w:r>
    </w:p>
    <w:p w14:paraId="7D10F0B0" w14:textId="77777777" w:rsidR="006354B9" w:rsidRDefault="006354B9" w:rsidP="00AE1300">
      <w:pPr>
        <w:pStyle w:val="af"/>
        <w:numPr>
          <w:ilvl w:val="2"/>
          <w:numId w:val="4"/>
        </w:numPr>
        <w:tabs>
          <w:tab w:val="left" w:pos="1626"/>
        </w:tabs>
        <w:ind w:left="1626" w:hanging="776"/>
        <w:rPr>
          <w:sz w:val="24"/>
          <w:szCs w:val="24"/>
        </w:rPr>
      </w:pPr>
      <w:r>
        <w:rPr>
          <w:sz w:val="24"/>
          <w:szCs w:val="24"/>
        </w:rPr>
        <w:t>Сажать</w:t>
      </w:r>
      <w:r>
        <w:rPr>
          <w:spacing w:val="-7"/>
          <w:sz w:val="24"/>
          <w:szCs w:val="24"/>
        </w:rPr>
        <w:t xml:space="preserve"> </w:t>
      </w:r>
      <w:r>
        <w:rPr>
          <w:sz w:val="24"/>
          <w:szCs w:val="24"/>
        </w:rPr>
        <w:t>цветы</w:t>
      </w:r>
      <w:r>
        <w:rPr>
          <w:spacing w:val="-3"/>
          <w:sz w:val="24"/>
          <w:szCs w:val="24"/>
        </w:rPr>
        <w:t xml:space="preserve"> </w:t>
      </w:r>
      <w:r>
        <w:rPr>
          <w:sz w:val="24"/>
          <w:szCs w:val="24"/>
        </w:rPr>
        <w:t>и</w:t>
      </w:r>
      <w:r>
        <w:rPr>
          <w:spacing w:val="-6"/>
          <w:sz w:val="24"/>
          <w:szCs w:val="24"/>
        </w:rPr>
        <w:t xml:space="preserve"> </w:t>
      </w:r>
      <w:r>
        <w:rPr>
          <w:sz w:val="24"/>
          <w:szCs w:val="24"/>
        </w:rPr>
        <w:t>иные</w:t>
      </w:r>
      <w:r>
        <w:rPr>
          <w:spacing w:val="-6"/>
          <w:sz w:val="24"/>
          <w:szCs w:val="24"/>
        </w:rPr>
        <w:t xml:space="preserve"> </w:t>
      </w:r>
      <w:r>
        <w:rPr>
          <w:sz w:val="24"/>
          <w:szCs w:val="24"/>
        </w:rPr>
        <w:t>растения</w:t>
      </w:r>
      <w:r>
        <w:rPr>
          <w:spacing w:val="-6"/>
          <w:sz w:val="24"/>
          <w:szCs w:val="24"/>
        </w:rPr>
        <w:t xml:space="preserve"> </w:t>
      </w:r>
      <w:r>
        <w:rPr>
          <w:sz w:val="24"/>
          <w:szCs w:val="24"/>
        </w:rPr>
        <w:t>на</w:t>
      </w:r>
      <w:r>
        <w:rPr>
          <w:spacing w:val="-7"/>
          <w:sz w:val="24"/>
          <w:szCs w:val="24"/>
        </w:rPr>
        <w:t xml:space="preserve"> </w:t>
      </w:r>
      <w:r>
        <w:rPr>
          <w:sz w:val="24"/>
          <w:szCs w:val="24"/>
        </w:rPr>
        <w:t>участке</w:t>
      </w:r>
      <w:r>
        <w:rPr>
          <w:spacing w:val="-6"/>
          <w:sz w:val="24"/>
          <w:szCs w:val="24"/>
        </w:rPr>
        <w:t xml:space="preserve"> </w:t>
      </w:r>
      <w:r>
        <w:rPr>
          <w:spacing w:val="-2"/>
          <w:sz w:val="24"/>
          <w:szCs w:val="24"/>
        </w:rPr>
        <w:t>захоронения.</w:t>
      </w:r>
    </w:p>
    <w:p w14:paraId="0DEE87C0" w14:textId="77777777" w:rsidR="006354B9" w:rsidRDefault="006354B9" w:rsidP="00AE1300">
      <w:pPr>
        <w:pStyle w:val="af"/>
        <w:numPr>
          <w:ilvl w:val="1"/>
          <w:numId w:val="4"/>
        </w:numPr>
        <w:tabs>
          <w:tab w:val="left" w:pos="1432"/>
        </w:tabs>
        <w:ind w:left="1432" w:hanging="582"/>
        <w:rPr>
          <w:sz w:val="24"/>
          <w:szCs w:val="24"/>
        </w:rPr>
      </w:pPr>
      <w:r>
        <w:rPr>
          <w:sz w:val="24"/>
          <w:szCs w:val="24"/>
        </w:rPr>
        <w:t>На</w:t>
      </w:r>
      <w:r>
        <w:rPr>
          <w:spacing w:val="-9"/>
          <w:sz w:val="24"/>
          <w:szCs w:val="24"/>
        </w:rPr>
        <w:t xml:space="preserve"> </w:t>
      </w:r>
      <w:r>
        <w:rPr>
          <w:sz w:val="24"/>
          <w:szCs w:val="24"/>
        </w:rPr>
        <w:t>территории</w:t>
      </w:r>
      <w:r>
        <w:rPr>
          <w:spacing w:val="-9"/>
          <w:sz w:val="24"/>
          <w:szCs w:val="24"/>
        </w:rPr>
        <w:t xml:space="preserve"> </w:t>
      </w:r>
      <w:r>
        <w:rPr>
          <w:sz w:val="24"/>
          <w:szCs w:val="24"/>
        </w:rPr>
        <w:t>общественных</w:t>
      </w:r>
      <w:r>
        <w:rPr>
          <w:spacing w:val="-11"/>
          <w:sz w:val="24"/>
          <w:szCs w:val="24"/>
        </w:rPr>
        <w:t xml:space="preserve"> </w:t>
      </w:r>
      <w:r>
        <w:rPr>
          <w:sz w:val="24"/>
          <w:szCs w:val="24"/>
        </w:rPr>
        <w:t>кладбищ</w:t>
      </w:r>
      <w:r>
        <w:rPr>
          <w:spacing w:val="-10"/>
          <w:sz w:val="24"/>
          <w:szCs w:val="24"/>
        </w:rPr>
        <w:t xml:space="preserve"> </w:t>
      </w:r>
      <w:r>
        <w:rPr>
          <w:spacing w:val="-2"/>
          <w:sz w:val="24"/>
          <w:szCs w:val="24"/>
        </w:rPr>
        <w:t>запрещается:</w:t>
      </w:r>
    </w:p>
    <w:p w14:paraId="12DA9550" w14:textId="77777777" w:rsidR="006354B9" w:rsidRDefault="006354B9" w:rsidP="00AE1300">
      <w:pPr>
        <w:pStyle w:val="af"/>
        <w:numPr>
          <w:ilvl w:val="2"/>
          <w:numId w:val="4"/>
        </w:numPr>
        <w:tabs>
          <w:tab w:val="left" w:pos="1772"/>
        </w:tabs>
        <w:ind w:left="142" w:right="142" w:firstLine="708"/>
        <w:rPr>
          <w:sz w:val="24"/>
          <w:szCs w:val="24"/>
        </w:rPr>
      </w:pPr>
      <w:r>
        <w:rPr>
          <w:sz w:val="24"/>
          <w:szCs w:val="24"/>
        </w:rPr>
        <w:t>Производить работы по монтажу и демонтажу надмогильных сооружений без согласования уполномоченного органа на территории Нижнеилимского муниципального округа.</w:t>
      </w:r>
    </w:p>
    <w:p w14:paraId="669ED941" w14:textId="77777777" w:rsidR="006354B9" w:rsidRDefault="006354B9" w:rsidP="00AE1300">
      <w:pPr>
        <w:pStyle w:val="af"/>
        <w:numPr>
          <w:ilvl w:val="2"/>
          <w:numId w:val="4"/>
        </w:numPr>
        <w:tabs>
          <w:tab w:val="left" w:pos="1772"/>
        </w:tabs>
        <w:ind w:left="142" w:right="142" w:firstLine="708"/>
        <w:rPr>
          <w:sz w:val="24"/>
          <w:szCs w:val="24"/>
        </w:rPr>
      </w:pPr>
      <w:r>
        <w:rPr>
          <w:sz w:val="24"/>
          <w:szCs w:val="24"/>
        </w:rPr>
        <w:t>Портить надмогильные сооружения, оборудование кладбища, кладбищенское оборудование, засорять территорию.</w:t>
      </w:r>
    </w:p>
    <w:p w14:paraId="77017F7B" w14:textId="77777777" w:rsidR="006354B9" w:rsidRDefault="006354B9" w:rsidP="00AE1300">
      <w:pPr>
        <w:pStyle w:val="af"/>
        <w:numPr>
          <w:ilvl w:val="2"/>
          <w:numId w:val="4"/>
        </w:numPr>
        <w:tabs>
          <w:tab w:val="left" w:pos="1626"/>
        </w:tabs>
        <w:ind w:left="1626" w:hanging="776"/>
        <w:rPr>
          <w:sz w:val="24"/>
          <w:szCs w:val="24"/>
        </w:rPr>
      </w:pPr>
      <w:r>
        <w:rPr>
          <w:sz w:val="24"/>
          <w:szCs w:val="24"/>
        </w:rPr>
        <w:t>Выгуливать</w:t>
      </w:r>
      <w:r>
        <w:rPr>
          <w:spacing w:val="-11"/>
          <w:sz w:val="24"/>
          <w:szCs w:val="24"/>
        </w:rPr>
        <w:t xml:space="preserve"> </w:t>
      </w:r>
      <w:r>
        <w:rPr>
          <w:sz w:val="24"/>
          <w:szCs w:val="24"/>
        </w:rPr>
        <w:t>домашних</w:t>
      </w:r>
      <w:r>
        <w:rPr>
          <w:spacing w:val="-10"/>
          <w:sz w:val="24"/>
          <w:szCs w:val="24"/>
        </w:rPr>
        <w:t xml:space="preserve"> </w:t>
      </w:r>
      <w:r>
        <w:rPr>
          <w:sz w:val="24"/>
          <w:szCs w:val="24"/>
        </w:rPr>
        <w:t>животных,</w:t>
      </w:r>
      <w:r>
        <w:rPr>
          <w:spacing w:val="-10"/>
          <w:sz w:val="24"/>
          <w:szCs w:val="24"/>
        </w:rPr>
        <w:t xml:space="preserve"> </w:t>
      </w:r>
      <w:r>
        <w:rPr>
          <w:sz w:val="24"/>
          <w:szCs w:val="24"/>
        </w:rPr>
        <w:t>пасти</w:t>
      </w:r>
      <w:r>
        <w:rPr>
          <w:spacing w:val="-9"/>
          <w:sz w:val="24"/>
          <w:szCs w:val="24"/>
        </w:rPr>
        <w:t xml:space="preserve"> </w:t>
      </w:r>
      <w:r>
        <w:rPr>
          <w:sz w:val="24"/>
          <w:szCs w:val="24"/>
        </w:rPr>
        <w:t>домашний</w:t>
      </w:r>
      <w:r>
        <w:rPr>
          <w:spacing w:val="-9"/>
          <w:sz w:val="24"/>
          <w:szCs w:val="24"/>
        </w:rPr>
        <w:t xml:space="preserve"> </w:t>
      </w:r>
      <w:r>
        <w:rPr>
          <w:sz w:val="24"/>
          <w:szCs w:val="24"/>
        </w:rPr>
        <w:t>скот.</w:t>
      </w:r>
      <w:r>
        <w:rPr>
          <w:spacing w:val="-7"/>
          <w:sz w:val="24"/>
          <w:szCs w:val="24"/>
        </w:rPr>
        <w:t xml:space="preserve"> </w:t>
      </w:r>
      <w:r>
        <w:rPr>
          <w:sz w:val="24"/>
          <w:szCs w:val="24"/>
        </w:rPr>
        <w:t>Ловить</w:t>
      </w:r>
      <w:r>
        <w:rPr>
          <w:spacing w:val="-11"/>
          <w:sz w:val="24"/>
          <w:szCs w:val="24"/>
        </w:rPr>
        <w:t xml:space="preserve"> </w:t>
      </w:r>
      <w:r>
        <w:rPr>
          <w:spacing w:val="-2"/>
          <w:sz w:val="24"/>
          <w:szCs w:val="24"/>
        </w:rPr>
        <w:t>птиц.</w:t>
      </w:r>
    </w:p>
    <w:p w14:paraId="0F848EF8" w14:textId="77777777" w:rsidR="006354B9" w:rsidRDefault="006354B9" w:rsidP="00AE1300">
      <w:pPr>
        <w:pStyle w:val="af"/>
        <w:numPr>
          <w:ilvl w:val="2"/>
          <w:numId w:val="4"/>
        </w:numPr>
        <w:tabs>
          <w:tab w:val="left" w:pos="1640"/>
        </w:tabs>
        <w:ind w:left="142" w:right="143" w:firstLine="707"/>
        <w:rPr>
          <w:sz w:val="24"/>
          <w:szCs w:val="24"/>
        </w:rPr>
      </w:pPr>
      <w:r>
        <w:rPr>
          <w:sz w:val="24"/>
          <w:szCs w:val="24"/>
        </w:rPr>
        <w:t>Разводить костры (кроме поджогов при копке могил в зимнее время), производить рытье ям для добывания песка, глины, грунта, резать дерн.</w:t>
      </w:r>
    </w:p>
    <w:p w14:paraId="6B6D682E" w14:textId="77777777" w:rsidR="006354B9" w:rsidRDefault="006354B9" w:rsidP="00AE1300">
      <w:pPr>
        <w:pStyle w:val="af"/>
        <w:numPr>
          <w:ilvl w:val="2"/>
          <w:numId w:val="4"/>
        </w:numPr>
        <w:tabs>
          <w:tab w:val="left" w:pos="1626"/>
        </w:tabs>
        <w:ind w:left="1626" w:hanging="776"/>
        <w:rPr>
          <w:sz w:val="24"/>
          <w:szCs w:val="24"/>
        </w:rPr>
      </w:pPr>
      <w:r>
        <w:rPr>
          <w:sz w:val="24"/>
          <w:szCs w:val="24"/>
        </w:rPr>
        <w:t>Осуществлять</w:t>
      </w:r>
      <w:r>
        <w:rPr>
          <w:spacing w:val="-12"/>
          <w:sz w:val="24"/>
          <w:szCs w:val="24"/>
        </w:rPr>
        <w:t xml:space="preserve"> </w:t>
      </w:r>
      <w:r>
        <w:rPr>
          <w:sz w:val="24"/>
          <w:szCs w:val="24"/>
        </w:rPr>
        <w:t>складирование</w:t>
      </w:r>
      <w:r>
        <w:rPr>
          <w:spacing w:val="-13"/>
          <w:sz w:val="24"/>
          <w:szCs w:val="24"/>
        </w:rPr>
        <w:t xml:space="preserve"> </w:t>
      </w:r>
      <w:r>
        <w:rPr>
          <w:sz w:val="24"/>
          <w:szCs w:val="24"/>
        </w:rPr>
        <w:t>строительных</w:t>
      </w:r>
      <w:r>
        <w:rPr>
          <w:spacing w:val="-13"/>
          <w:sz w:val="24"/>
          <w:szCs w:val="24"/>
        </w:rPr>
        <w:t xml:space="preserve"> </w:t>
      </w:r>
      <w:r>
        <w:rPr>
          <w:sz w:val="24"/>
          <w:szCs w:val="24"/>
        </w:rPr>
        <w:t>и</w:t>
      </w:r>
      <w:r>
        <w:rPr>
          <w:spacing w:val="-12"/>
          <w:sz w:val="24"/>
          <w:szCs w:val="24"/>
        </w:rPr>
        <w:t xml:space="preserve"> </w:t>
      </w:r>
      <w:r>
        <w:rPr>
          <w:sz w:val="24"/>
          <w:szCs w:val="24"/>
        </w:rPr>
        <w:t>других</w:t>
      </w:r>
      <w:r>
        <w:rPr>
          <w:spacing w:val="-10"/>
          <w:sz w:val="24"/>
          <w:szCs w:val="24"/>
        </w:rPr>
        <w:t xml:space="preserve"> </w:t>
      </w:r>
      <w:r>
        <w:rPr>
          <w:spacing w:val="-2"/>
          <w:sz w:val="24"/>
          <w:szCs w:val="24"/>
        </w:rPr>
        <w:t>материалов.</w:t>
      </w:r>
    </w:p>
    <w:p w14:paraId="5F428D5E" w14:textId="77777777" w:rsidR="006354B9" w:rsidRDefault="006354B9" w:rsidP="00AE1300">
      <w:pPr>
        <w:pStyle w:val="af"/>
        <w:numPr>
          <w:ilvl w:val="2"/>
          <w:numId w:val="4"/>
        </w:numPr>
        <w:tabs>
          <w:tab w:val="left" w:pos="1765"/>
        </w:tabs>
        <w:ind w:left="142" w:right="139" w:firstLine="707"/>
        <w:rPr>
          <w:sz w:val="24"/>
          <w:szCs w:val="24"/>
        </w:rPr>
      </w:pPr>
      <w:r>
        <w:rPr>
          <w:sz w:val="24"/>
          <w:szCs w:val="24"/>
        </w:rPr>
        <w:t>Создавать стихийные свалки мусора и загрязнять территорию захоронений, в том числе складировать старые демонтированные надмогильные сооружения (надгробия), оградки и иные ритуальные сооружения в неустановленных для этих целей местах.</w:t>
      </w:r>
    </w:p>
    <w:p w14:paraId="17363547" w14:textId="77777777" w:rsidR="006354B9" w:rsidRDefault="006354B9" w:rsidP="00AE1300">
      <w:pPr>
        <w:pStyle w:val="af"/>
        <w:numPr>
          <w:ilvl w:val="2"/>
          <w:numId w:val="4"/>
        </w:numPr>
        <w:tabs>
          <w:tab w:val="left" w:pos="1629"/>
        </w:tabs>
        <w:ind w:left="1629" w:hanging="779"/>
        <w:rPr>
          <w:sz w:val="24"/>
          <w:szCs w:val="24"/>
        </w:rPr>
      </w:pPr>
      <w:r>
        <w:rPr>
          <w:sz w:val="24"/>
          <w:szCs w:val="24"/>
        </w:rPr>
        <w:t>Ломать</w:t>
      </w:r>
      <w:r>
        <w:rPr>
          <w:spacing w:val="-11"/>
          <w:sz w:val="24"/>
          <w:szCs w:val="24"/>
        </w:rPr>
        <w:t xml:space="preserve"> </w:t>
      </w:r>
      <w:r>
        <w:rPr>
          <w:sz w:val="24"/>
          <w:szCs w:val="24"/>
        </w:rPr>
        <w:t>зеленые</w:t>
      </w:r>
      <w:r>
        <w:rPr>
          <w:spacing w:val="-10"/>
          <w:sz w:val="24"/>
          <w:szCs w:val="24"/>
        </w:rPr>
        <w:t xml:space="preserve"> </w:t>
      </w:r>
      <w:r>
        <w:rPr>
          <w:sz w:val="24"/>
          <w:szCs w:val="24"/>
        </w:rPr>
        <w:t>насаждения,</w:t>
      </w:r>
      <w:r>
        <w:rPr>
          <w:spacing w:val="-10"/>
          <w:sz w:val="24"/>
          <w:szCs w:val="24"/>
        </w:rPr>
        <w:t xml:space="preserve"> </w:t>
      </w:r>
      <w:r>
        <w:rPr>
          <w:sz w:val="24"/>
          <w:szCs w:val="24"/>
        </w:rPr>
        <w:t>рвать</w:t>
      </w:r>
      <w:r>
        <w:rPr>
          <w:spacing w:val="-10"/>
          <w:sz w:val="24"/>
          <w:szCs w:val="24"/>
        </w:rPr>
        <w:t xml:space="preserve"> </w:t>
      </w:r>
      <w:r>
        <w:rPr>
          <w:spacing w:val="-2"/>
          <w:sz w:val="24"/>
          <w:szCs w:val="24"/>
        </w:rPr>
        <w:t>цветы.</w:t>
      </w:r>
    </w:p>
    <w:p w14:paraId="15A6AE60" w14:textId="77777777" w:rsidR="006354B9" w:rsidRDefault="006354B9" w:rsidP="00AE1300">
      <w:pPr>
        <w:pStyle w:val="af"/>
        <w:numPr>
          <w:ilvl w:val="2"/>
          <w:numId w:val="4"/>
        </w:numPr>
        <w:tabs>
          <w:tab w:val="left" w:pos="1726"/>
        </w:tabs>
        <w:ind w:left="142" w:right="136" w:firstLine="707"/>
        <w:rPr>
          <w:sz w:val="24"/>
          <w:szCs w:val="24"/>
        </w:rPr>
      </w:pPr>
      <w:r>
        <w:rPr>
          <w:sz w:val="24"/>
          <w:szCs w:val="24"/>
        </w:rPr>
        <w:t xml:space="preserve">Въезжать на территорию кладбища на транспорте, кроме как в порядке, установленном органами местного самоуправления, за исключением случаев, связанных с проездом </w:t>
      </w:r>
      <w:proofErr w:type="spellStart"/>
      <w:r>
        <w:rPr>
          <w:sz w:val="24"/>
          <w:szCs w:val="24"/>
        </w:rPr>
        <w:t>катафального</w:t>
      </w:r>
      <w:proofErr w:type="spellEnd"/>
      <w:r>
        <w:rPr>
          <w:sz w:val="24"/>
          <w:szCs w:val="24"/>
        </w:rPr>
        <w:t xml:space="preserve"> транспортного средства и транспорта, образующего похоронную процессию, с доставкой и установкой надмогильных сооружений, а также случаев, связанных с доставкой граждан пожилого возраста и граждан с ограниченными возможностями.</w:t>
      </w:r>
    </w:p>
    <w:p w14:paraId="367C5A97" w14:textId="77777777" w:rsidR="006354B9" w:rsidRDefault="006354B9" w:rsidP="00AE1300">
      <w:pPr>
        <w:pStyle w:val="af"/>
        <w:numPr>
          <w:ilvl w:val="2"/>
          <w:numId w:val="4"/>
        </w:numPr>
        <w:tabs>
          <w:tab w:val="left" w:pos="1753"/>
        </w:tabs>
        <w:ind w:left="142" w:right="141" w:firstLine="708"/>
        <w:rPr>
          <w:sz w:val="24"/>
          <w:szCs w:val="24"/>
        </w:rPr>
      </w:pPr>
      <w:r>
        <w:rPr>
          <w:sz w:val="24"/>
          <w:szCs w:val="24"/>
        </w:rPr>
        <w:t>Парковать транспорт на территории кладбищ, за исключением автокатафалков и автомобилей, участвующих в похоронной процессии.</w:t>
      </w:r>
    </w:p>
    <w:p w14:paraId="5BAC11CB" w14:textId="77777777" w:rsidR="006354B9" w:rsidRDefault="006354B9" w:rsidP="00AE1300">
      <w:pPr>
        <w:pStyle w:val="af"/>
        <w:numPr>
          <w:ilvl w:val="2"/>
          <w:numId w:val="4"/>
        </w:numPr>
        <w:tabs>
          <w:tab w:val="left" w:pos="1756"/>
        </w:tabs>
        <w:ind w:left="1756" w:hanging="906"/>
        <w:rPr>
          <w:sz w:val="24"/>
          <w:szCs w:val="24"/>
        </w:rPr>
      </w:pPr>
      <w:r>
        <w:rPr>
          <w:sz w:val="24"/>
          <w:szCs w:val="24"/>
        </w:rPr>
        <w:t>Нахождение</w:t>
      </w:r>
      <w:r>
        <w:rPr>
          <w:spacing w:val="-9"/>
          <w:sz w:val="24"/>
          <w:szCs w:val="24"/>
        </w:rPr>
        <w:t xml:space="preserve"> </w:t>
      </w:r>
      <w:r>
        <w:rPr>
          <w:sz w:val="24"/>
          <w:szCs w:val="24"/>
        </w:rPr>
        <w:t>посетителей</w:t>
      </w:r>
      <w:r>
        <w:rPr>
          <w:spacing w:val="-10"/>
          <w:sz w:val="24"/>
          <w:szCs w:val="24"/>
        </w:rPr>
        <w:t xml:space="preserve"> </w:t>
      </w:r>
      <w:r>
        <w:rPr>
          <w:sz w:val="24"/>
          <w:szCs w:val="24"/>
        </w:rPr>
        <w:t>после</w:t>
      </w:r>
      <w:r>
        <w:rPr>
          <w:spacing w:val="-11"/>
          <w:sz w:val="24"/>
          <w:szCs w:val="24"/>
        </w:rPr>
        <w:t xml:space="preserve"> </w:t>
      </w:r>
      <w:r>
        <w:rPr>
          <w:sz w:val="24"/>
          <w:szCs w:val="24"/>
        </w:rPr>
        <w:t>закрытия</w:t>
      </w:r>
      <w:r>
        <w:rPr>
          <w:spacing w:val="-10"/>
          <w:sz w:val="24"/>
          <w:szCs w:val="24"/>
        </w:rPr>
        <w:t xml:space="preserve"> </w:t>
      </w:r>
      <w:r>
        <w:rPr>
          <w:spacing w:val="-2"/>
          <w:sz w:val="24"/>
          <w:szCs w:val="24"/>
        </w:rPr>
        <w:t>кладбища.</w:t>
      </w:r>
    </w:p>
    <w:p w14:paraId="733388C3" w14:textId="77777777" w:rsidR="006354B9" w:rsidRDefault="006354B9" w:rsidP="00AE1300">
      <w:pPr>
        <w:pStyle w:val="af"/>
        <w:numPr>
          <w:ilvl w:val="1"/>
          <w:numId w:val="4"/>
        </w:numPr>
        <w:tabs>
          <w:tab w:val="left" w:pos="1513"/>
        </w:tabs>
        <w:ind w:right="140" w:firstLine="707"/>
        <w:rPr>
          <w:sz w:val="24"/>
          <w:szCs w:val="24"/>
        </w:rPr>
      </w:pPr>
      <w:r>
        <w:rPr>
          <w:sz w:val="24"/>
          <w:szCs w:val="24"/>
        </w:rPr>
        <w:t>Лица, виновные в нарушении настоящего раздела, привлекаются к ответственности в соответствии с законодательством.</w:t>
      </w:r>
    </w:p>
    <w:p w14:paraId="1B128FE3" w14:textId="77777777" w:rsidR="006354B9" w:rsidRDefault="006354B9" w:rsidP="006354B9">
      <w:pPr>
        <w:widowControl/>
        <w:autoSpaceDE/>
        <w:autoSpaceDN/>
        <w:rPr>
          <w:sz w:val="24"/>
          <w:szCs w:val="24"/>
        </w:rPr>
        <w:sectPr w:rsidR="006354B9" w:rsidSect="00AE1300">
          <w:type w:val="continuous"/>
          <w:pgSz w:w="11910" w:h="16840"/>
          <w:pgMar w:top="1134" w:right="850" w:bottom="1134" w:left="1701" w:header="730" w:footer="0" w:gutter="0"/>
          <w:cols w:space="720"/>
        </w:sectPr>
      </w:pPr>
    </w:p>
    <w:p w14:paraId="1D961092" w14:textId="77777777" w:rsidR="00AE1300" w:rsidRDefault="00AE1300">
      <w:pPr>
        <w:widowControl/>
        <w:autoSpaceDE/>
        <w:autoSpaceDN/>
        <w:adjustRightInd/>
        <w:spacing w:after="160" w:line="259" w:lineRule="auto"/>
        <w:rPr>
          <w:sz w:val="24"/>
          <w:szCs w:val="24"/>
          <w:lang w:eastAsia="en-US"/>
        </w:rPr>
      </w:pPr>
      <w:r>
        <w:rPr>
          <w:sz w:val="24"/>
          <w:szCs w:val="24"/>
        </w:rPr>
        <w:br w:type="page"/>
      </w:r>
    </w:p>
    <w:p w14:paraId="11BD231C" w14:textId="77777777" w:rsidR="00AE1300" w:rsidRDefault="006354B9" w:rsidP="00AE1300">
      <w:pPr>
        <w:pStyle w:val="a8"/>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1</w:t>
      </w:r>
    </w:p>
    <w:p w14:paraId="1198244B" w14:textId="1BDFB6DB" w:rsidR="006354B9" w:rsidRDefault="006354B9" w:rsidP="00AE1300">
      <w:pPr>
        <w:pStyle w:val="a8"/>
        <w:jc w:val="right"/>
        <w:rPr>
          <w:sz w:val="24"/>
          <w:szCs w:val="24"/>
        </w:rPr>
      </w:pPr>
      <w:r>
        <w:rPr>
          <w:sz w:val="24"/>
          <w:szCs w:val="24"/>
        </w:rPr>
        <w:t>к</w:t>
      </w:r>
      <w:r>
        <w:rPr>
          <w:spacing w:val="-7"/>
          <w:sz w:val="24"/>
          <w:szCs w:val="24"/>
        </w:rPr>
        <w:t xml:space="preserve"> </w:t>
      </w:r>
      <w:r>
        <w:rPr>
          <w:sz w:val="24"/>
          <w:szCs w:val="24"/>
        </w:rPr>
        <w:t xml:space="preserve">Положению </w:t>
      </w:r>
      <w:r w:rsidR="00AE1300">
        <w:rPr>
          <w:sz w:val="24"/>
          <w:szCs w:val="24"/>
        </w:rPr>
        <w:t>об организации похоронного дела</w:t>
      </w:r>
      <w:r w:rsidR="00AE1300">
        <w:rPr>
          <w:sz w:val="24"/>
          <w:szCs w:val="24"/>
        </w:rPr>
        <w:br/>
      </w:r>
      <w:r>
        <w:rPr>
          <w:sz w:val="24"/>
          <w:szCs w:val="24"/>
        </w:rPr>
        <w:t>и о порядке деятельности общественных кладбищ</w:t>
      </w:r>
      <w:r w:rsidR="00AE1300">
        <w:rPr>
          <w:sz w:val="24"/>
          <w:szCs w:val="24"/>
        </w:rPr>
        <w:br/>
      </w:r>
      <w:r>
        <w:rPr>
          <w:sz w:val="24"/>
          <w:szCs w:val="24"/>
        </w:rPr>
        <w:t>на территории Нижне</w:t>
      </w:r>
      <w:r w:rsidR="00AE1300">
        <w:rPr>
          <w:sz w:val="24"/>
          <w:szCs w:val="24"/>
        </w:rPr>
        <w:t>илимского муниципального округа</w:t>
      </w:r>
    </w:p>
    <w:p w14:paraId="14B50E2A" w14:textId="77777777" w:rsidR="006354B9" w:rsidRDefault="006354B9" w:rsidP="006354B9">
      <w:pPr>
        <w:pStyle w:val="a8"/>
      </w:pPr>
    </w:p>
    <w:p w14:paraId="00ED2E97" w14:textId="77777777" w:rsidR="006354B9" w:rsidRDefault="006354B9" w:rsidP="006354B9">
      <w:pPr>
        <w:pStyle w:val="a8"/>
        <w:spacing w:before="298"/>
      </w:pPr>
    </w:p>
    <w:p w14:paraId="2620F55A" w14:textId="77777777" w:rsidR="006354B9" w:rsidRDefault="006354B9" w:rsidP="006354B9">
      <w:pPr>
        <w:pStyle w:val="a8"/>
        <w:spacing w:before="7"/>
        <w:rPr>
          <w:b/>
          <w:sz w:val="6"/>
        </w:rPr>
      </w:pPr>
    </w:p>
    <w:p w14:paraId="597154C3" w14:textId="77777777" w:rsidR="006354B9" w:rsidRDefault="006354B9" w:rsidP="006354B9">
      <w:pPr>
        <w:pStyle w:val="a8"/>
        <w:spacing w:before="298"/>
      </w:pPr>
    </w:p>
    <w:p w14:paraId="6BCDA4BA" w14:textId="77777777" w:rsidR="006354B9" w:rsidRDefault="006354B9" w:rsidP="006354B9">
      <w:pPr>
        <w:pStyle w:val="a8"/>
        <w:spacing w:before="298"/>
      </w:pPr>
    </w:p>
    <w:p w14:paraId="4B355AAC" w14:textId="77777777" w:rsidR="006354B9" w:rsidRDefault="006354B9" w:rsidP="006354B9">
      <w:pPr>
        <w:pStyle w:val="2"/>
        <w:ind w:left="1316" w:right="926" w:firstLine="1154"/>
        <w:jc w:val="left"/>
      </w:pPr>
      <w:bookmarkStart w:id="5" w:name="Форма_книги_регистрации_захоронений"/>
      <w:bookmarkStart w:id="6" w:name="(захоронений_урн_с_прахом)_и_удостоверен"/>
      <w:bookmarkEnd w:id="5"/>
      <w:bookmarkEnd w:id="6"/>
      <w:r>
        <w:t>Форма книги регистрации захоронений (захоронений</w:t>
      </w:r>
      <w:r>
        <w:rPr>
          <w:spacing w:val="-4"/>
        </w:rPr>
        <w:t xml:space="preserve"> </w:t>
      </w:r>
      <w:r>
        <w:t>урн</w:t>
      </w:r>
      <w:r>
        <w:rPr>
          <w:spacing w:val="-6"/>
        </w:rPr>
        <w:t xml:space="preserve"> </w:t>
      </w:r>
      <w:r>
        <w:t>с</w:t>
      </w:r>
      <w:r>
        <w:rPr>
          <w:spacing w:val="-3"/>
        </w:rPr>
        <w:t xml:space="preserve"> </w:t>
      </w:r>
      <w:r>
        <w:t>прахом)</w:t>
      </w:r>
      <w:r>
        <w:rPr>
          <w:spacing w:val="-6"/>
        </w:rPr>
        <w:t xml:space="preserve"> </w:t>
      </w:r>
      <w:r>
        <w:t>и</w:t>
      </w:r>
      <w:r>
        <w:rPr>
          <w:spacing w:val="-6"/>
        </w:rPr>
        <w:t xml:space="preserve"> </w:t>
      </w:r>
      <w:r>
        <w:t>удостоверений</w:t>
      </w:r>
      <w:r>
        <w:rPr>
          <w:spacing w:val="-4"/>
        </w:rPr>
        <w:t xml:space="preserve"> </w:t>
      </w:r>
      <w:r>
        <w:t>о</w:t>
      </w:r>
      <w:r>
        <w:rPr>
          <w:spacing w:val="-6"/>
        </w:rPr>
        <w:t xml:space="preserve"> </w:t>
      </w:r>
      <w:r>
        <w:t>захоронении</w:t>
      </w:r>
    </w:p>
    <w:p w14:paraId="58E44FED" w14:textId="77777777" w:rsidR="006354B9" w:rsidRDefault="006354B9" w:rsidP="006354B9">
      <w:pPr>
        <w:pStyle w:val="a8"/>
        <w:rPr>
          <w:b/>
        </w:rPr>
      </w:pPr>
    </w:p>
    <w:p w14:paraId="49DB0FF6" w14:textId="77777777" w:rsidR="006354B9" w:rsidRDefault="006354B9" w:rsidP="006354B9">
      <w:pPr>
        <w:pStyle w:val="a8"/>
        <w:rPr>
          <w:b/>
        </w:rPr>
      </w:pPr>
    </w:p>
    <w:p w14:paraId="74003A8A" w14:textId="77777777" w:rsidR="006354B9" w:rsidRDefault="006354B9" w:rsidP="006354B9">
      <w:pPr>
        <w:pStyle w:val="a8"/>
        <w:rPr>
          <w:b/>
        </w:rPr>
      </w:pPr>
    </w:p>
    <w:p w14:paraId="47D2A8BC" w14:textId="77777777" w:rsidR="006354B9" w:rsidRDefault="006354B9" w:rsidP="006354B9">
      <w:pPr>
        <w:pStyle w:val="a8"/>
        <w:ind w:left="4" w:right="5"/>
        <w:jc w:val="center"/>
      </w:pPr>
      <w:bookmarkStart w:id="7" w:name="Титульный_лист"/>
      <w:bookmarkEnd w:id="7"/>
      <w:r>
        <w:t>Титульный</w:t>
      </w:r>
      <w:r>
        <w:rPr>
          <w:spacing w:val="-14"/>
        </w:rPr>
        <w:t xml:space="preserve"> </w:t>
      </w:r>
      <w:r>
        <w:rPr>
          <w:spacing w:val="-4"/>
        </w:rPr>
        <w:t>лист</w:t>
      </w:r>
    </w:p>
    <w:p w14:paraId="779FFDA6" w14:textId="77777777" w:rsidR="006354B9" w:rsidRDefault="006354B9" w:rsidP="006354B9">
      <w:pPr>
        <w:pStyle w:val="a8"/>
        <w:rPr>
          <w:sz w:val="20"/>
        </w:rPr>
      </w:pPr>
    </w:p>
    <w:p w14:paraId="4FD2C2D6" w14:textId="77777777" w:rsidR="006354B9" w:rsidRDefault="006354B9" w:rsidP="006354B9">
      <w:pPr>
        <w:pStyle w:val="a8"/>
        <w:rPr>
          <w:sz w:val="20"/>
        </w:rPr>
      </w:pPr>
    </w:p>
    <w:p w14:paraId="63897D8E" w14:textId="472AF8BE" w:rsidR="006354B9" w:rsidRDefault="006354B9" w:rsidP="006354B9">
      <w:pPr>
        <w:pStyle w:val="a8"/>
        <w:spacing w:before="178"/>
        <w:rPr>
          <w:sz w:val="20"/>
        </w:rPr>
      </w:pPr>
      <w:r>
        <w:rPr>
          <w:noProof/>
          <w:lang w:eastAsia="ru-RU"/>
        </w:rPr>
        <mc:AlternateContent>
          <mc:Choice Requires="wps">
            <w:drawing>
              <wp:anchor distT="0" distB="0" distL="0" distR="0" simplePos="0" relativeHeight="251659264" behindDoc="1" locked="0" layoutInCell="1" allowOverlap="1" wp14:anchorId="41E57CD0" wp14:editId="4D3A0DA9">
                <wp:simplePos x="0" y="0"/>
                <wp:positionH relativeFrom="page">
                  <wp:posOffset>1367155</wp:posOffset>
                </wp:positionH>
                <wp:positionV relativeFrom="paragraph">
                  <wp:posOffset>274320</wp:posOffset>
                </wp:positionV>
                <wp:extent cx="5364480" cy="1270"/>
                <wp:effectExtent l="0" t="0" r="0" b="0"/>
                <wp:wrapTopAndBottom/>
                <wp:docPr id="89" name="Полилиния: фигура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4480" cy="1270"/>
                        </a:xfrm>
                        <a:custGeom>
                          <a:avLst/>
                          <a:gdLst/>
                          <a:ahLst/>
                          <a:cxnLst/>
                          <a:rect l="l" t="t" r="r" b="b"/>
                          <a:pathLst>
                            <a:path w="5364480">
                              <a:moveTo>
                                <a:pt x="0" y="0"/>
                              </a:moveTo>
                              <a:lnTo>
                                <a:pt x="5364481"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BE19A61" id="Полилиния: фигура 89" o:spid="_x0000_s1026" style="position:absolute;margin-left:107.65pt;margin-top:21.6pt;width:422.4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64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" path="m,l5364481,e" filled="f" strokeweight=".18558mm">
                <v:path arrowok="t"/>
                <w10:wrap type="topAndBottom" anchorx="page"/>
              </v:shape>
            </w:pict>
          </mc:Fallback>
        </mc:AlternateContent>
      </w:r>
    </w:p>
    <w:p w14:paraId="2CA2AD6B" w14:textId="77777777" w:rsidR="006354B9" w:rsidRDefault="006354B9" w:rsidP="006354B9">
      <w:pPr>
        <w:ind w:left="4" w:right="6"/>
        <w:jc w:val="center"/>
      </w:pPr>
      <w:r>
        <w:t>(наименование</w:t>
      </w:r>
      <w:r>
        <w:rPr>
          <w:spacing w:val="-8"/>
        </w:rPr>
        <w:t xml:space="preserve"> </w:t>
      </w:r>
      <w:r>
        <w:t>уполномоченного</w:t>
      </w:r>
      <w:r>
        <w:rPr>
          <w:spacing w:val="-6"/>
        </w:rPr>
        <w:t xml:space="preserve"> </w:t>
      </w:r>
      <w:r>
        <w:t>органа</w:t>
      </w:r>
      <w:r>
        <w:rPr>
          <w:spacing w:val="-8"/>
        </w:rPr>
        <w:t xml:space="preserve"> </w:t>
      </w:r>
      <w:r>
        <w:t>в</w:t>
      </w:r>
      <w:r>
        <w:rPr>
          <w:spacing w:val="-8"/>
        </w:rPr>
        <w:t xml:space="preserve"> </w:t>
      </w:r>
      <w:r>
        <w:t>сфере</w:t>
      </w:r>
      <w:r>
        <w:rPr>
          <w:spacing w:val="-7"/>
        </w:rPr>
        <w:t xml:space="preserve"> </w:t>
      </w:r>
      <w:r>
        <w:t>погребения</w:t>
      </w:r>
      <w:r>
        <w:rPr>
          <w:spacing w:val="-8"/>
        </w:rPr>
        <w:t xml:space="preserve"> </w:t>
      </w:r>
      <w:r>
        <w:t>и</w:t>
      </w:r>
      <w:r>
        <w:rPr>
          <w:spacing w:val="-8"/>
        </w:rPr>
        <w:t xml:space="preserve"> </w:t>
      </w:r>
      <w:r>
        <w:t>похоронного</w:t>
      </w:r>
      <w:r>
        <w:rPr>
          <w:spacing w:val="-7"/>
        </w:rPr>
        <w:t xml:space="preserve"> </w:t>
      </w:r>
      <w:r>
        <w:rPr>
          <w:spacing w:val="-2"/>
        </w:rPr>
        <w:t>дела)</w:t>
      </w:r>
    </w:p>
    <w:p w14:paraId="77E3ACDF" w14:textId="77777777" w:rsidR="006354B9" w:rsidRDefault="006354B9" w:rsidP="006354B9">
      <w:pPr>
        <w:pStyle w:val="a8"/>
        <w:rPr>
          <w:sz w:val="20"/>
        </w:rPr>
      </w:pPr>
    </w:p>
    <w:p w14:paraId="746BE065" w14:textId="77777777" w:rsidR="006354B9" w:rsidRDefault="006354B9" w:rsidP="006354B9">
      <w:pPr>
        <w:pStyle w:val="a8"/>
        <w:rPr>
          <w:sz w:val="20"/>
        </w:rPr>
      </w:pPr>
    </w:p>
    <w:p w14:paraId="698C666B" w14:textId="77777777" w:rsidR="006354B9" w:rsidRDefault="006354B9" w:rsidP="006354B9">
      <w:pPr>
        <w:pStyle w:val="a8"/>
        <w:rPr>
          <w:sz w:val="20"/>
        </w:rPr>
      </w:pPr>
    </w:p>
    <w:p w14:paraId="4A420E15" w14:textId="77777777" w:rsidR="006354B9" w:rsidRDefault="006354B9" w:rsidP="006354B9">
      <w:pPr>
        <w:pStyle w:val="a8"/>
        <w:rPr>
          <w:sz w:val="20"/>
        </w:rPr>
      </w:pPr>
    </w:p>
    <w:p w14:paraId="63231517" w14:textId="77777777" w:rsidR="006354B9" w:rsidRDefault="006354B9" w:rsidP="006354B9">
      <w:pPr>
        <w:pStyle w:val="a8"/>
        <w:rPr>
          <w:sz w:val="20"/>
        </w:rPr>
      </w:pPr>
    </w:p>
    <w:p w14:paraId="53ED0EE9" w14:textId="77777777" w:rsidR="006354B9" w:rsidRDefault="006354B9" w:rsidP="006354B9">
      <w:pPr>
        <w:pStyle w:val="a8"/>
        <w:rPr>
          <w:sz w:val="20"/>
        </w:rPr>
      </w:pPr>
    </w:p>
    <w:p w14:paraId="4861EEA4" w14:textId="77777777" w:rsidR="006354B9" w:rsidRDefault="006354B9" w:rsidP="006354B9">
      <w:pPr>
        <w:pStyle w:val="a8"/>
        <w:spacing w:before="182"/>
        <w:rPr>
          <w:sz w:val="20"/>
        </w:rPr>
      </w:pPr>
    </w:p>
    <w:p w14:paraId="700CD5ED" w14:textId="77777777" w:rsidR="006354B9" w:rsidRDefault="006354B9" w:rsidP="006354B9">
      <w:pPr>
        <w:pStyle w:val="a8"/>
        <w:spacing w:before="1"/>
        <w:ind w:left="2883" w:right="2551" w:firstLine="1492"/>
      </w:pPr>
      <w:bookmarkStart w:id="8" w:name="КНИГА"/>
      <w:bookmarkStart w:id="9" w:name="РЕГИСТРАЦИИ_ЗАХОРОНЕНИЙ"/>
      <w:bookmarkEnd w:id="8"/>
      <w:bookmarkEnd w:id="9"/>
      <w:r>
        <w:rPr>
          <w:spacing w:val="-4"/>
        </w:rPr>
        <w:t xml:space="preserve">КНИГА </w:t>
      </w:r>
      <w:bookmarkStart w:id="10" w:name="(ЗАХОРОНЕНИЙ_УРН_С_ПРАХОМ)_№_____"/>
      <w:bookmarkEnd w:id="10"/>
      <w:r>
        <w:t>РЕГИСТРАЦИИ</w:t>
      </w:r>
      <w:r>
        <w:rPr>
          <w:spacing w:val="-17"/>
        </w:rPr>
        <w:t xml:space="preserve"> </w:t>
      </w:r>
      <w:r>
        <w:t>ЗАХОРОНЕНИЙ</w:t>
      </w:r>
    </w:p>
    <w:p w14:paraId="3777E8D3" w14:textId="77777777" w:rsidR="006354B9" w:rsidRDefault="006354B9" w:rsidP="006354B9">
      <w:pPr>
        <w:pStyle w:val="a8"/>
        <w:tabs>
          <w:tab w:val="left" w:pos="7361"/>
        </w:tabs>
        <w:spacing w:before="2"/>
        <w:ind w:left="2278"/>
      </w:pPr>
      <w:r>
        <w:t>(ЗАХОРОНЕНИЙ</w:t>
      </w:r>
      <w:r>
        <w:rPr>
          <w:spacing w:val="-11"/>
        </w:rPr>
        <w:t xml:space="preserve"> </w:t>
      </w:r>
      <w:r>
        <w:t>УРН</w:t>
      </w:r>
      <w:r>
        <w:rPr>
          <w:spacing w:val="-11"/>
        </w:rPr>
        <w:t xml:space="preserve"> </w:t>
      </w:r>
      <w:r>
        <w:t>С</w:t>
      </w:r>
      <w:r>
        <w:rPr>
          <w:spacing w:val="-11"/>
        </w:rPr>
        <w:t xml:space="preserve"> </w:t>
      </w:r>
      <w:r>
        <w:t>ПРАХОМ)</w:t>
      </w:r>
      <w:r>
        <w:rPr>
          <w:spacing w:val="-9"/>
        </w:rPr>
        <w:t xml:space="preserve"> </w:t>
      </w:r>
      <w:r>
        <w:rPr>
          <w:spacing w:val="-10"/>
        </w:rPr>
        <w:t>№</w:t>
      </w:r>
      <w:r>
        <w:rPr>
          <w:u w:val="single"/>
        </w:rPr>
        <w:tab/>
      </w:r>
    </w:p>
    <w:p w14:paraId="0E2BA6B8" w14:textId="77777777" w:rsidR="006354B9" w:rsidRDefault="006354B9" w:rsidP="006354B9">
      <w:pPr>
        <w:pStyle w:val="a8"/>
        <w:rPr>
          <w:sz w:val="20"/>
        </w:rPr>
      </w:pPr>
    </w:p>
    <w:p w14:paraId="3BA79FEF" w14:textId="77777777" w:rsidR="006354B9" w:rsidRDefault="006354B9" w:rsidP="006354B9">
      <w:pPr>
        <w:pStyle w:val="a8"/>
        <w:rPr>
          <w:sz w:val="20"/>
        </w:rPr>
      </w:pPr>
    </w:p>
    <w:p w14:paraId="28AF6B6B" w14:textId="77777777" w:rsidR="006354B9" w:rsidRDefault="006354B9" w:rsidP="006354B9">
      <w:pPr>
        <w:pStyle w:val="a8"/>
        <w:rPr>
          <w:sz w:val="20"/>
        </w:rPr>
      </w:pPr>
    </w:p>
    <w:p w14:paraId="6CB8A84F" w14:textId="77777777" w:rsidR="006354B9" w:rsidRDefault="006354B9" w:rsidP="006354B9">
      <w:pPr>
        <w:pStyle w:val="a8"/>
        <w:rPr>
          <w:sz w:val="20"/>
        </w:rPr>
      </w:pPr>
    </w:p>
    <w:p w14:paraId="031DC0A2" w14:textId="17340EB5" w:rsidR="006354B9" w:rsidRDefault="006354B9" w:rsidP="006354B9">
      <w:pPr>
        <w:pStyle w:val="a8"/>
        <w:spacing w:before="15"/>
        <w:rPr>
          <w:sz w:val="20"/>
        </w:rPr>
      </w:pPr>
      <w:r>
        <w:rPr>
          <w:noProof/>
          <w:lang w:eastAsia="ru-RU"/>
        </w:rPr>
        <mc:AlternateContent>
          <mc:Choice Requires="wps">
            <w:drawing>
              <wp:anchor distT="0" distB="0" distL="0" distR="0" simplePos="0" relativeHeight="251660288" behindDoc="1" locked="0" layoutInCell="1" allowOverlap="1" wp14:anchorId="1BF209C3" wp14:editId="1F86F364">
                <wp:simplePos x="0" y="0"/>
                <wp:positionH relativeFrom="page">
                  <wp:posOffset>1491615</wp:posOffset>
                </wp:positionH>
                <wp:positionV relativeFrom="paragraph">
                  <wp:posOffset>170815</wp:posOffset>
                </wp:positionV>
                <wp:extent cx="5116195" cy="1270"/>
                <wp:effectExtent l="0" t="0" r="0" b="0"/>
                <wp:wrapTopAndBottom/>
                <wp:docPr id="88" name="Полилиния: фигура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6195" cy="1270"/>
                        </a:xfrm>
                        <a:custGeom>
                          <a:avLst/>
                          <a:gdLst/>
                          <a:ahLst/>
                          <a:cxnLst/>
                          <a:rect l="l" t="t" r="r" b="b"/>
                          <a:pathLst>
                            <a:path w="5116195">
                              <a:moveTo>
                                <a:pt x="0" y="0"/>
                              </a:moveTo>
                              <a:lnTo>
                                <a:pt x="5116062"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46066DD" id="Полилиния: фигура 88" o:spid="_x0000_s1026" style="position:absolute;margin-left:117.45pt;margin-top:13.45pt;width:402.8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16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" path="m,l5116062,e" filled="f" strokeweight=".18558mm">
                <v:path arrowok="t"/>
                <w10:wrap type="topAndBottom" anchorx="page"/>
              </v:shape>
            </w:pict>
          </mc:Fallback>
        </mc:AlternateContent>
      </w:r>
    </w:p>
    <w:p w14:paraId="2773C9EA" w14:textId="77777777" w:rsidR="006354B9" w:rsidRDefault="006354B9" w:rsidP="006354B9">
      <w:pPr>
        <w:ind w:left="4" w:right="6"/>
        <w:jc w:val="center"/>
      </w:pPr>
      <w:bookmarkStart w:id="11" w:name="(наименование_населенного_пункта)"/>
      <w:bookmarkEnd w:id="11"/>
      <w:r>
        <w:t>(наименование</w:t>
      </w:r>
      <w:r>
        <w:rPr>
          <w:spacing w:val="-10"/>
        </w:rPr>
        <w:t xml:space="preserve"> </w:t>
      </w:r>
      <w:r>
        <w:t>населенного</w:t>
      </w:r>
      <w:r>
        <w:rPr>
          <w:spacing w:val="-12"/>
        </w:rPr>
        <w:t xml:space="preserve"> </w:t>
      </w:r>
      <w:r>
        <w:rPr>
          <w:spacing w:val="-2"/>
        </w:rPr>
        <w:t>пункта)</w:t>
      </w:r>
    </w:p>
    <w:p w14:paraId="2015DF4B" w14:textId="77777777" w:rsidR="006354B9" w:rsidRDefault="006354B9" w:rsidP="006354B9">
      <w:pPr>
        <w:pStyle w:val="a8"/>
        <w:rPr>
          <w:sz w:val="20"/>
        </w:rPr>
      </w:pPr>
    </w:p>
    <w:p w14:paraId="0223FD18" w14:textId="77777777" w:rsidR="006354B9" w:rsidRDefault="006354B9" w:rsidP="006354B9">
      <w:pPr>
        <w:pStyle w:val="a8"/>
        <w:rPr>
          <w:sz w:val="20"/>
        </w:rPr>
      </w:pPr>
    </w:p>
    <w:p w14:paraId="39B121B7" w14:textId="1E0037D8" w:rsidR="006354B9" w:rsidRDefault="006354B9" w:rsidP="006354B9">
      <w:pPr>
        <w:pStyle w:val="a8"/>
        <w:spacing w:before="177"/>
        <w:rPr>
          <w:sz w:val="20"/>
        </w:rPr>
      </w:pPr>
      <w:r>
        <w:rPr>
          <w:noProof/>
          <w:lang w:eastAsia="ru-RU"/>
        </w:rPr>
        <mc:AlternateContent>
          <mc:Choice Requires="wps">
            <w:drawing>
              <wp:anchor distT="0" distB="0" distL="0" distR="0" simplePos="0" relativeHeight="251661312" behindDoc="1" locked="0" layoutInCell="1" allowOverlap="1" wp14:anchorId="2F6D3B48" wp14:editId="076DE53E">
                <wp:simplePos x="0" y="0"/>
                <wp:positionH relativeFrom="page">
                  <wp:posOffset>1492250</wp:posOffset>
                </wp:positionH>
                <wp:positionV relativeFrom="paragraph">
                  <wp:posOffset>273685</wp:posOffset>
                </wp:positionV>
                <wp:extent cx="5116195" cy="1270"/>
                <wp:effectExtent l="0" t="0" r="0" b="0"/>
                <wp:wrapTopAndBottom/>
                <wp:docPr id="87" name="Полилиния: фигура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6195" cy="1270"/>
                        </a:xfrm>
                        <a:custGeom>
                          <a:avLst/>
                          <a:gdLst/>
                          <a:ahLst/>
                          <a:cxnLst/>
                          <a:rect l="l" t="t" r="r" b="b"/>
                          <a:pathLst>
                            <a:path w="5116195">
                              <a:moveTo>
                                <a:pt x="0" y="0"/>
                              </a:moveTo>
                              <a:lnTo>
                                <a:pt x="5116062"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D668C12" id="Полилиния: фигура 87" o:spid="_x0000_s1026" style="position:absolute;margin-left:117.5pt;margin-top:21.55pt;width:402.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16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" path="m,l5116062,e" filled="f" strokeweight=".18558mm">
                <v:path arrowok="t"/>
                <w10:wrap type="topAndBottom" anchorx="page"/>
              </v:shape>
            </w:pict>
          </mc:Fallback>
        </mc:AlternateContent>
      </w:r>
    </w:p>
    <w:p w14:paraId="5B673276" w14:textId="77777777" w:rsidR="006354B9" w:rsidRDefault="006354B9" w:rsidP="006354B9">
      <w:pPr>
        <w:ind w:left="4" w:right="7"/>
        <w:jc w:val="center"/>
      </w:pPr>
      <w:r>
        <w:t>(наименование</w:t>
      </w:r>
      <w:r>
        <w:rPr>
          <w:spacing w:val="-12"/>
        </w:rPr>
        <w:t xml:space="preserve"> </w:t>
      </w:r>
      <w:r>
        <w:rPr>
          <w:spacing w:val="-2"/>
        </w:rPr>
        <w:t>кладбища)</w:t>
      </w:r>
    </w:p>
    <w:p w14:paraId="2107C690" w14:textId="77777777" w:rsidR="006354B9" w:rsidRDefault="006354B9" w:rsidP="006354B9">
      <w:pPr>
        <w:pStyle w:val="a8"/>
        <w:rPr>
          <w:sz w:val="20"/>
        </w:rPr>
      </w:pPr>
    </w:p>
    <w:p w14:paraId="42595928" w14:textId="77777777" w:rsidR="006354B9" w:rsidRDefault="006354B9" w:rsidP="006354B9">
      <w:pPr>
        <w:pStyle w:val="a8"/>
        <w:rPr>
          <w:sz w:val="20"/>
        </w:rPr>
      </w:pPr>
    </w:p>
    <w:p w14:paraId="78BE1B02" w14:textId="77777777" w:rsidR="006354B9" w:rsidRDefault="006354B9" w:rsidP="006354B9">
      <w:pPr>
        <w:pStyle w:val="a8"/>
        <w:rPr>
          <w:sz w:val="20"/>
        </w:rPr>
      </w:pPr>
    </w:p>
    <w:p w14:paraId="301F26DF" w14:textId="77777777" w:rsidR="006354B9" w:rsidRDefault="006354B9" w:rsidP="006354B9">
      <w:pPr>
        <w:pStyle w:val="a8"/>
        <w:rPr>
          <w:sz w:val="20"/>
        </w:rPr>
      </w:pPr>
    </w:p>
    <w:p w14:paraId="3622F854" w14:textId="77777777" w:rsidR="006354B9" w:rsidRDefault="006354B9" w:rsidP="006354B9">
      <w:pPr>
        <w:pStyle w:val="a8"/>
        <w:rPr>
          <w:sz w:val="20"/>
        </w:rPr>
      </w:pPr>
    </w:p>
    <w:p w14:paraId="769D74A5" w14:textId="77777777" w:rsidR="006354B9" w:rsidRDefault="006354B9" w:rsidP="006354B9">
      <w:pPr>
        <w:pStyle w:val="a8"/>
        <w:rPr>
          <w:sz w:val="20"/>
        </w:rPr>
      </w:pPr>
    </w:p>
    <w:p w14:paraId="1190DEBF" w14:textId="77777777" w:rsidR="006354B9" w:rsidRDefault="006354B9" w:rsidP="006354B9">
      <w:pPr>
        <w:pStyle w:val="a8"/>
        <w:spacing w:before="184"/>
        <w:rPr>
          <w:sz w:val="20"/>
        </w:rPr>
      </w:pPr>
    </w:p>
    <w:p w14:paraId="7DBE0226" w14:textId="77777777" w:rsidR="006354B9" w:rsidRDefault="006354B9" w:rsidP="006354B9">
      <w:pPr>
        <w:pStyle w:val="a8"/>
        <w:tabs>
          <w:tab w:val="left" w:pos="1308"/>
          <w:tab w:val="left" w:pos="1939"/>
          <w:tab w:val="left" w:pos="3953"/>
          <w:tab w:val="left" w:pos="4798"/>
        </w:tabs>
        <w:spacing w:line="480" w:lineRule="auto"/>
        <w:ind w:left="142" w:right="4646"/>
      </w:pPr>
      <w:bookmarkStart w:id="12" w:name="Начата______«____»________________20____"/>
      <w:bookmarkEnd w:id="12"/>
      <w:r>
        <w:rPr>
          <w:spacing w:val="-2"/>
        </w:rPr>
        <w:t>Начата</w:t>
      </w:r>
      <w:r>
        <w:tab/>
      </w:r>
      <w:r>
        <w:rPr>
          <w:spacing w:val="-10"/>
        </w:rPr>
        <w:t>«</w:t>
      </w:r>
      <w:proofErr w:type="gramStart"/>
      <w:r>
        <w:rPr>
          <w:u w:val="single"/>
        </w:rPr>
        <w:tab/>
      </w:r>
      <w:r>
        <w:rPr>
          <w:spacing w:val="-36"/>
          <w:u w:val="single"/>
        </w:rPr>
        <w:t xml:space="preserve"> </w:t>
      </w:r>
      <w:r>
        <w:t>»</w:t>
      </w:r>
      <w:proofErr w:type="gramEnd"/>
      <w:r>
        <w:t xml:space="preserve"> </w:t>
      </w:r>
      <w:r>
        <w:rPr>
          <w:u w:val="single"/>
        </w:rPr>
        <w:tab/>
      </w:r>
      <w:r>
        <w:rPr>
          <w:spacing w:val="-37"/>
          <w:u w:val="single"/>
        </w:rPr>
        <w:t xml:space="preserve"> </w:t>
      </w:r>
      <w:r>
        <w:t xml:space="preserve"> 20</w:t>
      </w:r>
      <w:r>
        <w:rPr>
          <w:u w:val="single"/>
        </w:rPr>
        <w:tab/>
      </w:r>
      <w:r>
        <w:rPr>
          <w:spacing w:val="-47"/>
          <w:u w:val="single"/>
        </w:rPr>
        <w:t xml:space="preserve"> </w:t>
      </w:r>
      <w:r>
        <w:rPr>
          <w:spacing w:val="-2"/>
        </w:rPr>
        <w:t xml:space="preserve">г. </w:t>
      </w:r>
      <w:bookmarkStart w:id="13" w:name="Окончена_«____»________________20____г."/>
      <w:bookmarkEnd w:id="13"/>
      <w:r>
        <w:t>Окончена</w:t>
      </w:r>
      <w:r>
        <w:rPr>
          <w:spacing w:val="-14"/>
        </w:rPr>
        <w:t xml:space="preserve"> </w:t>
      </w:r>
      <w:r>
        <w:rPr>
          <w:spacing w:val="-10"/>
        </w:rPr>
        <w:t>«</w:t>
      </w:r>
      <w:r>
        <w:rPr>
          <w:u w:val="single"/>
        </w:rPr>
        <w:tab/>
      </w:r>
      <w:r>
        <w:t xml:space="preserve">» </w:t>
      </w:r>
      <w:r>
        <w:rPr>
          <w:u w:val="single"/>
        </w:rPr>
        <w:tab/>
      </w:r>
      <w:r>
        <w:t xml:space="preserve"> 20</w:t>
      </w:r>
      <w:r>
        <w:rPr>
          <w:u w:val="single"/>
        </w:rPr>
        <w:tab/>
      </w:r>
      <w:r>
        <w:rPr>
          <w:spacing w:val="-5"/>
        </w:rPr>
        <w:t>г.</w:t>
      </w:r>
    </w:p>
    <w:p w14:paraId="7D6577EB" w14:textId="77777777" w:rsidR="006354B9" w:rsidRDefault="006354B9" w:rsidP="006354B9">
      <w:pPr>
        <w:widowControl/>
        <w:autoSpaceDE/>
        <w:autoSpaceDN/>
        <w:spacing w:line="480" w:lineRule="auto"/>
        <w:rPr>
          <w:sz w:val="26"/>
          <w:szCs w:val="26"/>
        </w:rPr>
        <w:sectPr w:rsidR="006354B9" w:rsidSect="00AE1300">
          <w:type w:val="continuous"/>
          <w:pgSz w:w="11910" w:h="16840"/>
          <w:pgMar w:top="1134" w:right="850" w:bottom="1134" w:left="1701" w:header="730" w:footer="0" w:gutter="0"/>
          <w:cols w:space="720"/>
        </w:sectPr>
      </w:pPr>
    </w:p>
    <w:p w14:paraId="38B665FC" w14:textId="77777777" w:rsidR="006354B9" w:rsidRDefault="006354B9" w:rsidP="006354B9">
      <w:pPr>
        <w:pStyle w:val="a8"/>
        <w:spacing w:before="55"/>
      </w:pPr>
    </w:p>
    <w:p w14:paraId="487358E0" w14:textId="77777777" w:rsidR="006354B9" w:rsidRDefault="006354B9" w:rsidP="006354B9">
      <w:pPr>
        <w:pStyle w:val="a8"/>
        <w:spacing w:before="1"/>
        <w:ind w:right="282"/>
        <w:jc w:val="right"/>
      </w:pPr>
      <w:bookmarkStart w:id="14" w:name="(лист_книги)"/>
      <w:bookmarkEnd w:id="14"/>
      <w:r>
        <w:t>(лист</w:t>
      </w:r>
      <w:r>
        <w:rPr>
          <w:spacing w:val="-7"/>
        </w:rPr>
        <w:t xml:space="preserve"> </w:t>
      </w:r>
      <w:r>
        <w:rPr>
          <w:spacing w:val="-2"/>
        </w:rPr>
        <w:t>книги)</w:t>
      </w:r>
    </w:p>
    <w:p w14:paraId="0C256B89" w14:textId="77777777" w:rsidR="006354B9" w:rsidRDefault="006354B9" w:rsidP="006354B9">
      <w:pPr>
        <w:pStyle w:val="a8"/>
        <w:rPr>
          <w:sz w:val="20"/>
        </w:rPr>
      </w:pPr>
    </w:p>
    <w:p w14:paraId="129B184D" w14:textId="77777777" w:rsidR="006354B9" w:rsidRDefault="006354B9" w:rsidP="006354B9">
      <w:pPr>
        <w:pStyle w:val="a8"/>
        <w:spacing w:before="136"/>
        <w:rPr>
          <w:sz w:val="20"/>
        </w:rPr>
      </w:pP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1428"/>
        <w:gridCol w:w="1030"/>
        <w:gridCol w:w="1490"/>
        <w:gridCol w:w="1616"/>
        <w:gridCol w:w="1688"/>
        <w:gridCol w:w="1465"/>
        <w:gridCol w:w="1676"/>
        <w:gridCol w:w="1376"/>
      </w:tblGrid>
      <w:tr w:rsidR="006354B9" w14:paraId="04B22728" w14:textId="77777777" w:rsidTr="006354B9">
        <w:trPr>
          <w:trHeight w:val="1106"/>
          <w:jc w:val="center"/>
        </w:trPr>
        <w:tc>
          <w:tcPr>
            <w:tcW w:w="1932" w:type="dxa"/>
            <w:tcBorders>
              <w:top w:val="single" w:sz="4" w:space="0" w:color="000000"/>
              <w:left w:val="single" w:sz="4" w:space="0" w:color="000000"/>
              <w:bottom w:val="single" w:sz="4" w:space="0" w:color="000000"/>
              <w:right w:val="single" w:sz="4" w:space="0" w:color="000000"/>
            </w:tcBorders>
            <w:vAlign w:val="center"/>
            <w:hideMark/>
          </w:tcPr>
          <w:p w14:paraId="62FFF7EB" w14:textId="77777777" w:rsidR="006354B9" w:rsidRDefault="006354B9">
            <w:pPr>
              <w:pStyle w:val="TableParagraph"/>
              <w:spacing w:before="138"/>
              <w:ind w:left="50"/>
              <w:jc w:val="center"/>
              <w:rPr>
                <w:sz w:val="24"/>
              </w:rPr>
            </w:pPr>
            <w:proofErr w:type="spellStart"/>
            <w:r>
              <w:rPr>
                <w:spacing w:val="-2"/>
                <w:sz w:val="24"/>
              </w:rPr>
              <w:t>Регистрационный</w:t>
            </w:r>
            <w:proofErr w:type="spellEnd"/>
          </w:p>
          <w:p w14:paraId="10D6EA2F" w14:textId="77777777" w:rsidR="006354B9" w:rsidRDefault="006354B9">
            <w:pPr>
              <w:pStyle w:val="TableParagraph"/>
              <w:ind w:left="177"/>
              <w:jc w:val="center"/>
              <w:rPr>
                <w:sz w:val="24"/>
              </w:rPr>
            </w:pPr>
            <w:r>
              <w:rPr>
                <w:sz w:val="24"/>
              </w:rPr>
              <w:t>№</w:t>
            </w:r>
            <w:r>
              <w:rPr>
                <w:spacing w:val="-1"/>
                <w:sz w:val="24"/>
              </w:rPr>
              <w:t xml:space="preserve"> </w:t>
            </w:r>
            <w:proofErr w:type="spellStart"/>
            <w:r>
              <w:rPr>
                <w:spacing w:val="-2"/>
                <w:sz w:val="24"/>
              </w:rPr>
              <w:t>захоронения</w:t>
            </w:r>
            <w:proofErr w:type="spellEnd"/>
          </w:p>
        </w:tc>
        <w:tc>
          <w:tcPr>
            <w:tcW w:w="1428" w:type="dxa"/>
            <w:tcBorders>
              <w:top w:val="single" w:sz="4" w:space="0" w:color="000000"/>
              <w:left w:val="single" w:sz="4" w:space="0" w:color="000000"/>
              <w:bottom w:val="single" w:sz="4" w:space="0" w:color="000000"/>
              <w:right w:val="single" w:sz="4" w:space="0" w:color="000000"/>
            </w:tcBorders>
            <w:vAlign w:val="center"/>
          </w:tcPr>
          <w:p w14:paraId="1FE2D190" w14:textId="77777777" w:rsidR="006354B9" w:rsidRDefault="006354B9">
            <w:pPr>
              <w:pStyle w:val="TableParagraph"/>
              <w:spacing w:before="1"/>
              <w:jc w:val="center"/>
              <w:rPr>
                <w:sz w:val="24"/>
              </w:rPr>
            </w:pPr>
          </w:p>
          <w:p w14:paraId="5B8E3589" w14:textId="77777777" w:rsidR="006354B9" w:rsidRDefault="006354B9">
            <w:pPr>
              <w:pStyle w:val="TableParagraph"/>
              <w:ind w:left="10"/>
              <w:jc w:val="center"/>
              <w:rPr>
                <w:sz w:val="24"/>
              </w:rPr>
            </w:pPr>
            <w:r>
              <w:rPr>
                <w:spacing w:val="-2"/>
                <w:sz w:val="24"/>
              </w:rPr>
              <w:t>Ф.И.О.</w:t>
            </w:r>
          </w:p>
          <w:p w14:paraId="79A8B9C2" w14:textId="77777777" w:rsidR="006354B9" w:rsidRDefault="006354B9">
            <w:pPr>
              <w:pStyle w:val="TableParagraph"/>
              <w:ind w:left="10" w:right="2"/>
              <w:jc w:val="center"/>
              <w:rPr>
                <w:sz w:val="24"/>
              </w:rPr>
            </w:pPr>
            <w:proofErr w:type="spellStart"/>
            <w:r>
              <w:rPr>
                <w:spacing w:val="-2"/>
                <w:sz w:val="24"/>
              </w:rPr>
              <w:t>умершего</w:t>
            </w:r>
            <w:proofErr w:type="spellEnd"/>
          </w:p>
        </w:tc>
        <w:tc>
          <w:tcPr>
            <w:tcW w:w="1030" w:type="dxa"/>
            <w:tcBorders>
              <w:top w:val="single" w:sz="4" w:space="0" w:color="000000"/>
              <w:left w:val="single" w:sz="4" w:space="0" w:color="000000"/>
              <w:bottom w:val="single" w:sz="4" w:space="0" w:color="000000"/>
              <w:right w:val="single" w:sz="4" w:space="0" w:color="000000"/>
            </w:tcBorders>
            <w:vAlign w:val="center"/>
          </w:tcPr>
          <w:p w14:paraId="58EB4461" w14:textId="77777777" w:rsidR="006354B9" w:rsidRDefault="006354B9">
            <w:pPr>
              <w:pStyle w:val="TableParagraph"/>
              <w:spacing w:before="1"/>
              <w:jc w:val="center"/>
              <w:rPr>
                <w:sz w:val="24"/>
              </w:rPr>
            </w:pPr>
          </w:p>
          <w:p w14:paraId="54AB35A6" w14:textId="77777777" w:rsidR="006354B9" w:rsidRDefault="006354B9">
            <w:pPr>
              <w:pStyle w:val="TableParagraph"/>
              <w:ind w:left="53" w:right="30" w:firstLine="120"/>
              <w:rPr>
                <w:sz w:val="24"/>
              </w:rPr>
            </w:pPr>
            <w:proofErr w:type="spellStart"/>
            <w:r>
              <w:rPr>
                <w:spacing w:val="-4"/>
                <w:sz w:val="24"/>
              </w:rPr>
              <w:t>Дата</w:t>
            </w:r>
            <w:proofErr w:type="spellEnd"/>
            <w:r>
              <w:rPr>
                <w:spacing w:val="-4"/>
                <w:sz w:val="24"/>
              </w:rPr>
              <w:t xml:space="preserve"> </w:t>
            </w:r>
            <w:proofErr w:type="spellStart"/>
            <w:r>
              <w:rPr>
                <w:spacing w:val="-2"/>
                <w:sz w:val="24"/>
              </w:rPr>
              <w:t>смерти</w:t>
            </w:r>
            <w:proofErr w:type="spellEnd"/>
          </w:p>
        </w:tc>
        <w:tc>
          <w:tcPr>
            <w:tcW w:w="1490" w:type="dxa"/>
            <w:tcBorders>
              <w:top w:val="single" w:sz="4" w:space="0" w:color="000000"/>
              <w:left w:val="single" w:sz="4" w:space="0" w:color="000000"/>
              <w:bottom w:val="single" w:sz="4" w:space="0" w:color="000000"/>
              <w:right w:val="single" w:sz="4" w:space="0" w:color="000000"/>
            </w:tcBorders>
            <w:vAlign w:val="center"/>
          </w:tcPr>
          <w:p w14:paraId="4735F72C" w14:textId="77777777" w:rsidR="006354B9" w:rsidRDefault="006354B9">
            <w:pPr>
              <w:pStyle w:val="TableParagraph"/>
              <w:spacing w:before="1"/>
              <w:jc w:val="center"/>
              <w:rPr>
                <w:sz w:val="24"/>
              </w:rPr>
            </w:pPr>
          </w:p>
          <w:p w14:paraId="7C5832F7" w14:textId="77777777" w:rsidR="006354B9" w:rsidRDefault="006354B9">
            <w:pPr>
              <w:pStyle w:val="TableParagraph"/>
              <w:ind w:left="54" w:firstLine="400"/>
              <w:rPr>
                <w:sz w:val="24"/>
              </w:rPr>
            </w:pPr>
            <w:proofErr w:type="spellStart"/>
            <w:r>
              <w:rPr>
                <w:spacing w:val="-4"/>
                <w:sz w:val="24"/>
              </w:rPr>
              <w:t>Дата</w:t>
            </w:r>
            <w:proofErr w:type="spellEnd"/>
            <w:r>
              <w:rPr>
                <w:spacing w:val="-4"/>
                <w:sz w:val="24"/>
              </w:rPr>
              <w:t xml:space="preserve"> </w:t>
            </w:r>
            <w:proofErr w:type="spellStart"/>
            <w:r>
              <w:rPr>
                <w:spacing w:val="-2"/>
                <w:sz w:val="24"/>
              </w:rPr>
              <w:t>захоронения</w:t>
            </w:r>
            <w:proofErr w:type="spellEnd"/>
          </w:p>
        </w:tc>
        <w:tc>
          <w:tcPr>
            <w:tcW w:w="1616" w:type="dxa"/>
            <w:tcBorders>
              <w:top w:val="single" w:sz="4" w:space="0" w:color="000000"/>
              <w:left w:val="single" w:sz="4" w:space="0" w:color="000000"/>
              <w:bottom w:val="single" w:sz="4" w:space="0" w:color="000000"/>
              <w:right w:val="single" w:sz="4" w:space="0" w:color="000000"/>
            </w:tcBorders>
            <w:vAlign w:val="center"/>
            <w:hideMark/>
          </w:tcPr>
          <w:p w14:paraId="5EA821B8" w14:textId="77777777" w:rsidR="006354B9" w:rsidRPr="006354B9" w:rsidRDefault="006354B9">
            <w:pPr>
              <w:pStyle w:val="TableParagraph"/>
              <w:spacing w:line="270" w:lineRule="atLeast"/>
              <w:ind w:left="27" w:right="9"/>
              <w:jc w:val="center"/>
              <w:rPr>
                <w:sz w:val="24"/>
                <w:lang w:val="ru-RU"/>
              </w:rPr>
            </w:pPr>
            <w:r w:rsidRPr="006354B9">
              <w:rPr>
                <w:spacing w:val="-2"/>
                <w:sz w:val="24"/>
                <w:lang w:val="ru-RU"/>
              </w:rPr>
              <w:t xml:space="preserve">Свидетельство </w:t>
            </w:r>
            <w:r w:rsidRPr="006354B9">
              <w:rPr>
                <w:sz w:val="24"/>
                <w:lang w:val="ru-RU"/>
              </w:rPr>
              <w:t xml:space="preserve">о смерти из </w:t>
            </w:r>
            <w:proofErr w:type="spellStart"/>
            <w:r w:rsidRPr="006354B9">
              <w:rPr>
                <w:sz w:val="24"/>
                <w:lang w:val="ru-RU"/>
              </w:rPr>
              <w:t>ЗАГСа</w:t>
            </w:r>
            <w:proofErr w:type="spellEnd"/>
            <w:r w:rsidRPr="006354B9">
              <w:rPr>
                <w:sz w:val="24"/>
                <w:lang w:val="ru-RU"/>
              </w:rPr>
              <w:t xml:space="preserve"> и дата </w:t>
            </w:r>
            <w:r w:rsidRPr="006354B9">
              <w:rPr>
                <w:spacing w:val="-2"/>
                <w:sz w:val="24"/>
                <w:lang w:val="ru-RU"/>
              </w:rPr>
              <w:t>выдачи</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73227093" w14:textId="77777777" w:rsidR="006354B9" w:rsidRDefault="006354B9">
            <w:pPr>
              <w:pStyle w:val="TableParagraph"/>
              <w:spacing w:before="138"/>
              <w:ind w:left="54" w:right="34" w:firstLine="2"/>
              <w:jc w:val="center"/>
              <w:rPr>
                <w:sz w:val="24"/>
              </w:rPr>
            </w:pPr>
            <w:proofErr w:type="spellStart"/>
            <w:r>
              <w:rPr>
                <w:spacing w:val="-4"/>
                <w:sz w:val="24"/>
              </w:rPr>
              <w:t>Лицо</w:t>
            </w:r>
            <w:proofErr w:type="spellEnd"/>
            <w:r>
              <w:rPr>
                <w:spacing w:val="-4"/>
                <w:sz w:val="24"/>
              </w:rPr>
              <w:t xml:space="preserve"> </w:t>
            </w:r>
            <w:proofErr w:type="spellStart"/>
            <w:r>
              <w:rPr>
                <w:spacing w:val="-2"/>
                <w:sz w:val="24"/>
              </w:rPr>
              <w:t>производившее</w:t>
            </w:r>
            <w:proofErr w:type="spellEnd"/>
            <w:r>
              <w:rPr>
                <w:spacing w:val="-2"/>
                <w:sz w:val="24"/>
              </w:rPr>
              <w:t xml:space="preserve"> </w:t>
            </w:r>
            <w:proofErr w:type="spellStart"/>
            <w:r>
              <w:rPr>
                <w:spacing w:val="-2"/>
                <w:sz w:val="24"/>
              </w:rPr>
              <w:t>захоронение</w:t>
            </w:r>
            <w:proofErr w:type="spellEnd"/>
          </w:p>
        </w:tc>
        <w:tc>
          <w:tcPr>
            <w:tcW w:w="1465" w:type="dxa"/>
            <w:tcBorders>
              <w:top w:val="single" w:sz="4" w:space="0" w:color="000000"/>
              <w:left w:val="single" w:sz="4" w:space="0" w:color="000000"/>
              <w:bottom w:val="single" w:sz="4" w:space="0" w:color="000000"/>
              <w:right w:val="single" w:sz="4" w:space="0" w:color="000000"/>
            </w:tcBorders>
            <w:vAlign w:val="center"/>
            <w:hideMark/>
          </w:tcPr>
          <w:p w14:paraId="0B45A45A" w14:textId="77777777" w:rsidR="006354B9" w:rsidRDefault="006354B9">
            <w:pPr>
              <w:pStyle w:val="TableParagraph"/>
              <w:spacing w:before="1"/>
              <w:ind w:left="173" w:right="152"/>
              <w:jc w:val="center"/>
              <w:rPr>
                <w:sz w:val="24"/>
              </w:rPr>
            </w:pPr>
            <w:r>
              <w:rPr>
                <w:sz w:val="24"/>
              </w:rPr>
              <w:t>№</w:t>
            </w:r>
            <w:r>
              <w:rPr>
                <w:spacing w:val="-15"/>
                <w:sz w:val="24"/>
              </w:rPr>
              <w:t xml:space="preserve"> </w:t>
            </w:r>
            <w:proofErr w:type="spellStart"/>
            <w:r>
              <w:rPr>
                <w:sz w:val="24"/>
              </w:rPr>
              <w:t>участка</w:t>
            </w:r>
            <w:proofErr w:type="spellEnd"/>
            <w:r>
              <w:rPr>
                <w:sz w:val="24"/>
              </w:rPr>
              <w:t xml:space="preserve">, </w:t>
            </w:r>
            <w:proofErr w:type="spellStart"/>
            <w:r>
              <w:rPr>
                <w:spacing w:val="-2"/>
                <w:sz w:val="24"/>
              </w:rPr>
              <w:t>сектора</w:t>
            </w:r>
            <w:proofErr w:type="spellEnd"/>
            <w:r>
              <w:rPr>
                <w:spacing w:val="40"/>
                <w:sz w:val="24"/>
              </w:rPr>
              <w:t xml:space="preserve"> </w:t>
            </w:r>
            <w:r>
              <w:rPr>
                <w:sz w:val="24"/>
              </w:rPr>
              <w:t xml:space="preserve">(№ </w:t>
            </w:r>
            <w:proofErr w:type="spellStart"/>
            <w:r>
              <w:rPr>
                <w:sz w:val="24"/>
              </w:rPr>
              <w:t>места</w:t>
            </w:r>
            <w:proofErr w:type="spellEnd"/>
          </w:p>
          <w:p w14:paraId="09BEC85F" w14:textId="77777777" w:rsidR="006354B9" w:rsidRDefault="006354B9">
            <w:pPr>
              <w:pStyle w:val="TableParagraph"/>
              <w:spacing w:line="257" w:lineRule="exact"/>
              <w:ind w:left="23"/>
              <w:jc w:val="center"/>
              <w:rPr>
                <w:sz w:val="24"/>
              </w:rPr>
            </w:pPr>
            <w:proofErr w:type="spellStart"/>
            <w:r>
              <w:rPr>
                <w:spacing w:val="-2"/>
                <w:sz w:val="24"/>
              </w:rPr>
              <w:t>захоронения</w:t>
            </w:r>
            <w:proofErr w:type="spellEnd"/>
            <w:r>
              <w:rPr>
                <w:spacing w:val="-2"/>
                <w:sz w:val="24"/>
              </w:rPr>
              <w:t>)</w:t>
            </w:r>
          </w:p>
        </w:tc>
        <w:tc>
          <w:tcPr>
            <w:tcW w:w="1676" w:type="dxa"/>
            <w:tcBorders>
              <w:top w:val="single" w:sz="4" w:space="0" w:color="000000"/>
              <w:left w:val="single" w:sz="4" w:space="0" w:color="000000"/>
              <w:bottom w:val="single" w:sz="4" w:space="0" w:color="000000"/>
              <w:right w:val="single" w:sz="4" w:space="0" w:color="000000"/>
            </w:tcBorders>
            <w:vAlign w:val="center"/>
            <w:hideMark/>
          </w:tcPr>
          <w:p w14:paraId="77199669" w14:textId="77777777" w:rsidR="006354B9" w:rsidRPr="006354B9" w:rsidRDefault="006354B9">
            <w:pPr>
              <w:pStyle w:val="TableParagraph"/>
              <w:spacing w:line="270" w:lineRule="atLeast"/>
              <w:ind w:left="57" w:right="29" w:hanging="1"/>
              <w:jc w:val="center"/>
              <w:rPr>
                <w:sz w:val="24"/>
                <w:lang w:val="ru-RU"/>
              </w:rPr>
            </w:pPr>
            <w:r w:rsidRPr="006354B9">
              <w:rPr>
                <w:sz w:val="24"/>
                <w:lang w:val="ru-RU"/>
              </w:rPr>
              <w:t xml:space="preserve">Ф.И.О. и адрес </w:t>
            </w:r>
            <w:r w:rsidRPr="006354B9">
              <w:rPr>
                <w:spacing w:val="-2"/>
                <w:sz w:val="24"/>
                <w:lang w:val="ru-RU"/>
              </w:rPr>
              <w:t xml:space="preserve">ответственного </w:t>
            </w:r>
            <w:r w:rsidRPr="006354B9">
              <w:rPr>
                <w:sz w:val="24"/>
                <w:lang w:val="ru-RU"/>
              </w:rPr>
              <w:t xml:space="preserve">за место </w:t>
            </w:r>
            <w:r w:rsidRPr="006354B9">
              <w:rPr>
                <w:spacing w:val="-2"/>
                <w:sz w:val="24"/>
                <w:lang w:val="ru-RU"/>
              </w:rPr>
              <w:t>захоронения</w:t>
            </w:r>
          </w:p>
        </w:tc>
        <w:tc>
          <w:tcPr>
            <w:tcW w:w="1376" w:type="dxa"/>
            <w:tcBorders>
              <w:top w:val="single" w:sz="4" w:space="0" w:color="000000"/>
              <w:left w:val="single" w:sz="4" w:space="0" w:color="000000"/>
              <w:bottom w:val="single" w:sz="4" w:space="0" w:color="000000"/>
              <w:right w:val="single" w:sz="4" w:space="0" w:color="000000"/>
            </w:tcBorders>
            <w:vAlign w:val="center"/>
          </w:tcPr>
          <w:p w14:paraId="2BAC394D" w14:textId="77777777" w:rsidR="006354B9" w:rsidRPr="006354B9" w:rsidRDefault="006354B9">
            <w:pPr>
              <w:pStyle w:val="TableParagraph"/>
              <w:spacing w:before="138"/>
              <w:jc w:val="center"/>
              <w:rPr>
                <w:sz w:val="24"/>
                <w:lang w:val="ru-RU"/>
              </w:rPr>
            </w:pPr>
          </w:p>
          <w:p w14:paraId="091EFBE5" w14:textId="77777777" w:rsidR="006354B9" w:rsidRDefault="006354B9">
            <w:pPr>
              <w:pStyle w:val="TableParagraph"/>
              <w:ind w:left="33" w:right="1"/>
              <w:jc w:val="center"/>
              <w:rPr>
                <w:sz w:val="24"/>
              </w:rPr>
            </w:pPr>
            <w:proofErr w:type="spellStart"/>
            <w:r>
              <w:rPr>
                <w:spacing w:val="-2"/>
                <w:sz w:val="24"/>
              </w:rPr>
              <w:t>Примечания</w:t>
            </w:r>
            <w:proofErr w:type="spellEnd"/>
          </w:p>
        </w:tc>
      </w:tr>
      <w:tr w:rsidR="006354B9" w14:paraId="48CEBCF3" w14:textId="77777777" w:rsidTr="006354B9">
        <w:trPr>
          <w:trHeight w:val="275"/>
          <w:jc w:val="center"/>
        </w:trPr>
        <w:tc>
          <w:tcPr>
            <w:tcW w:w="1932" w:type="dxa"/>
            <w:tcBorders>
              <w:top w:val="single" w:sz="4" w:space="0" w:color="000000"/>
              <w:left w:val="single" w:sz="4" w:space="0" w:color="000000"/>
              <w:bottom w:val="single" w:sz="4" w:space="0" w:color="000000"/>
              <w:right w:val="single" w:sz="4" w:space="0" w:color="000000"/>
            </w:tcBorders>
            <w:hideMark/>
          </w:tcPr>
          <w:p w14:paraId="4194EE64" w14:textId="77777777" w:rsidR="006354B9" w:rsidRDefault="006354B9">
            <w:pPr>
              <w:pStyle w:val="TableParagraph"/>
              <w:spacing w:line="256" w:lineRule="exact"/>
              <w:ind w:left="7"/>
              <w:jc w:val="center"/>
              <w:rPr>
                <w:sz w:val="24"/>
              </w:rPr>
            </w:pPr>
            <w:r>
              <w:rPr>
                <w:spacing w:val="-10"/>
                <w:sz w:val="24"/>
              </w:rPr>
              <w:t>1</w:t>
            </w:r>
          </w:p>
        </w:tc>
        <w:tc>
          <w:tcPr>
            <w:tcW w:w="1428" w:type="dxa"/>
            <w:tcBorders>
              <w:top w:val="single" w:sz="4" w:space="0" w:color="000000"/>
              <w:left w:val="single" w:sz="4" w:space="0" w:color="000000"/>
              <w:bottom w:val="single" w:sz="4" w:space="0" w:color="000000"/>
              <w:right w:val="single" w:sz="4" w:space="0" w:color="000000"/>
            </w:tcBorders>
            <w:hideMark/>
          </w:tcPr>
          <w:p w14:paraId="098A4966" w14:textId="77777777" w:rsidR="006354B9" w:rsidRDefault="006354B9">
            <w:pPr>
              <w:pStyle w:val="TableParagraph"/>
              <w:spacing w:line="256" w:lineRule="exact"/>
              <w:ind w:left="10"/>
              <w:jc w:val="center"/>
              <w:rPr>
                <w:sz w:val="24"/>
              </w:rPr>
            </w:pPr>
            <w:r>
              <w:rPr>
                <w:spacing w:val="-10"/>
                <w:sz w:val="24"/>
              </w:rPr>
              <w:t>3</w:t>
            </w:r>
          </w:p>
        </w:tc>
        <w:tc>
          <w:tcPr>
            <w:tcW w:w="1030" w:type="dxa"/>
            <w:tcBorders>
              <w:top w:val="single" w:sz="4" w:space="0" w:color="000000"/>
              <w:left w:val="single" w:sz="4" w:space="0" w:color="000000"/>
              <w:bottom w:val="single" w:sz="4" w:space="0" w:color="000000"/>
              <w:right w:val="single" w:sz="4" w:space="0" w:color="000000"/>
            </w:tcBorders>
            <w:hideMark/>
          </w:tcPr>
          <w:p w14:paraId="192E8415" w14:textId="77777777" w:rsidR="006354B9" w:rsidRDefault="006354B9">
            <w:pPr>
              <w:pStyle w:val="TableParagraph"/>
              <w:spacing w:line="256" w:lineRule="exact"/>
              <w:ind w:left="16"/>
              <w:jc w:val="center"/>
              <w:rPr>
                <w:sz w:val="24"/>
              </w:rPr>
            </w:pPr>
            <w:r>
              <w:rPr>
                <w:spacing w:val="-10"/>
                <w:sz w:val="24"/>
              </w:rPr>
              <w:t>4</w:t>
            </w:r>
          </w:p>
        </w:tc>
        <w:tc>
          <w:tcPr>
            <w:tcW w:w="1490" w:type="dxa"/>
            <w:tcBorders>
              <w:top w:val="single" w:sz="4" w:space="0" w:color="000000"/>
              <w:left w:val="single" w:sz="4" w:space="0" w:color="000000"/>
              <w:bottom w:val="single" w:sz="4" w:space="0" w:color="000000"/>
              <w:right w:val="single" w:sz="4" w:space="0" w:color="000000"/>
            </w:tcBorders>
            <w:hideMark/>
          </w:tcPr>
          <w:p w14:paraId="288DCBAF" w14:textId="77777777" w:rsidR="006354B9" w:rsidRDefault="006354B9">
            <w:pPr>
              <w:pStyle w:val="TableParagraph"/>
              <w:spacing w:line="256" w:lineRule="exact"/>
              <w:ind w:left="13"/>
              <w:jc w:val="center"/>
              <w:rPr>
                <w:sz w:val="24"/>
              </w:rPr>
            </w:pPr>
            <w:r>
              <w:rPr>
                <w:spacing w:val="-10"/>
                <w:sz w:val="24"/>
              </w:rPr>
              <w:t>5</w:t>
            </w:r>
          </w:p>
        </w:tc>
        <w:tc>
          <w:tcPr>
            <w:tcW w:w="1616" w:type="dxa"/>
            <w:tcBorders>
              <w:top w:val="single" w:sz="4" w:space="0" w:color="000000"/>
              <w:left w:val="single" w:sz="4" w:space="0" w:color="000000"/>
              <w:bottom w:val="single" w:sz="4" w:space="0" w:color="000000"/>
              <w:right w:val="single" w:sz="4" w:space="0" w:color="000000"/>
            </w:tcBorders>
            <w:hideMark/>
          </w:tcPr>
          <w:p w14:paraId="62CBB8F0" w14:textId="77777777" w:rsidR="006354B9" w:rsidRDefault="006354B9">
            <w:pPr>
              <w:pStyle w:val="TableParagraph"/>
              <w:spacing w:line="256" w:lineRule="exact"/>
              <w:ind w:left="27" w:right="11"/>
              <w:jc w:val="center"/>
              <w:rPr>
                <w:sz w:val="24"/>
              </w:rPr>
            </w:pPr>
            <w:r>
              <w:rPr>
                <w:spacing w:val="-10"/>
                <w:sz w:val="24"/>
              </w:rPr>
              <w:t>6</w:t>
            </w:r>
          </w:p>
        </w:tc>
        <w:tc>
          <w:tcPr>
            <w:tcW w:w="1688" w:type="dxa"/>
            <w:tcBorders>
              <w:top w:val="single" w:sz="4" w:space="0" w:color="000000"/>
              <w:left w:val="single" w:sz="4" w:space="0" w:color="000000"/>
              <w:bottom w:val="single" w:sz="4" w:space="0" w:color="000000"/>
              <w:right w:val="single" w:sz="4" w:space="0" w:color="000000"/>
            </w:tcBorders>
            <w:hideMark/>
          </w:tcPr>
          <w:p w14:paraId="3C82AA27" w14:textId="77777777" w:rsidR="006354B9" w:rsidRDefault="006354B9">
            <w:pPr>
              <w:pStyle w:val="TableParagraph"/>
              <w:spacing w:line="256" w:lineRule="exact"/>
              <w:ind w:left="19"/>
              <w:jc w:val="center"/>
              <w:rPr>
                <w:sz w:val="24"/>
              </w:rPr>
            </w:pPr>
            <w:r>
              <w:rPr>
                <w:spacing w:val="-10"/>
                <w:sz w:val="24"/>
              </w:rPr>
              <w:t>7</w:t>
            </w:r>
          </w:p>
        </w:tc>
        <w:tc>
          <w:tcPr>
            <w:tcW w:w="1465" w:type="dxa"/>
            <w:tcBorders>
              <w:top w:val="single" w:sz="4" w:space="0" w:color="000000"/>
              <w:left w:val="single" w:sz="4" w:space="0" w:color="000000"/>
              <w:bottom w:val="single" w:sz="4" w:space="0" w:color="000000"/>
              <w:right w:val="single" w:sz="4" w:space="0" w:color="000000"/>
            </w:tcBorders>
            <w:hideMark/>
          </w:tcPr>
          <w:p w14:paraId="7BC66146" w14:textId="77777777" w:rsidR="006354B9" w:rsidRDefault="006354B9">
            <w:pPr>
              <w:pStyle w:val="TableParagraph"/>
              <w:spacing w:line="256" w:lineRule="exact"/>
              <w:ind w:left="23" w:right="3"/>
              <w:jc w:val="center"/>
              <w:rPr>
                <w:sz w:val="24"/>
              </w:rPr>
            </w:pPr>
            <w:r>
              <w:rPr>
                <w:spacing w:val="-10"/>
                <w:sz w:val="24"/>
              </w:rPr>
              <w:t>8</w:t>
            </w:r>
          </w:p>
        </w:tc>
        <w:tc>
          <w:tcPr>
            <w:tcW w:w="1676" w:type="dxa"/>
            <w:tcBorders>
              <w:top w:val="single" w:sz="4" w:space="0" w:color="000000"/>
              <w:left w:val="single" w:sz="4" w:space="0" w:color="000000"/>
              <w:bottom w:val="single" w:sz="4" w:space="0" w:color="000000"/>
              <w:right w:val="single" w:sz="4" w:space="0" w:color="000000"/>
            </w:tcBorders>
            <w:hideMark/>
          </w:tcPr>
          <w:p w14:paraId="048EA2BC" w14:textId="77777777" w:rsidR="006354B9" w:rsidRDefault="006354B9">
            <w:pPr>
              <w:pStyle w:val="TableParagraph"/>
              <w:spacing w:line="256" w:lineRule="exact"/>
              <w:ind w:left="23"/>
              <w:jc w:val="center"/>
              <w:rPr>
                <w:sz w:val="24"/>
              </w:rPr>
            </w:pPr>
            <w:r>
              <w:rPr>
                <w:spacing w:val="-10"/>
                <w:sz w:val="24"/>
              </w:rPr>
              <w:t>9</w:t>
            </w:r>
          </w:p>
        </w:tc>
        <w:tc>
          <w:tcPr>
            <w:tcW w:w="1376" w:type="dxa"/>
            <w:tcBorders>
              <w:top w:val="single" w:sz="4" w:space="0" w:color="000000"/>
              <w:left w:val="single" w:sz="4" w:space="0" w:color="000000"/>
              <w:bottom w:val="single" w:sz="4" w:space="0" w:color="000000"/>
              <w:right w:val="single" w:sz="4" w:space="0" w:color="000000"/>
            </w:tcBorders>
            <w:hideMark/>
          </w:tcPr>
          <w:p w14:paraId="6F05B3C7" w14:textId="77777777" w:rsidR="006354B9" w:rsidRDefault="006354B9">
            <w:pPr>
              <w:pStyle w:val="TableParagraph"/>
              <w:spacing w:line="256" w:lineRule="exact"/>
              <w:ind w:left="33"/>
              <w:jc w:val="center"/>
              <w:rPr>
                <w:sz w:val="24"/>
              </w:rPr>
            </w:pPr>
            <w:r>
              <w:rPr>
                <w:spacing w:val="-5"/>
                <w:sz w:val="24"/>
              </w:rPr>
              <w:t>10</w:t>
            </w:r>
          </w:p>
        </w:tc>
      </w:tr>
      <w:tr w:rsidR="006354B9" w14:paraId="5CEB784C" w14:textId="77777777" w:rsidTr="006354B9">
        <w:trPr>
          <w:trHeight w:val="275"/>
          <w:jc w:val="center"/>
        </w:trPr>
        <w:tc>
          <w:tcPr>
            <w:tcW w:w="1932" w:type="dxa"/>
            <w:tcBorders>
              <w:top w:val="single" w:sz="4" w:space="0" w:color="000000"/>
              <w:left w:val="single" w:sz="4" w:space="0" w:color="000000"/>
              <w:bottom w:val="single" w:sz="4" w:space="0" w:color="000000"/>
              <w:right w:val="single" w:sz="4" w:space="0" w:color="000000"/>
            </w:tcBorders>
          </w:tcPr>
          <w:p w14:paraId="3E33803B" w14:textId="77777777" w:rsidR="006354B9" w:rsidRDefault="006354B9">
            <w:pPr>
              <w:pStyle w:val="TableParagraph"/>
              <w:rPr>
                <w:sz w:val="20"/>
              </w:rPr>
            </w:pPr>
          </w:p>
        </w:tc>
        <w:tc>
          <w:tcPr>
            <w:tcW w:w="1428" w:type="dxa"/>
            <w:tcBorders>
              <w:top w:val="single" w:sz="4" w:space="0" w:color="000000"/>
              <w:left w:val="single" w:sz="4" w:space="0" w:color="000000"/>
              <w:bottom w:val="single" w:sz="4" w:space="0" w:color="000000"/>
              <w:right w:val="single" w:sz="4" w:space="0" w:color="000000"/>
            </w:tcBorders>
          </w:tcPr>
          <w:p w14:paraId="58CB3BFC" w14:textId="77777777" w:rsidR="006354B9" w:rsidRDefault="006354B9">
            <w:pPr>
              <w:pStyle w:val="TableParagraph"/>
              <w:rPr>
                <w:sz w:val="20"/>
              </w:rPr>
            </w:pPr>
          </w:p>
        </w:tc>
        <w:tc>
          <w:tcPr>
            <w:tcW w:w="1030" w:type="dxa"/>
            <w:tcBorders>
              <w:top w:val="single" w:sz="4" w:space="0" w:color="000000"/>
              <w:left w:val="single" w:sz="4" w:space="0" w:color="000000"/>
              <w:bottom w:val="single" w:sz="4" w:space="0" w:color="000000"/>
              <w:right w:val="single" w:sz="4" w:space="0" w:color="000000"/>
            </w:tcBorders>
          </w:tcPr>
          <w:p w14:paraId="07C9299D" w14:textId="77777777" w:rsidR="006354B9" w:rsidRDefault="006354B9">
            <w:pPr>
              <w:pStyle w:val="TableParagraph"/>
              <w:rPr>
                <w:sz w:val="20"/>
              </w:rPr>
            </w:pPr>
          </w:p>
        </w:tc>
        <w:tc>
          <w:tcPr>
            <w:tcW w:w="1490" w:type="dxa"/>
            <w:tcBorders>
              <w:top w:val="single" w:sz="4" w:space="0" w:color="000000"/>
              <w:left w:val="single" w:sz="4" w:space="0" w:color="000000"/>
              <w:bottom w:val="single" w:sz="4" w:space="0" w:color="000000"/>
              <w:right w:val="single" w:sz="4" w:space="0" w:color="000000"/>
            </w:tcBorders>
          </w:tcPr>
          <w:p w14:paraId="4B4E1133" w14:textId="77777777" w:rsidR="006354B9" w:rsidRDefault="006354B9">
            <w:pPr>
              <w:pStyle w:val="TableParagraph"/>
              <w:rPr>
                <w:sz w:val="20"/>
              </w:rPr>
            </w:pPr>
          </w:p>
        </w:tc>
        <w:tc>
          <w:tcPr>
            <w:tcW w:w="1616" w:type="dxa"/>
            <w:tcBorders>
              <w:top w:val="single" w:sz="4" w:space="0" w:color="000000"/>
              <w:left w:val="single" w:sz="4" w:space="0" w:color="000000"/>
              <w:bottom w:val="single" w:sz="4" w:space="0" w:color="000000"/>
              <w:right w:val="single" w:sz="4" w:space="0" w:color="000000"/>
            </w:tcBorders>
          </w:tcPr>
          <w:p w14:paraId="0CF6AEF7" w14:textId="77777777" w:rsidR="006354B9" w:rsidRDefault="006354B9">
            <w:pPr>
              <w:pStyle w:val="TableParagraph"/>
              <w:rPr>
                <w:sz w:val="20"/>
              </w:rPr>
            </w:pPr>
          </w:p>
        </w:tc>
        <w:tc>
          <w:tcPr>
            <w:tcW w:w="1688" w:type="dxa"/>
            <w:tcBorders>
              <w:top w:val="single" w:sz="4" w:space="0" w:color="000000"/>
              <w:left w:val="single" w:sz="4" w:space="0" w:color="000000"/>
              <w:bottom w:val="single" w:sz="4" w:space="0" w:color="000000"/>
              <w:right w:val="single" w:sz="4" w:space="0" w:color="000000"/>
            </w:tcBorders>
          </w:tcPr>
          <w:p w14:paraId="6EA3009C" w14:textId="77777777" w:rsidR="006354B9" w:rsidRDefault="006354B9">
            <w:pPr>
              <w:pStyle w:val="TableParagraph"/>
              <w:rPr>
                <w:sz w:val="20"/>
              </w:rPr>
            </w:pPr>
          </w:p>
        </w:tc>
        <w:tc>
          <w:tcPr>
            <w:tcW w:w="1465" w:type="dxa"/>
            <w:tcBorders>
              <w:top w:val="single" w:sz="4" w:space="0" w:color="000000"/>
              <w:left w:val="single" w:sz="4" w:space="0" w:color="000000"/>
              <w:bottom w:val="single" w:sz="4" w:space="0" w:color="000000"/>
              <w:right w:val="single" w:sz="4" w:space="0" w:color="000000"/>
            </w:tcBorders>
          </w:tcPr>
          <w:p w14:paraId="7E5B5A6D" w14:textId="77777777" w:rsidR="006354B9" w:rsidRDefault="006354B9">
            <w:pPr>
              <w:pStyle w:val="TableParagraph"/>
              <w:rPr>
                <w:sz w:val="20"/>
              </w:rPr>
            </w:pPr>
          </w:p>
        </w:tc>
        <w:tc>
          <w:tcPr>
            <w:tcW w:w="1676" w:type="dxa"/>
            <w:tcBorders>
              <w:top w:val="single" w:sz="4" w:space="0" w:color="000000"/>
              <w:left w:val="single" w:sz="4" w:space="0" w:color="000000"/>
              <w:bottom w:val="single" w:sz="4" w:space="0" w:color="000000"/>
              <w:right w:val="single" w:sz="4" w:space="0" w:color="000000"/>
            </w:tcBorders>
          </w:tcPr>
          <w:p w14:paraId="11A90E3F" w14:textId="77777777" w:rsidR="006354B9" w:rsidRDefault="006354B9">
            <w:pPr>
              <w:pStyle w:val="TableParagraph"/>
              <w:rPr>
                <w:sz w:val="20"/>
              </w:rPr>
            </w:pPr>
          </w:p>
        </w:tc>
        <w:tc>
          <w:tcPr>
            <w:tcW w:w="1376" w:type="dxa"/>
            <w:tcBorders>
              <w:top w:val="single" w:sz="4" w:space="0" w:color="000000"/>
              <w:left w:val="single" w:sz="4" w:space="0" w:color="000000"/>
              <w:bottom w:val="single" w:sz="4" w:space="0" w:color="000000"/>
              <w:right w:val="single" w:sz="4" w:space="0" w:color="000000"/>
            </w:tcBorders>
          </w:tcPr>
          <w:p w14:paraId="1D944A1A" w14:textId="77777777" w:rsidR="006354B9" w:rsidRDefault="006354B9">
            <w:pPr>
              <w:pStyle w:val="TableParagraph"/>
              <w:rPr>
                <w:sz w:val="20"/>
              </w:rPr>
            </w:pPr>
          </w:p>
        </w:tc>
      </w:tr>
      <w:tr w:rsidR="006354B9" w14:paraId="53018E6B" w14:textId="77777777" w:rsidTr="006354B9">
        <w:trPr>
          <w:trHeight w:val="275"/>
          <w:jc w:val="center"/>
        </w:trPr>
        <w:tc>
          <w:tcPr>
            <w:tcW w:w="1932" w:type="dxa"/>
            <w:tcBorders>
              <w:top w:val="single" w:sz="4" w:space="0" w:color="000000"/>
              <w:left w:val="single" w:sz="4" w:space="0" w:color="000000"/>
              <w:bottom w:val="single" w:sz="4" w:space="0" w:color="000000"/>
              <w:right w:val="single" w:sz="4" w:space="0" w:color="000000"/>
            </w:tcBorders>
          </w:tcPr>
          <w:p w14:paraId="5072E5EF" w14:textId="77777777" w:rsidR="006354B9" w:rsidRDefault="006354B9">
            <w:pPr>
              <w:pStyle w:val="TableParagraph"/>
              <w:rPr>
                <w:sz w:val="20"/>
              </w:rPr>
            </w:pPr>
          </w:p>
        </w:tc>
        <w:tc>
          <w:tcPr>
            <w:tcW w:w="1428" w:type="dxa"/>
            <w:tcBorders>
              <w:top w:val="single" w:sz="4" w:space="0" w:color="000000"/>
              <w:left w:val="single" w:sz="4" w:space="0" w:color="000000"/>
              <w:bottom w:val="single" w:sz="4" w:space="0" w:color="000000"/>
              <w:right w:val="single" w:sz="4" w:space="0" w:color="000000"/>
            </w:tcBorders>
          </w:tcPr>
          <w:p w14:paraId="62EBD1FF" w14:textId="77777777" w:rsidR="006354B9" w:rsidRDefault="006354B9">
            <w:pPr>
              <w:pStyle w:val="TableParagraph"/>
              <w:rPr>
                <w:sz w:val="20"/>
              </w:rPr>
            </w:pPr>
          </w:p>
        </w:tc>
        <w:tc>
          <w:tcPr>
            <w:tcW w:w="1030" w:type="dxa"/>
            <w:tcBorders>
              <w:top w:val="single" w:sz="4" w:space="0" w:color="000000"/>
              <w:left w:val="single" w:sz="4" w:space="0" w:color="000000"/>
              <w:bottom w:val="single" w:sz="4" w:space="0" w:color="000000"/>
              <w:right w:val="single" w:sz="4" w:space="0" w:color="000000"/>
            </w:tcBorders>
          </w:tcPr>
          <w:p w14:paraId="0BE40B1E" w14:textId="77777777" w:rsidR="006354B9" w:rsidRDefault="006354B9">
            <w:pPr>
              <w:pStyle w:val="TableParagraph"/>
              <w:rPr>
                <w:sz w:val="20"/>
              </w:rPr>
            </w:pPr>
          </w:p>
        </w:tc>
        <w:tc>
          <w:tcPr>
            <w:tcW w:w="1490" w:type="dxa"/>
            <w:tcBorders>
              <w:top w:val="single" w:sz="4" w:space="0" w:color="000000"/>
              <w:left w:val="single" w:sz="4" w:space="0" w:color="000000"/>
              <w:bottom w:val="single" w:sz="4" w:space="0" w:color="000000"/>
              <w:right w:val="single" w:sz="4" w:space="0" w:color="000000"/>
            </w:tcBorders>
          </w:tcPr>
          <w:p w14:paraId="468B2B74" w14:textId="77777777" w:rsidR="006354B9" w:rsidRDefault="006354B9">
            <w:pPr>
              <w:pStyle w:val="TableParagraph"/>
              <w:rPr>
                <w:sz w:val="20"/>
              </w:rPr>
            </w:pPr>
          </w:p>
        </w:tc>
        <w:tc>
          <w:tcPr>
            <w:tcW w:w="1616" w:type="dxa"/>
            <w:tcBorders>
              <w:top w:val="single" w:sz="4" w:space="0" w:color="000000"/>
              <w:left w:val="single" w:sz="4" w:space="0" w:color="000000"/>
              <w:bottom w:val="single" w:sz="4" w:space="0" w:color="000000"/>
              <w:right w:val="single" w:sz="4" w:space="0" w:color="000000"/>
            </w:tcBorders>
          </w:tcPr>
          <w:p w14:paraId="640EEBC3" w14:textId="77777777" w:rsidR="006354B9" w:rsidRDefault="006354B9">
            <w:pPr>
              <w:pStyle w:val="TableParagraph"/>
              <w:rPr>
                <w:sz w:val="20"/>
              </w:rPr>
            </w:pPr>
          </w:p>
        </w:tc>
        <w:tc>
          <w:tcPr>
            <w:tcW w:w="1688" w:type="dxa"/>
            <w:tcBorders>
              <w:top w:val="single" w:sz="4" w:space="0" w:color="000000"/>
              <w:left w:val="single" w:sz="4" w:space="0" w:color="000000"/>
              <w:bottom w:val="single" w:sz="4" w:space="0" w:color="000000"/>
              <w:right w:val="single" w:sz="4" w:space="0" w:color="000000"/>
            </w:tcBorders>
          </w:tcPr>
          <w:p w14:paraId="2B7783E3" w14:textId="77777777" w:rsidR="006354B9" w:rsidRDefault="006354B9">
            <w:pPr>
              <w:pStyle w:val="TableParagraph"/>
              <w:rPr>
                <w:sz w:val="20"/>
              </w:rPr>
            </w:pPr>
          </w:p>
        </w:tc>
        <w:tc>
          <w:tcPr>
            <w:tcW w:w="1465" w:type="dxa"/>
            <w:tcBorders>
              <w:top w:val="single" w:sz="4" w:space="0" w:color="000000"/>
              <w:left w:val="single" w:sz="4" w:space="0" w:color="000000"/>
              <w:bottom w:val="single" w:sz="4" w:space="0" w:color="000000"/>
              <w:right w:val="single" w:sz="4" w:space="0" w:color="000000"/>
            </w:tcBorders>
          </w:tcPr>
          <w:p w14:paraId="230B7275" w14:textId="77777777" w:rsidR="006354B9" w:rsidRDefault="006354B9">
            <w:pPr>
              <w:pStyle w:val="TableParagraph"/>
              <w:rPr>
                <w:sz w:val="20"/>
              </w:rPr>
            </w:pPr>
          </w:p>
        </w:tc>
        <w:tc>
          <w:tcPr>
            <w:tcW w:w="1676" w:type="dxa"/>
            <w:tcBorders>
              <w:top w:val="single" w:sz="4" w:space="0" w:color="000000"/>
              <w:left w:val="single" w:sz="4" w:space="0" w:color="000000"/>
              <w:bottom w:val="single" w:sz="4" w:space="0" w:color="000000"/>
              <w:right w:val="single" w:sz="4" w:space="0" w:color="000000"/>
            </w:tcBorders>
          </w:tcPr>
          <w:p w14:paraId="0932C7ED" w14:textId="77777777" w:rsidR="006354B9" w:rsidRDefault="006354B9">
            <w:pPr>
              <w:pStyle w:val="TableParagraph"/>
              <w:rPr>
                <w:sz w:val="20"/>
              </w:rPr>
            </w:pPr>
          </w:p>
        </w:tc>
        <w:tc>
          <w:tcPr>
            <w:tcW w:w="1376" w:type="dxa"/>
            <w:tcBorders>
              <w:top w:val="single" w:sz="4" w:space="0" w:color="000000"/>
              <w:left w:val="single" w:sz="4" w:space="0" w:color="000000"/>
              <w:bottom w:val="single" w:sz="4" w:space="0" w:color="000000"/>
              <w:right w:val="single" w:sz="4" w:space="0" w:color="000000"/>
            </w:tcBorders>
          </w:tcPr>
          <w:p w14:paraId="7C2C8544" w14:textId="77777777" w:rsidR="006354B9" w:rsidRDefault="006354B9">
            <w:pPr>
              <w:pStyle w:val="TableParagraph"/>
              <w:rPr>
                <w:sz w:val="20"/>
              </w:rPr>
            </w:pPr>
          </w:p>
        </w:tc>
      </w:tr>
      <w:tr w:rsidR="006354B9" w14:paraId="134BE9F7" w14:textId="77777777" w:rsidTr="006354B9">
        <w:trPr>
          <w:trHeight w:val="275"/>
          <w:jc w:val="center"/>
        </w:trPr>
        <w:tc>
          <w:tcPr>
            <w:tcW w:w="1932" w:type="dxa"/>
            <w:tcBorders>
              <w:top w:val="single" w:sz="4" w:space="0" w:color="000000"/>
              <w:left w:val="single" w:sz="4" w:space="0" w:color="000000"/>
              <w:bottom w:val="single" w:sz="4" w:space="0" w:color="000000"/>
              <w:right w:val="single" w:sz="4" w:space="0" w:color="000000"/>
            </w:tcBorders>
          </w:tcPr>
          <w:p w14:paraId="7DC17D81" w14:textId="77777777" w:rsidR="006354B9" w:rsidRDefault="006354B9">
            <w:pPr>
              <w:pStyle w:val="TableParagraph"/>
              <w:rPr>
                <w:sz w:val="20"/>
              </w:rPr>
            </w:pPr>
          </w:p>
        </w:tc>
        <w:tc>
          <w:tcPr>
            <w:tcW w:w="1428" w:type="dxa"/>
            <w:tcBorders>
              <w:top w:val="single" w:sz="4" w:space="0" w:color="000000"/>
              <w:left w:val="single" w:sz="4" w:space="0" w:color="000000"/>
              <w:bottom w:val="single" w:sz="4" w:space="0" w:color="000000"/>
              <w:right w:val="single" w:sz="4" w:space="0" w:color="000000"/>
            </w:tcBorders>
          </w:tcPr>
          <w:p w14:paraId="02F8A784" w14:textId="77777777" w:rsidR="006354B9" w:rsidRDefault="006354B9">
            <w:pPr>
              <w:pStyle w:val="TableParagraph"/>
              <w:rPr>
                <w:sz w:val="20"/>
              </w:rPr>
            </w:pPr>
          </w:p>
        </w:tc>
        <w:tc>
          <w:tcPr>
            <w:tcW w:w="1030" w:type="dxa"/>
            <w:tcBorders>
              <w:top w:val="single" w:sz="4" w:space="0" w:color="000000"/>
              <w:left w:val="single" w:sz="4" w:space="0" w:color="000000"/>
              <w:bottom w:val="single" w:sz="4" w:space="0" w:color="000000"/>
              <w:right w:val="single" w:sz="4" w:space="0" w:color="000000"/>
            </w:tcBorders>
          </w:tcPr>
          <w:p w14:paraId="183F2AED" w14:textId="77777777" w:rsidR="006354B9" w:rsidRDefault="006354B9">
            <w:pPr>
              <w:pStyle w:val="TableParagraph"/>
              <w:rPr>
                <w:sz w:val="20"/>
              </w:rPr>
            </w:pPr>
          </w:p>
        </w:tc>
        <w:tc>
          <w:tcPr>
            <w:tcW w:w="1490" w:type="dxa"/>
            <w:tcBorders>
              <w:top w:val="single" w:sz="4" w:space="0" w:color="000000"/>
              <w:left w:val="single" w:sz="4" w:space="0" w:color="000000"/>
              <w:bottom w:val="single" w:sz="4" w:space="0" w:color="000000"/>
              <w:right w:val="single" w:sz="4" w:space="0" w:color="000000"/>
            </w:tcBorders>
          </w:tcPr>
          <w:p w14:paraId="4A5E93E0" w14:textId="77777777" w:rsidR="006354B9" w:rsidRDefault="006354B9">
            <w:pPr>
              <w:pStyle w:val="TableParagraph"/>
              <w:rPr>
                <w:sz w:val="20"/>
              </w:rPr>
            </w:pPr>
          </w:p>
        </w:tc>
        <w:tc>
          <w:tcPr>
            <w:tcW w:w="1616" w:type="dxa"/>
            <w:tcBorders>
              <w:top w:val="single" w:sz="4" w:space="0" w:color="000000"/>
              <w:left w:val="single" w:sz="4" w:space="0" w:color="000000"/>
              <w:bottom w:val="single" w:sz="4" w:space="0" w:color="000000"/>
              <w:right w:val="single" w:sz="4" w:space="0" w:color="000000"/>
            </w:tcBorders>
          </w:tcPr>
          <w:p w14:paraId="295BD7AF" w14:textId="77777777" w:rsidR="006354B9" w:rsidRDefault="006354B9">
            <w:pPr>
              <w:pStyle w:val="TableParagraph"/>
              <w:rPr>
                <w:sz w:val="20"/>
              </w:rPr>
            </w:pPr>
          </w:p>
        </w:tc>
        <w:tc>
          <w:tcPr>
            <w:tcW w:w="1688" w:type="dxa"/>
            <w:tcBorders>
              <w:top w:val="single" w:sz="4" w:space="0" w:color="000000"/>
              <w:left w:val="single" w:sz="4" w:space="0" w:color="000000"/>
              <w:bottom w:val="single" w:sz="4" w:space="0" w:color="000000"/>
              <w:right w:val="single" w:sz="4" w:space="0" w:color="000000"/>
            </w:tcBorders>
          </w:tcPr>
          <w:p w14:paraId="436E3036" w14:textId="77777777" w:rsidR="006354B9" w:rsidRDefault="006354B9">
            <w:pPr>
              <w:pStyle w:val="TableParagraph"/>
              <w:rPr>
                <w:sz w:val="20"/>
              </w:rPr>
            </w:pPr>
          </w:p>
        </w:tc>
        <w:tc>
          <w:tcPr>
            <w:tcW w:w="1465" w:type="dxa"/>
            <w:tcBorders>
              <w:top w:val="single" w:sz="4" w:space="0" w:color="000000"/>
              <w:left w:val="single" w:sz="4" w:space="0" w:color="000000"/>
              <w:bottom w:val="single" w:sz="4" w:space="0" w:color="000000"/>
              <w:right w:val="single" w:sz="4" w:space="0" w:color="000000"/>
            </w:tcBorders>
          </w:tcPr>
          <w:p w14:paraId="753C6713" w14:textId="77777777" w:rsidR="006354B9" w:rsidRDefault="006354B9">
            <w:pPr>
              <w:pStyle w:val="TableParagraph"/>
              <w:rPr>
                <w:sz w:val="20"/>
              </w:rPr>
            </w:pPr>
          </w:p>
        </w:tc>
        <w:tc>
          <w:tcPr>
            <w:tcW w:w="1676" w:type="dxa"/>
            <w:tcBorders>
              <w:top w:val="single" w:sz="4" w:space="0" w:color="000000"/>
              <w:left w:val="single" w:sz="4" w:space="0" w:color="000000"/>
              <w:bottom w:val="single" w:sz="4" w:space="0" w:color="000000"/>
              <w:right w:val="single" w:sz="4" w:space="0" w:color="000000"/>
            </w:tcBorders>
          </w:tcPr>
          <w:p w14:paraId="294B2D7A" w14:textId="77777777" w:rsidR="006354B9" w:rsidRDefault="006354B9">
            <w:pPr>
              <w:pStyle w:val="TableParagraph"/>
              <w:rPr>
                <w:sz w:val="20"/>
              </w:rPr>
            </w:pPr>
          </w:p>
        </w:tc>
        <w:tc>
          <w:tcPr>
            <w:tcW w:w="1376" w:type="dxa"/>
            <w:tcBorders>
              <w:top w:val="single" w:sz="4" w:space="0" w:color="000000"/>
              <w:left w:val="single" w:sz="4" w:space="0" w:color="000000"/>
              <w:bottom w:val="single" w:sz="4" w:space="0" w:color="000000"/>
              <w:right w:val="single" w:sz="4" w:space="0" w:color="000000"/>
            </w:tcBorders>
          </w:tcPr>
          <w:p w14:paraId="441C789D" w14:textId="77777777" w:rsidR="006354B9" w:rsidRDefault="006354B9">
            <w:pPr>
              <w:pStyle w:val="TableParagraph"/>
              <w:rPr>
                <w:sz w:val="20"/>
              </w:rPr>
            </w:pPr>
          </w:p>
        </w:tc>
      </w:tr>
    </w:tbl>
    <w:p w14:paraId="625B74C8" w14:textId="77777777" w:rsidR="006354B9" w:rsidRDefault="006354B9" w:rsidP="006354B9">
      <w:pPr>
        <w:widowControl/>
        <w:autoSpaceDE/>
        <w:autoSpaceDN/>
        <w:sectPr w:rsidR="006354B9" w:rsidSect="00AE1300">
          <w:type w:val="continuous"/>
          <w:pgSz w:w="16840" w:h="11910" w:orient="landscape"/>
          <w:pgMar w:top="1134" w:right="850" w:bottom="1134" w:left="1701" w:header="0" w:footer="0" w:gutter="0"/>
          <w:cols w:space="720"/>
        </w:sectPr>
      </w:pPr>
    </w:p>
    <w:p w14:paraId="699C0481" w14:textId="164D346C" w:rsidR="006354B9" w:rsidRDefault="006354B9"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sidR="00AE1300">
        <w:rPr>
          <w:sz w:val="24"/>
          <w:szCs w:val="24"/>
        </w:rPr>
        <w:t>2</w:t>
      </w:r>
    </w:p>
    <w:p w14:paraId="3AA8411F" w14:textId="4C867853"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57753324" w14:textId="77777777" w:rsidR="006354B9" w:rsidRDefault="006354B9" w:rsidP="006354B9">
      <w:pPr>
        <w:pStyle w:val="a8"/>
        <w:rPr>
          <w:sz w:val="20"/>
        </w:rPr>
      </w:pPr>
    </w:p>
    <w:p w14:paraId="4637D9FF" w14:textId="77777777" w:rsidR="006354B9" w:rsidRDefault="006354B9" w:rsidP="006354B9">
      <w:pPr>
        <w:pStyle w:val="a8"/>
        <w:rPr>
          <w:sz w:val="20"/>
        </w:rPr>
      </w:pPr>
    </w:p>
    <w:p w14:paraId="67B2F762" w14:textId="77777777" w:rsidR="006354B9" w:rsidRDefault="006354B9" w:rsidP="006354B9">
      <w:pPr>
        <w:pStyle w:val="a8"/>
        <w:rPr>
          <w:sz w:val="20"/>
        </w:rPr>
      </w:pPr>
    </w:p>
    <w:p w14:paraId="57C94C15" w14:textId="77777777" w:rsidR="006354B9" w:rsidRDefault="006354B9" w:rsidP="006354B9">
      <w:pPr>
        <w:pStyle w:val="a8"/>
        <w:rPr>
          <w:sz w:val="20"/>
        </w:rPr>
      </w:pPr>
    </w:p>
    <w:p w14:paraId="6078A788" w14:textId="77777777" w:rsidR="006354B9" w:rsidRDefault="006354B9" w:rsidP="006354B9">
      <w:pPr>
        <w:pStyle w:val="a8"/>
        <w:rPr>
          <w:sz w:val="20"/>
        </w:rPr>
      </w:pPr>
    </w:p>
    <w:p w14:paraId="0FBFE773" w14:textId="77777777" w:rsidR="006354B9" w:rsidRDefault="006354B9" w:rsidP="006354B9">
      <w:pPr>
        <w:pStyle w:val="a8"/>
        <w:rPr>
          <w:sz w:val="20"/>
        </w:rPr>
      </w:pPr>
    </w:p>
    <w:p w14:paraId="501ECE7D" w14:textId="75DB637F" w:rsidR="006354B9" w:rsidRDefault="006354B9" w:rsidP="006354B9">
      <w:pPr>
        <w:pStyle w:val="a8"/>
        <w:spacing w:before="155"/>
        <w:rPr>
          <w:sz w:val="20"/>
        </w:rPr>
      </w:pPr>
      <w:r>
        <w:rPr>
          <w:noProof/>
          <w:lang w:eastAsia="ru-RU"/>
        </w:rPr>
        <mc:AlternateContent>
          <mc:Choice Requires="wps">
            <w:drawing>
              <wp:anchor distT="0" distB="0" distL="0" distR="0" simplePos="0" relativeHeight="251662336" behindDoc="1" locked="0" layoutInCell="1" allowOverlap="1" wp14:anchorId="0C8810E7" wp14:editId="64FDC0D4">
                <wp:simplePos x="0" y="0"/>
                <wp:positionH relativeFrom="page">
                  <wp:posOffset>2018030</wp:posOffset>
                </wp:positionH>
                <wp:positionV relativeFrom="paragraph">
                  <wp:posOffset>259715</wp:posOffset>
                </wp:positionV>
                <wp:extent cx="4065905" cy="1270"/>
                <wp:effectExtent l="0" t="0" r="0" b="0"/>
                <wp:wrapTopAndBottom/>
                <wp:docPr id="86" name="Полилиния: фигура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5270" cy="1270"/>
                        </a:xfrm>
                        <a:custGeom>
                          <a:avLst/>
                          <a:gdLst/>
                          <a:ahLst/>
                          <a:cxnLst/>
                          <a:rect l="l" t="t" r="r" b="b"/>
                          <a:pathLst>
                            <a:path w="4065904">
                              <a:moveTo>
                                <a:pt x="0" y="0"/>
                              </a:moveTo>
                              <a:lnTo>
                                <a:pt x="4065895"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2BDF7E6" id="Полилиния: фигура 86" o:spid="_x0000_s1026" style="position:absolute;margin-left:158.9pt;margin-top:20.45pt;width:320.1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65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" path="m,l4065895,e" filled="f" strokeweight=".14261mm">
                <v:path arrowok="t"/>
                <w10:wrap type="topAndBottom" anchorx="page"/>
              </v:shape>
            </w:pict>
          </mc:Fallback>
        </mc:AlternateContent>
      </w:r>
      <w:r>
        <w:rPr>
          <w:noProof/>
          <w:lang w:eastAsia="ru-RU"/>
        </w:rPr>
        <mc:AlternateContent>
          <mc:Choice Requires="wps">
            <w:drawing>
              <wp:anchor distT="0" distB="0" distL="0" distR="0" simplePos="0" relativeHeight="251663360" behindDoc="1" locked="0" layoutInCell="1" allowOverlap="1" wp14:anchorId="5AFD15EE" wp14:editId="0FDD47EC">
                <wp:simplePos x="0" y="0"/>
                <wp:positionH relativeFrom="page">
                  <wp:posOffset>2018030</wp:posOffset>
                </wp:positionH>
                <wp:positionV relativeFrom="paragraph">
                  <wp:posOffset>406400</wp:posOffset>
                </wp:positionV>
                <wp:extent cx="4065905" cy="1270"/>
                <wp:effectExtent l="0" t="0" r="0" b="0"/>
                <wp:wrapTopAndBottom/>
                <wp:docPr id="85" name="Полилиния: фигура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5270" cy="1270"/>
                        </a:xfrm>
                        <a:custGeom>
                          <a:avLst/>
                          <a:gdLst/>
                          <a:ahLst/>
                          <a:cxnLst/>
                          <a:rect l="l" t="t" r="r" b="b"/>
                          <a:pathLst>
                            <a:path w="4065904">
                              <a:moveTo>
                                <a:pt x="0" y="0"/>
                              </a:moveTo>
                              <a:lnTo>
                                <a:pt x="4065895"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D2F91D6" id="Полилиния: фигура 85" o:spid="_x0000_s1026" style="position:absolute;margin-left:158.9pt;margin-top:32pt;width:320.1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65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" path="m,l4065895,e" filled="f" strokeweight=".14261mm">
                <v:path arrowok="t"/>
                <w10:wrap type="topAndBottom" anchorx="page"/>
              </v:shape>
            </w:pict>
          </mc:Fallback>
        </mc:AlternateContent>
      </w:r>
    </w:p>
    <w:p w14:paraId="48E47597" w14:textId="77777777" w:rsidR="006354B9" w:rsidRDefault="006354B9" w:rsidP="006354B9">
      <w:pPr>
        <w:pStyle w:val="a8"/>
        <w:spacing w:before="6"/>
        <w:rPr>
          <w:sz w:val="17"/>
        </w:rPr>
      </w:pPr>
    </w:p>
    <w:p w14:paraId="7F7FF612" w14:textId="77777777" w:rsidR="006354B9" w:rsidRDefault="006354B9" w:rsidP="006354B9">
      <w:pPr>
        <w:ind w:right="143"/>
        <w:jc w:val="center"/>
      </w:pPr>
      <w:bookmarkStart w:id="15" w:name="(наименование_уполномоченного_органа_в_с"/>
      <w:bookmarkEnd w:id="15"/>
      <w:r>
        <w:t>(наименование</w:t>
      </w:r>
      <w:r>
        <w:rPr>
          <w:spacing w:val="-8"/>
        </w:rPr>
        <w:t xml:space="preserve"> </w:t>
      </w:r>
      <w:r>
        <w:t>уполномоченного</w:t>
      </w:r>
      <w:r>
        <w:rPr>
          <w:spacing w:val="-6"/>
        </w:rPr>
        <w:t xml:space="preserve"> </w:t>
      </w:r>
      <w:r>
        <w:t>органа</w:t>
      </w:r>
      <w:r>
        <w:rPr>
          <w:spacing w:val="-7"/>
        </w:rPr>
        <w:t xml:space="preserve"> </w:t>
      </w:r>
      <w:r>
        <w:t>в</w:t>
      </w:r>
      <w:r>
        <w:rPr>
          <w:spacing w:val="-8"/>
        </w:rPr>
        <w:t xml:space="preserve"> </w:t>
      </w:r>
      <w:r>
        <w:t>сфере</w:t>
      </w:r>
      <w:r>
        <w:rPr>
          <w:spacing w:val="-7"/>
        </w:rPr>
        <w:t xml:space="preserve"> </w:t>
      </w:r>
      <w:r>
        <w:t>погребения</w:t>
      </w:r>
      <w:r>
        <w:rPr>
          <w:spacing w:val="-9"/>
        </w:rPr>
        <w:t xml:space="preserve"> </w:t>
      </w:r>
      <w:r>
        <w:t>и</w:t>
      </w:r>
      <w:r>
        <w:rPr>
          <w:spacing w:val="-8"/>
        </w:rPr>
        <w:t xml:space="preserve"> </w:t>
      </w:r>
      <w:r>
        <w:t>похоронного</w:t>
      </w:r>
      <w:r>
        <w:rPr>
          <w:spacing w:val="-6"/>
        </w:rPr>
        <w:t xml:space="preserve"> </w:t>
      </w:r>
      <w:r>
        <w:rPr>
          <w:spacing w:val="-2"/>
        </w:rPr>
        <w:t>дела)</w:t>
      </w:r>
    </w:p>
    <w:p w14:paraId="6B101708" w14:textId="77777777" w:rsidR="006354B9" w:rsidRDefault="006354B9" w:rsidP="006354B9">
      <w:pPr>
        <w:pStyle w:val="a8"/>
        <w:rPr>
          <w:sz w:val="20"/>
        </w:rPr>
      </w:pPr>
    </w:p>
    <w:p w14:paraId="63508FE8" w14:textId="77777777" w:rsidR="006354B9" w:rsidRDefault="006354B9" w:rsidP="006354B9">
      <w:pPr>
        <w:pStyle w:val="a8"/>
        <w:rPr>
          <w:sz w:val="20"/>
        </w:rPr>
      </w:pPr>
    </w:p>
    <w:p w14:paraId="24AD96D1" w14:textId="77777777" w:rsidR="006354B9" w:rsidRDefault="006354B9" w:rsidP="006354B9">
      <w:pPr>
        <w:pStyle w:val="a8"/>
        <w:rPr>
          <w:sz w:val="20"/>
        </w:rPr>
      </w:pPr>
    </w:p>
    <w:p w14:paraId="327F9A1B" w14:textId="77777777" w:rsidR="006354B9" w:rsidRDefault="006354B9" w:rsidP="006354B9">
      <w:pPr>
        <w:pStyle w:val="a8"/>
        <w:rPr>
          <w:sz w:val="20"/>
        </w:rPr>
      </w:pPr>
    </w:p>
    <w:p w14:paraId="6447D0E7" w14:textId="77777777" w:rsidR="006354B9" w:rsidRDefault="006354B9" w:rsidP="006354B9">
      <w:pPr>
        <w:pStyle w:val="a8"/>
        <w:rPr>
          <w:sz w:val="20"/>
        </w:rPr>
      </w:pPr>
    </w:p>
    <w:p w14:paraId="3226189E" w14:textId="77777777" w:rsidR="006354B9" w:rsidRDefault="006354B9" w:rsidP="006354B9">
      <w:pPr>
        <w:pStyle w:val="a8"/>
        <w:rPr>
          <w:sz w:val="20"/>
        </w:rPr>
      </w:pPr>
    </w:p>
    <w:p w14:paraId="7A8B320C" w14:textId="77777777" w:rsidR="006354B9" w:rsidRDefault="006354B9" w:rsidP="006354B9">
      <w:pPr>
        <w:tabs>
          <w:tab w:val="left" w:pos="3257"/>
        </w:tabs>
        <w:spacing w:before="1"/>
        <w:ind w:right="140"/>
        <w:jc w:val="center"/>
        <w:rPr>
          <w:sz w:val="28"/>
        </w:rPr>
      </w:pPr>
      <w:bookmarkStart w:id="16" w:name="РАЗРЕШЕНИЕ_№_______"/>
      <w:bookmarkEnd w:id="16"/>
      <w:r>
        <w:rPr>
          <w:b/>
          <w:sz w:val="28"/>
        </w:rPr>
        <w:t xml:space="preserve">РАЗРЕШЕНИЕ № </w:t>
      </w:r>
      <w:r>
        <w:rPr>
          <w:sz w:val="28"/>
          <w:u w:val="single"/>
        </w:rPr>
        <w:tab/>
      </w:r>
    </w:p>
    <w:p w14:paraId="490BEF98" w14:textId="77777777" w:rsidR="006354B9" w:rsidRDefault="006354B9" w:rsidP="006354B9">
      <w:pPr>
        <w:spacing w:before="321"/>
        <w:ind w:right="138"/>
        <w:jc w:val="center"/>
        <w:rPr>
          <w:b/>
          <w:sz w:val="28"/>
        </w:rPr>
      </w:pPr>
      <w:bookmarkStart w:id="17" w:name="НА"/>
      <w:bookmarkStart w:id="18" w:name="_________________________________"/>
      <w:bookmarkEnd w:id="17"/>
      <w:bookmarkEnd w:id="18"/>
      <w:r>
        <w:rPr>
          <w:b/>
          <w:spacing w:val="-5"/>
          <w:sz w:val="28"/>
        </w:rPr>
        <w:t>НА</w:t>
      </w:r>
    </w:p>
    <w:p w14:paraId="69F37029" w14:textId="5A5B0F25" w:rsidR="006354B9" w:rsidRDefault="006354B9" w:rsidP="006354B9">
      <w:pPr>
        <w:pStyle w:val="a8"/>
        <w:spacing w:before="58"/>
        <w:rPr>
          <w:b/>
          <w:sz w:val="20"/>
        </w:rPr>
      </w:pPr>
      <w:r>
        <w:rPr>
          <w:noProof/>
          <w:lang w:eastAsia="ru-RU"/>
        </w:rPr>
        <mc:AlternateContent>
          <mc:Choice Requires="wps">
            <w:drawing>
              <wp:anchor distT="0" distB="0" distL="0" distR="0" simplePos="0" relativeHeight="251664384" behindDoc="1" locked="0" layoutInCell="1" allowOverlap="1" wp14:anchorId="3A3F2527" wp14:editId="45BC0D67">
                <wp:simplePos x="0" y="0"/>
                <wp:positionH relativeFrom="page">
                  <wp:posOffset>2583180</wp:posOffset>
                </wp:positionH>
                <wp:positionV relativeFrom="paragraph">
                  <wp:posOffset>198755</wp:posOffset>
                </wp:positionV>
                <wp:extent cx="2934970" cy="1270"/>
                <wp:effectExtent l="0" t="0" r="0" b="0"/>
                <wp:wrapTopAndBottom/>
                <wp:docPr id="84" name="Полилиния: фигура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34970" cy="1270"/>
                        </a:xfrm>
                        <a:custGeom>
                          <a:avLst/>
                          <a:gdLst/>
                          <a:ahLst/>
                          <a:cxnLst/>
                          <a:rect l="l" t="t" r="r" b="b"/>
                          <a:pathLst>
                            <a:path w="2934970">
                              <a:moveTo>
                                <a:pt x="0" y="0"/>
                              </a:moveTo>
                              <a:lnTo>
                                <a:pt x="2934789" y="0"/>
                              </a:lnTo>
                            </a:path>
                          </a:pathLst>
                        </a:custGeom>
                        <a:ln w="11233">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A400891" id="Полилиния: фигура 84" o:spid="_x0000_s1026" style="position:absolute;margin-left:203.4pt;margin-top:15.65pt;width:231.1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49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" path="m,l2934789,e" filled="f" strokeweight=".31203mm">
                <v:path arrowok="t"/>
                <w10:wrap type="topAndBottom" anchorx="page"/>
              </v:shape>
            </w:pict>
          </mc:Fallback>
        </mc:AlternateContent>
      </w:r>
    </w:p>
    <w:p w14:paraId="3B22BBD9" w14:textId="77777777" w:rsidR="006354B9" w:rsidRDefault="006354B9" w:rsidP="006354B9">
      <w:pPr>
        <w:spacing w:before="321"/>
        <w:ind w:right="136"/>
        <w:jc w:val="center"/>
        <w:rPr>
          <w:b/>
          <w:sz w:val="28"/>
        </w:rPr>
      </w:pPr>
      <w:bookmarkStart w:id="19" w:name="ЗАХОРОНЕНИЕ"/>
      <w:bookmarkEnd w:id="19"/>
      <w:r>
        <w:rPr>
          <w:b/>
          <w:spacing w:val="-2"/>
          <w:sz w:val="28"/>
        </w:rPr>
        <w:t>ЗАХОРОНЕНИЕ</w:t>
      </w:r>
    </w:p>
    <w:p w14:paraId="3E8D3D56" w14:textId="77777777" w:rsidR="006354B9" w:rsidRDefault="006354B9" w:rsidP="006354B9">
      <w:pPr>
        <w:pStyle w:val="a8"/>
        <w:rPr>
          <w:b/>
          <w:sz w:val="20"/>
        </w:rPr>
      </w:pPr>
    </w:p>
    <w:p w14:paraId="4B76ED59" w14:textId="77777777" w:rsidR="006354B9" w:rsidRDefault="006354B9" w:rsidP="006354B9">
      <w:pPr>
        <w:pStyle w:val="a8"/>
        <w:rPr>
          <w:b/>
          <w:sz w:val="20"/>
        </w:rPr>
      </w:pPr>
    </w:p>
    <w:p w14:paraId="2C7C58C2" w14:textId="77777777" w:rsidR="006354B9" w:rsidRDefault="006354B9" w:rsidP="006354B9">
      <w:pPr>
        <w:pStyle w:val="a8"/>
        <w:rPr>
          <w:b/>
          <w:sz w:val="20"/>
        </w:rPr>
      </w:pPr>
    </w:p>
    <w:p w14:paraId="3965D3C2" w14:textId="77777777" w:rsidR="006354B9" w:rsidRDefault="006354B9" w:rsidP="006354B9">
      <w:pPr>
        <w:pStyle w:val="a8"/>
        <w:rPr>
          <w:b/>
          <w:sz w:val="20"/>
        </w:rPr>
      </w:pPr>
    </w:p>
    <w:p w14:paraId="127985AF" w14:textId="31BB2653" w:rsidR="006354B9" w:rsidRDefault="006354B9" w:rsidP="006354B9">
      <w:pPr>
        <w:pStyle w:val="a8"/>
        <w:spacing w:before="204"/>
        <w:rPr>
          <w:b/>
          <w:sz w:val="20"/>
        </w:rPr>
      </w:pPr>
      <w:r>
        <w:rPr>
          <w:noProof/>
          <w:lang w:eastAsia="ru-RU"/>
        </w:rPr>
        <mc:AlternateContent>
          <mc:Choice Requires="wps">
            <w:drawing>
              <wp:anchor distT="0" distB="0" distL="0" distR="0" simplePos="0" relativeHeight="251665408" behindDoc="1" locked="0" layoutInCell="1" allowOverlap="1" wp14:anchorId="23810CE8" wp14:editId="76A84DBC">
                <wp:simplePos x="0" y="0"/>
                <wp:positionH relativeFrom="page">
                  <wp:posOffset>2145665</wp:posOffset>
                </wp:positionH>
                <wp:positionV relativeFrom="paragraph">
                  <wp:posOffset>290830</wp:posOffset>
                </wp:positionV>
                <wp:extent cx="3811905" cy="1270"/>
                <wp:effectExtent l="0" t="0" r="0" b="0"/>
                <wp:wrapTopAndBottom/>
                <wp:docPr id="83" name="Полилиния: фигура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1270" cy="1270"/>
                        </a:xfrm>
                        <a:custGeom>
                          <a:avLst/>
                          <a:gdLst/>
                          <a:ahLst/>
                          <a:cxnLst/>
                          <a:rect l="l" t="t" r="r" b="b"/>
                          <a:pathLst>
                            <a:path w="3811904">
                              <a:moveTo>
                                <a:pt x="0" y="0"/>
                              </a:moveTo>
                              <a:lnTo>
                                <a:pt x="3811406"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3ED90" id="Полилиния: фигура 83" o:spid="_x0000_s1026" style="position:absolute;margin-left:168.95pt;margin-top:22.9pt;width:300.1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11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" path="m,l3811406,e" filled="f" strokeweight=".14261mm">
                <v:path arrowok="t"/>
                <w10:wrap type="topAndBottom" anchorx="page"/>
              </v:shape>
            </w:pict>
          </mc:Fallback>
        </mc:AlternateContent>
      </w:r>
      <w:r>
        <w:rPr>
          <w:noProof/>
          <w:lang w:eastAsia="ru-RU"/>
        </w:rPr>
        <mc:AlternateContent>
          <mc:Choice Requires="wps">
            <w:drawing>
              <wp:anchor distT="0" distB="0" distL="0" distR="0" simplePos="0" relativeHeight="251666432" behindDoc="1" locked="0" layoutInCell="1" allowOverlap="1" wp14:anchorId="28D8DB8D" wp14:editId="52EB9886">
                <wp:simplePos x="0" y="0"/>
                <wp:positionH relativeFrom="page">
                  <wp:posOffset>2145665</wp:posOffset>
                </wp:positionH>
                <wp:positionV relativeFrom="paragraph">
                  <wp:posOffset>582295</wp:posOffset>
                </wp:positionV>
                <wp:extent cx="3811905" cy="1270"/>
                <wp:effectExtent l="0" t="0" r="0" b="0"/>
                <wp:wrapTopAndBottom/>
                <wp:docPr id="82" name="Полилиния: фигура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1270" cy="1270"/>
                        </a:xfrm>
                        <a:custGeom>
                          <a:avLst/>
                          <a:gdLst/>
                          <a:ahLst/>
                          <a:cxnLst/>
                          <a:rect l="l" t="t" r="r" b="b"/>
                          <a:pathLst>
                            <a:path w="3811904">
                              <a:moveTo>
                                <a:pt x="0" y="0"/>
                              </a:moveTo>
                              <a:lnTo>
                                <a:pt x="3811406"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B1B61ED" id="Полилиния: фигура 82" o:spid="_x0000_s1026" style="position:absolute;margin-left:168.95pt;margin-top:45.85pt;width:300.1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11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" path="m,l3811406,e" filled="f" strokeweight=".14261mm">
                <v:path arrowok="t"/>
                <w10:wrap type="topAndBottom" anchorx="page"/>
              </v:shape>
            </w:pict>
          </mc:Fallback>
        </mc:AlternateContent>
      </w:r>
    </w:p>
    <w:p w14:paraId="5B0A33A2" w14:textId="77777777" w:rsidR="006354B9" w:rsidRDefault="006354B9" w:rsidP="006354B9">
      <w:pPr>
        <w:pStyle w:val="a8"/>
        <w:spacing w:before="200"/>
        <w:rPr>
          <w:b/>
          <w:sz w:val="20"/>
        </w:rPr>
      </w:pPr>
    </w:p>
    <w:p w14:paraId="316BBC5F" w14:textId="77777777" w:rsidR="006354B9" w:rsidRDefault="006354B9" w:rsidP="006354B9">
      <w:pPr>
        <w:ind w:right="143"/>
        <w:jc w:val="center"/>
      </w:pPr>
      <w:bookmarkStart w:id="20" w:name="(название_населенного_пункта,_где_осущес"/>
      <w:bookmarkEnd w:id="20"/>
      <w:r>
        <w:t>(название</w:t>
      </w:r>
      <w:r>
        <w:rPr>
          <w:spacing w:val="-9"/>
        </w:rPr>
        <w:t xml:space="preserve"> </w:t>
      </w:r>
      <w:r>
        <w:t>населенного</w:t>
      </w:r>
      <w:r>
        <w:rPr>
          <w:spacing w:val="-8"/>
        </w:rPr>
        <w:t xml:space="preserve"> </w:t>
      </w:r>
      <w:r>
        <w:t>пункта,</w:t>
      </w:r>
      <w:r>
        <w:rPr>
          <w:spacing w:val="-7"/>
        </w:rPr>
        <w:t xml:space="preserve"> </w:t>
      </w:r>
      <w:r>
        <w:t>где</w:t>
      </w:r>
      <w:r>
        <w:rPr>
          <w:spacing w:val="-9"/>
        </w:rPr>
        <w:t xml:space="preserve"> </w:t>
      </w:r>
      <w:r>
        <w:t>осуществлено</w:t>
      </w:r>
      <w:r>
        <w:rPr>
          <w:spacing w:val="-7"/>
        </w:rPr>
        <w:t xml:space="preserve"> </w:t>
      </w:r>
      <w:r>
        <w:rPr>
          <w:spacing w:val="-2"/>
        </w:rPr>
        <w:t>захоронение)</w:t>
      </w:r>
    </w:p>
    <w:p w14:paraId="0D265F48" w14:textId="77777777" w:rsidR="006354B9" w:rsidRDefault="006354B9" w:rsidP="006354B9">
      <w:pPr>
        <w:pStyle w:val="a8"/>
        <w:rPr>
          <w:sz w:val="20"/>
        </w:rPr>
      </w:pPr>
    </w:p>
    <w:p w14:paraId="14220DAC" w14:textId="77777777" w:rsidR="006354B9" w:rsidRDefault="006354B9" w:rsidP="006354B9">
      <w:pPr>
        <w:pStyle w:val="a8"/>
        <w:rPr>
          <w:sz w:val="20"/>
        </w:rPr>
      </w:pPr>
    </w:p>
    <w:p w14:paraId="79734204" w14:textId="77777777" w:rsidR="006354B9" w:rsidRDefault="006354B9" w:rsidP="006354B9">
      <w:pPr>
        <w:pStyle w:val="a8"/>
        <w:rPr>
          <w:sz w:val="20"/>
        </w:rPr>
      </w:pPr>
    </w:p>
    <w:p w14:paraId="55B89F0B" w14:textId="77777777" w:rsidR="006354B9" w:rsidRDefault="006354B9" w:rsidP="006354B9">
      <w:pPr>
        <w:pStyle w:val="a8"/>
        <w:rPr>
          <w:sz w:val="20"/>
        </w:rPr>
      </w:pPr>
    </w:p>
    <w:p w14:paraId="26BA521F" w14:textId="77777777" w:rsidR="006354B9" w:rsidRDefault="006354B9" w:rsidP="006354B9">
      <w:pPr>
        <w:pStyle w:val="a8"/>
        <w:rPr>
          <w:sz w:val="20"/>
        </w:rPr>
      </w:pPr>
    </w:p>
    <w:p w14:paraId="54ED4308" w14:textId="77777777" w:rsidR="006354B9" w:rsidRDefault="006354B9" w:rsidP="006354B9">
      <w:pPr>
        <w:pStyle w:val="a8"/>
        <w:rPr>
          <w:sz w:val="20"/>
        </w:rPr>
      </w:pPr>
    </w:p>
    <w:p w14:paraId="2D316698" w14:textId="77777777" w:rsidR="006354B9" w:rsidRDefault="006354B9" w:rsidP="006354B9">
      <w:pPr>
        <w:pStyle w:val="a8"/>
        <w:rPr>
          <w:sz w:val="20"/>
        </w:rPr>
      </w:pPr>
    </w:p>
    <w:p w14:paraId="5B39A325" w14:textId="77777777" w:rsidR="006354B9" w:rsidRDefault="006354B9" w:rsidP="006354B9">
      <w:pPr>
        <w:pStyle w:val="a8"/>
        <w:rPr>
          <w:sz w:val="20"/>
        </w:rPr>
      </w:pPr>
    </w:p>
    <w:p w14:paraId="4D3498AF" w14:textId="77777777" w:rsidR="006354B9" w:rsidRDefault="006354B9" w:rsidP="006354B9">
      <w:pPr>
        <w:pStyle w:val="a8"/>
        <w:rPr>
          <w:sz w:val="20"/>
        </w:rPr>
      </w:pPr>
    </w:p>
    <w:p w14:paraId="75D24E08" w14:textId="77777777" w:rsidR="006354B9" w:rsidRDefault="006354B9" w:rsidP="006354B9">
      <w:pPr>
        <w:pStyle w:val="a8"/>
        <w:rPr>
          <w:sz w:val="20"/>
        </w:rPr>
      </w:pPr>
    </w:p>
    <w:p w14:paraId="20088EA8" w14:textId="77777777" w:rsidR="006354B9" w:rsidRDefault="006354B9" w:rsidP="006354B9">
      <w:pPr>
        <w:pStyle w:val="a8"/>
        <w:rPr>
          <w:sz w:val="20"/>
        </w:rPr>
      </w:pPr>
    </w:p>
    <w:p w14:paraId="03557F5A" w14:textId="77777777" w:rsidR="006354B9" w:rsidRDefault="006354B9" w:rsidP="006354B9">
      <w:pPr>
        <w:pStyle w:val="a8"/>
        <w:rPr>
          <w:sz w:val="20"/>
        </w:rPr>
      </w:pPr>
    </w:p>
    <w:p w14:paraId="02035BA4" w14:textId="77777777" w:rsidR="006354B9" w:rsidRDefault="006354B9" w:rsidP="006354B9">
      <w:pPr>
        <w:pStyle w:val="a8"/>
        <w:rPr>
          <w:sz w:val="20"/>
        </w:rPr>
      </w:pPr>
    </w:p>
    <w:p w14:paraId="55DF620B" w14:textId="77777777" w:rsidR="006354B9" w:rsidRDefault="006354B9" w:rsidP="006354B9">
      <w:pPr>
        <w:pStyle w:val="a8"/>
        <w:rPr>
          <w:sz w:val="20"/>
        </w:rPr>
      </w:pPr>
    </w:p>
    <w:p w14:paraId="75C11411" w14:textId="77777777" w:rsidR="006354B9" w:rsidRDefault="006354B9" w:rsidP="006354B9">
      <w:pPr>
        <w:pStyle w:val="a8"/>
        <w:rPr>
          <w:sz w:val="20"/>
        </w:rPr>
      </w:pPr>
    </w:p>
    <w:p w14:paraId="0B2BB961" w14:textId="77777777" w:rsidR="006354B9" w:rsidRDefault="006354B9" w:rsidP="006354B9">
      <w:pPr>
        <w:pStyle w:val="a8"/>
        <w:rPr>
          <w:sz w:val="20"/>
        </w:rPr>
      </w:pPr>
    </w:p>
    <w:p w14:paraId="2773729D" w14:textId="77777777" w:rsidR="006354B9" w:rsidRDefault="006354B9" w:rsidP="006354B9">
      <w:pPr>
        <w:pStyle w:val="a8"/>
        <w:rPr>
          <w:sz w:val="20"/>
        </w:rPr>
      </w:pPr>
    </w:p>
    <w:p w14:paraId="1300C99A" w14:textId="77777777" w:rsidR="006354B9" w:rsidRDefault="006354B9" w:rsidP="006354B9">
      <w:pPr>
        <w:pStyle w:val="a8"/>
        <w:rPr>
          <w:sz w:val="20"/>
        </w:rPr>
      </w:pPr>
    </w:p>
    <w:p w14:paraId="2042E73F" w14:textId="77777777" w:rsidR="006354B9" w:rsidRDefault="006354B9" w:rsidP="006354B9">
      <w:pPr>
        <w:pStyle w:val="a8"/>
        <w:rPr>
          <w:sz w:val="20"/>
        </w:rPr>
      </w:pPr>
    </w:p>
    <w:p w14:paraId="41AE2E9C" w14:textId="77777777" w:rsidR="006354B9" w:rsidRDefault="006354B9" w:rsidP="006354B9">
      <w:pPr>
        <w:pStyle w:val="a8"/>
        <w:spacing w:before="1"/>
        <w:rPr>
          <w:sz w:val="20"/>
        </w:rPr>
      </w:pPr>
    </w:p>
    <w:p w14:paraId="523EDE87" w14:textId="77777777" w:rsidR="006354B9" w:rsidRDefault="006354B9" w:rsidP="006354B9">
      <w:pPr>
        <w:ind w:left="1"/>
      </w:pPr>
      <w:bookmarkStart w:id="21" w:name="Примечание:_указываются_сведения_о_виде_"/>
      <w:bookmarkEnd w:id="21"/>
      <w:r>
        <w:t>Примечание:</w:t>
      </w:r>
      <w:r>
        <w:rPr>
          <w:spacing w:val="63"/>
          <w:w w:val="150"/>
        </w:rPr>
        <w:t xml:space="preserve"> </w:t>
      </w:r>
      <w:r>
        <w:t>указываются</w:t>
      </w:r>
      <w:r>
        <w:rPr>
          <w:spacing w:val="65"/>
          <w:w w:val="150"/>
        </w:rPr>
        <w:t xml:space="preserve"> </w:t>
      </w:r>
      <w:r>
        <w:t>сведения</w:t>
      </w:r>
      <w:r>
        <w:rPr>
          <w:spacing w:val="62"/>
          <w:w w:val="150"/>
        </w:rPr>
        <w:t xml:space="preserve"> </w:t>
      </w:r>
      <w:r>
        <w:t>о</w:t>
      </w:r>
      <w:r>
        <w:rPr>
          <w:spacing w:val="65"/>
          <w:w w:val="150"/>
        </w:rPr>
        <w:t xml:space="preserve"> </w:t>
      </w:r>
      <w:r>
        <w:t>виде</w:t>
      </w:r>
      <w:r>
        <w:rPr>
          <w:spacing w:val="63"/>
          <w:w w:val="150"/>
        </w:rPr>
        <w:t xml:space="preserve"> </w:t>
      </w:r>
      <w:r>
        <w:t>захоронения:</w:t>
      </w:r>
      <w:r>
        <w:rPr>
          <w:spacing w:val="63"/>
          <w:w w:val="150"/>
        </w:rPr>
        <w:t xml:space="preserve"> </w:t>
      </w:r>
      <w:r>
        <w:t>«Разрешение</w:t>
      </w:r>
      <w:r>
        <w:rPr>
          <w:spacing w:val="67"/>
          <w:w w:val="150"/>
        </w:rPr>
        <w:t xml:space="preserve"> </w:t>
      </w:r>
      <w:r>
        <w:t>на</w:t>
      </w:r>
      <w:r>
        <w:rPr>
          <w:spacing w:val="63"/>
          <w:w w:val="150"/>
        </w:rPr>
        <w:t xml:space="preserve"> </w:t>
      </w:r>
      <w:r>
        <w:t>одиночное</w:t>
      </w:r>
      <w:r>
        <w:rPr>
          <w:spacing w:val="63"/>
          <w:w w:val="150"/>
        </w:rPr>
        <w:t xml:space="preserve"> </w:t>
      </w:r>
      <w:r>
        <w:rPr>
          <w:spacing w:val="-2"/>
        </w:rPr>
        <w:t>захоронение»,</w:t>
      </w:r>
    </w:p>
    <w:p w14:paraId="50EBC24D" w14:textId="77777777" w:rsidR="006354B9" w:rsidRDefault="006354B9" w:rsidP="006354B9">
      <w:pPr>
        <w:spacing w:before="1"/>
        <w:ind w:left="2" w:hanging="1"/>
      </w:pPr>
      <w:r>
        <w:t>«Разрешение</w:t>
      </w:r>
      <w:r>
        <w:rPr>
          <w:spacing w:val="38"/>
        </w:rPr>
        <w:t xml:space="preserve"> </w:t>
      </w:r>
      <w:r>
        <w:t>на</w:t>
      </w:r>
      <w:r>
        <w:rPr>
          <w:spacing w:val="39"/>
        </w:rPr>
        <w:t xml:space="preserve"> </w:t>
      </w:r>
      <w:r>
        <w:t>родственное</w:t>
      </w:r>
      <w:r>
        <w:rPr>
          <w:spacing w:val="39"/>
        </w:rPr>
        <w:t xml:space="preserve"> </w:t>
      </w:r>
      <w:r>
        <w:t>захоронение»,</w:t>
      </w:r>
      <w:r>
        <w:rPr>
          <w:spacing w:val="39"/>
        </w:rPr>
        <w:t xml:space="preserve"> </w:t>
      </w:r>
      <w:r>
        <w:t>«Разрешение</w:t>
      </w:r>
      <w:r>
        <w:rPr>
          <w:spacing w:val="39"/>
        </w:rPr>
        <w:t xml:space="preserve"> </w:t>
      </w:r>
      <w:r>
        <w:t>о</w:t>
      </w:r>
      <w:r>
        <w:rPr>
          <w:spacing w:val="39"/>
        </w:rPr>
        <w:t xml:space="preserve"> </w:t>
      </w:r>
      <w:r>
        <w:t>почетном</w:t>
      </w:r>
      <w:r>
        <w:rPr>
          <w:spacing w:val="39"/>
        </w:rPr>
        <w:t xml:space="preserve"> </w:t>
      </w:r>
      <w:r>
        <w:t>захоронении»</w:t>
      </w:r>
      <w:r>
        <w:rPr>
          <w:spacing w:val="39"/>
        </w:rPr>
        <w:t xml:space="preserve"> </w:t>
      </w:r>
      <w:r>
        <w:t>или</w:t>
      </w:r>
      <w:r>
        <w:rPr>
          <w:spacing w:val="37"/>
        </w:rPr>
        <w:t xml:space="preserve"> </w:t>
      </w:r>
      <w:r>
        <w:t>«Разрешение</w:t>
      </w:r>
      <w:r>
        <w:rPr>
          <w:spacing w:val="38"/>
        </w:rPr>
        <w:t xml:space="preserve"> </w:t>
      </w:r>
      <w:r>
        <w:t>на воинское захоронение»</w:t>
      </w:r>
    </w:p>
    <w:p w14:paraId="7F89D4F7" w14:textId="77777777" w:rsidR="006354B9" w:rsidRDefault="006354B9" w:rsidP="006354B9">
      <w:pPr>
        <w:widowControl/>
        <w:autoSpaceDE/>
        <w:autoSpaceDN/>
        <w:sectPr w:rsidR="006354B9" w:rsidSect="00AE1300">
          <w:type w:val="continuous"/>
          <w:pgSz w:w="11910" w:h="16840"/>
          <w:pgMar w:top="1134" w:right="850" w:bottom="1134" w:left="1701" w:header="0" w:footer="0" w:gutter="0"/>
          <w:cols w:space="720"/>
        </w:sectPr>
      </w:pPr>
    </w:p>
    <w:p w14:paraId="65BC157E" w14:textId="77777777" w:rsidR="006354B9" w:rsidRDefault="006354B9" w:rsidP="006354B9">
      <w:pPr>
        <w:spacing w:before="306"/>
        <w:ind w:left="1"/>
        <w:rPr>
          <w:b/>
          <w:sz w:val="28"/>
        </w:rPr>
      </w:pPr>
      <w:bookmarkStart w:id="22" w:name="Выдано_лицу,_ответственному_за_место_зах"/>
      <w:bookmarkEnd w:id="22"/>
      <w:r>
        <w:rPr>
          <w:b/>
          <w:sz w:val="28"/>
        </w:rPr>
        <w:t>Выдано</w:t>
      </w:r>
      <w:r>
        <w:rPr>
          <w:b/>
          <w:spacing w:val="-9"/>
          <w:sz w:val="28"/>
        </w:rPr>
        <w:t xml:space="preserve"> </w:t>
      </w:r>
      <w:r>
        <w:rPr>
          <w:b/>
          <w:sz w:val="28"/>
        </w:rPr>
        <w:t>лицу,</w:t>
      </w:r>
      <w:r>
        <w:rPr>
          <w:b/>
          <w:spacing w:val="-5"/>
          <w:sz w:val="28"/>
        </w:rPr>
        <w:t xml:space="preserve"> </w:t>
      </w:r>
      <w:r>
        <w:rPr>
          <w:b/>
          <w:sz w:val="28"/>
        </w:rPr>
        <w:t>ответственному</w:t>
      </w:r>
      <w:r>
        <w:rPr>
          <w:b/>
          <w:spacing w:val="-6"/>
          <w:sz w:val="28"/>
        </w:rPr>
        <w:t xml:space="preserve"> </w:t>
      </w:r>
      <w:r>
        <w:rPr>
          <w:b/>
          <w:sz w:val="28"/>
        </w:rPr>
        <w:t>за</w:t>
      </w:r>
      <w:r>
        <w:rPr>
          <w:b/>
          <w:spacing w:val="-4"/>
          <w:sz w:val="28"/>
        </w:rPr>
        <w:t xml:space="preserve"> </w:t>
      </w:r>
      <w:r>
        <w:rPr>
          <w:b/>
          <w:sz w:val="28"/>
        </w:rPr>
        <w:t>место</w:t>
      </w:r>
      <w:r>
        <w:rPr>
          <w:b/>
          <w:spacing w:val="-4"/>
          <w:sz w:val="28"/>
        </w:rPr>
        <w:t xml:space="preserve"> </w:t>
      </w:r>
      <w:r>
        <w:rPr>
          <w:b/>
          <w:spacing w:val="-2"/>
          <w:sz w:val="28"/>
        </w:rPr>
        <w:t>захоронения</w:t>
      </w:r>
    </w:p>
    <w:p w14:paraId="7B917616" w14:textId="6852C7D2" w:rsidR="006354B9" w:rsidRDefault="006354B9" w:rsidP="006354B9">
      <w:pPr>
        <w:pStyle w:val="a8"/>
        <w:spacing w:before="202"/>
        <w:rPr>
          <w:b/>
          <w:sz w:val="20"/>
        </w:rPr>
      </w:pPr>
      <w:r>
        <w:rPr>
          <w:noProof/>
          <w:lang w:eastAsia="ru-RU"/>
        </w:rPr>
        <mc:AlternateContent>
          <mc:Choice Requires="wps">
            <w:drawing>
              <wp:anchor distT="0" distB="0" distL="0" distR="0" simplePos="0" relativeHeight="251667456" behindDoc="1" locked="0" layoutInCell="1" allowOverlap="1" wp14:anchorId="226B7DB3" wp14:editId="3C56C866">
                <wp:simplePos x="0" y="0"/>
                <wp:positionH relativeFrom="page">
                  <wp:posOffset>1080770</wp:posOffset>
                </wp:positionH>
                <wp:positionV relativeFrom="paragraph">
                  <wp:posOffset>290195</wp:posOffset>
                </wp:positionV>
                <wp:extent cx="5907405" cy="1270"/>
                <wp:effectExtent l="0" t="0" r="0" b="0"/>
                <wp:wrapTopAndBottom/>
                <wp:docPr id="81" name="Полилиния: фигура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7405" cy="1270"/>
                        </a:xfrm>
                        <a:custGeom>
                          <a:avLst/>
                          <a:gdLst/>
                          <a:ahLst/>
                          <a:cxnLst/>
                          <a:rect l="l" t="t" r="r" b="b"/>
                          <a:pathLst>
                            <a:path w="5907405">
                              <a:moveTo>
                                <a:pt x="0" y="0"/>
                              </a:moveTo>
                              <a:lnTo>
                                <a:pt x="5907024"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F7FD7A5" id="Полилиния: фигура 81" o:spid="_x0000_s1026" style="position:absolute;margin-left:85.1pt;margin-top:22.85pt;width:465.1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907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" path="m,l5907024,e" filled="f" strokeweight=".14261mm">
                <v:path arrowok="t"/>
                <w10:wrap type="topAndBottom" anchorx="page"/>
              </v:shape>
            </w:pict>
          </mc:Fallback>
        </mc:AlternateContent>
      </w:r>
    </w:p>
    <w:p w14:paraId="166C18BD" w14:textId="77777777" w:rsidR="006354B9" w:rsidRDefault="006354B9" w:rsidP="006354B9">
      <w:pPr>
        <w:ind w:right="143"/>
        <w:jc w:val="center"/>
      </w:pPr>
      <w:r>
        <w:t>(фамилия,</w:t>
      </w:r>
      <w:r>
        <w:rPr>
          <w:spacing w:val="-7"/>
        </w:rPr>
        <w:t xml:space="preserve"> </w:t>
      </w:r>
      <w:r>
        <w:t>имя,</w:t>
      </w:r>
      <w:r>
        <w:rPr>
          <w:spacing w:val="-6"/>
        </w:rPr>
        <w:t xml:space="preserve"> </w:t>
      </w:r>
      <w:r>
        <w:rPr>
          <w:spacing w:val="-2"/>
        </w:rPr>
        <w:t>отчество)</w:t>
      </w:r>
    </w:p>
    <w:p w14:paraId="4BFDD01E" w14:textId="77777777" w:rsidR="006354B9" w:rsidRDefault="006354B9" w:rsidP="006354B9">
      <w:pPr>
        <w:pStyle w:val="a8"/>
        <w:rPr>
          <w:sz w:val="20"/>
        </w:rPr>
      </w:pPr>
    </w:p>
    <w:p w14:paraId="6325F759" w14:textId="77777777" w:rsidR="006354B9" w:rsidRDefault="006354B9" w:rsidP="006354B9">
      <w:pPr>
        <w:pStyle w:val="a8"/>
        <w:spacing w:before="1"/>
        <w:rPr>
          <w:sz w:val="20"/>
        </w:rPr>
      </w:pPr>
    </w:p>
    <w:p w14:paraId="428EF31D" w14:textId="77777777" w:rsidR="006354B9" w:rsidRDefault="006354B9" w:rsidP="006354B9">
      <w:pPr>
        <w:tabs>
          <w:tab w:val="left" w:pos="7572"/>
        </w:tabs>
        <w:ind w:left="1"/>
        <w:rPr>
          <w:b/>
          <w:sz w:val="28"/>
        </w:rPr>
      </w:pPr>
      <w:bookmarkStart w:id="23" w:name="О_регистрации___________________________"/>
      <w:bookmarkStart w:id="24" w:name="(родственного,_одиночного,_почетного,_во"/>
      <w:bookmarkEnd w:id="23"/>
      <w:bookmarkEnd w:id="24"/>
      <w:r>
        <w:rPr>
          <w:b/>
          <w:sz w:val="28"/>
        </w:rPr>
        <w:t xml:space="preserve">О регистрации </w:t>
      </w:r>
      <w:r>
        <w:rPr>
          <w:sz w:val="28"/>
          <w:u w:val="single"/>
        </w:rPr>
        <w:tab/>
      </w:r>
      <w:r>
        <w:rPr>
          <w:sz w:val="28"/>
        </w:rPr>
        <w:t xml:space="preserve"> </w:t>
      </w:r>
      <w:r>
        <w:rPr>
          <w:b/>
          <w:sz w:val="28"/>
        </w:rPr>
        <w:t>захоронения</w:t>
      </w:r>
    </w:p>
    <w:p w14:paraId="01117AF4" w14:textId="77777777" w:rsidR="006354B9" w:rsidRDefault="006354B9" w:rsidP="006354B9">
      <w:pPr>
        <w:ind w:right="137"/>
        <w:jc w:val="center"/>
      </w:pPr>
      <w:r>
        <w:t>(родственного,</w:t>
      </w:r>
      <w:r>
        <w:rPr>
          <w:spacing w:val="-11"/>
        </w:rPr>
        <w:t xml:space="preserve"> </w:t>
      </w:r>
      <w:r>
        <w:t>одиночного,</w:t>
      </w:r>
      <w:r>
        <w:rPr>
          <w:spacing w:val="-11"/>
        </w:rPr>
        <w:t xml:space="preserve"> </w:t>
      </w:r>
      <w:r>
        <w:t>почетного,</w:t>
      </w:r>
      <w:r>
        <w:rPr>
          <w:spacing w:val="-10"/>
        </w:rPr>
        <w:t xml:space="preserve"> </w:t>
      </w:r>
      <w:r>
        <w:rPr>
          <w:spacing w:val="-2"/>
        </w:rPr>
        <w:t>воинского)</w:t>
      </w:r>
    </w:p>
    <w:p w14:paraId="16A686D5" w14:textId="77777777" w:rsidR="006354B9" w:rsidRDefault="006354B9" w:rsidP="006354B9">
      <w:pPr>
        <w:tabs>
          <w:tab w:val="left" w:pos="9282"/>
        </w:tabs>
        <w:spacing w:before="228"/>
        <w:ind w:left="1"/>
        <w:rPr>
          <w:sz w:val="28"/>
        </w:rPr>
      </w:pPr>
      <w:bookmarkStart w:id="25" w:name="Умершего_(урны_с_прахом)________________"/>
      <w:bookmarkEnd w:id="25"/>
      <w:r>
        <w:rPr>
          <w:b/>
          <w:sz w:val="28"/>
        </w:rPr>
        <w:t>Умершего</w:t>
      </w:r>
      <w:r>
        <w:rPr>
          <w:b/>
          <w:spacing w:val="-1"/>
          <w:sz w:val="28"/>
        </w:rPr>
        <w:t xml:space="preserve"> </w:t>
      </w:r>
      <w:r>
        <w:rPr>
          <w:b/>
          <w:sz w:val="28"/>
        </w:rPr>
        <w:t>(урны</w:t>
      </w:r>
      <w:r>
        <w:rPr>
          <w:b/>
          <w:spacing w:val="-3"/>
          <w:sz w:val="28"/>
        </w:rPr>
        <w:t xml:space="preserve"> </w:t>
      </w:r>
      <w:r>
        <w:rPr>
          <w:b/>
          <w:sz w:val="28"/>
        </w:rPr>
        <w:t>с</w:t>
      </w:r>
      <w:r>
        <w:rPr>
          <w:b/>
          <w:spacing w:val="-2"/>
          <w:sz w:val="28"/>
        </w:rPr>
        <w:t xml:space="preserve"> </w:t>
      </w:r>
      <w:r>
        <w:rPr>
          <w:b/>
          <w:sz w:val="28"/>
        </w:rPr>
        <w:t>прахом)</w:t>
      </w:r>
      <w:r>
        <w:rPr>
          <w:b/>
          <w:spacing w:val="-20"/>
          <w:sz w:val="28"/>
        </w:rPr>
        <w:t xml:space="preserve"> </w:t>
      </w:r>
      <w:r>
        <w:rPr>
          <w:sz w:val="28"/>
          <w:u w:val="single"/>
        </w:rPr>
        <w:tab/>
      </w:r>
    </w:p>
    <w:p w14:paraId="0D8F68F5" w14:textId="77777777" w:rsidR="006354B9" w:rsidRDefault="006354B9" w:rsidP="006354B9">
      <w:pPr>
        <w:tabs>
          <w:tab w:val="left" w:pos="3903"/>
          <w:tab w:val="left" w:pos="4203"/>
          <w:tab w:val="left" w:pos="9285"/>
        </w:tabs>
        <w:spacing w:before="230"/>
        <w:ind w:left="1"/>
        <w:rPr>
          <w:sz w:val="28"/>
        </w:rPr>
      </w:pPr>
      <w:r>
        <w:rPr>
          <w:sz w:val="28"/>
          <w:u w:val="single"/>
        </w:rPr>
        <w:tab/>
      </w:r>
      <w:r>
        <w:rPr>
          <w:sz w:val="28"/>
        </w:rPr>
        <w:tab/>
      </w:r>
      <w:r>
        <w:rPr>
          <w:b/>
          <w:sz w:val="28"/>
        </w:rPr>
        <w:t>регистрационный</w:t>
      </w:r>
      <w:r>
        <w:rPr>
          <w:b/>
          <w:spacing w:val="-5"/>
          <w:sz w:val="28"/>
        </w:rPr>
        <w:t xml:space="preserve"> </w:t>
      </w:r>
      <w:r>
        <w:rPr>
          <w:b/>
          <w:sz w:val="28"/>
        </w:rPr>
        <w:t>номер</w:t>
      </w:r>
      <w:r>
        <w:rPr>
          <w:b/>
          <w:spacing w:val="-21"/>
          <w:sz w:val="28"/>
        </w:rPr>
        <w:t xml:space="preserve"> </w:t>
      </w:r>
      <w:r>
        <w:rPr>
          <w:sz w:val="28"/>
          <w:u w:val="single"/>
        </w:rPr>
        <w:tab/>
      </w:r>
    </w:p>
    <w:p w14:paraId="51BA3A3C" w14:textId="77777777" w:rsidR="006354B9" w:rsidRDefault="006354B9" w:rsidP="006354B9">
      <w:pPr>
        <w:ind w:left="904"/>
      </w:pPr>
      <w:r>
        <w:t>(фамилия,</w:t>
      </w:r>
      <w:r>
        <w:rPr>
          <w:spacing w:val="-8"/>
        </w:rPr>
        <w:t xml:space="preserve"> </w:t>
      </w:r>
      <w:r>
        <w:t>имя,</w:t>
      </w:r>
      <w:r>
        <w:rPr>
          <w:spacing w:val="-7"/>
        </w:rPr>
        <w:t xml:space="preserve"> </w:t>
      </w:r>
      <w:r>
        <w:rPr>
          <w:spacing w:val="-2"/>
        </w:rPr>
        <w:t>отчество)</w:t>
      </w:r>
    </w:p>
    <w:p w14:paraId="7058ECF8" w14:textId="77777777" w:rsidR="006354B9" w:rsidRDefault="006354B9" w:rsidP="006354B9">
      <w:pPr>
        <w:pStyle w:val="a8"/>
        <w:spacing w:before="94"/>
        <w:rPr>
          <w:sz w:val="20"/>
        </w:rPr>
      </w:pPr>
    </w:p>
    <w:p w14:paraId="1E87CE19" w14:textId="77777777" w:rsidR="006354B9" w:rsidRDefault="006354B9" w:rsidP="006354B9">
      <w:pPr>
        <w:tabs>
          <w:tab w:val="left" w:pos="4651"/>
          <w:tab w:val="left" w:pos="9238"/>
        </w:tabs>
        <w:ind w:left="1"/>
        <w:rPr>
          <w:sz w:val="28"/>
        </w:rPr>
      </w:pPr>
      <w:bookmarkStart w:id="26" w:name="Дата_рождения______________________Дата_"/>
      <w:bookmarkEnd w:id="26"/>
      <w:r>
        <w:rPr>
          <w:b/>
          <w:sz w:val="28"/>
        </w:rPr>
        <w:t xml:space="preserve">Дата рождения </w:t>
      </w:r>
      <w:r>
        <w:rPr>
          <w:sz w:val="28"/>
          <w:u w:val="single"/>
        </w:rPr>
        <w:tab/>
      </w:r>
      <w:r>
        <w:rPr>
          <w:spacing w:val="40"/>
          <w:sz w:val="28"/>
        </w:rPr>
        <w:t xml:space="preserve"> </w:t>
      </w:r>
      <w:r>
        <w:rPr>
          <w:b/>
          <w:sz w:val="28"/>
        </w:rPr>
        <w:t xml:space="preserve">Дата смерти </w:t>
      </w:r>
      <w:r>
        <w:rPr>
          <w:sz w:val="28"/>
          <w:u w:val="single"/>
        </w:rPr>
        <w:tab/>
      </w:r>
    </w:p>
    <w:p w14:paraId="5AFA4D0D" w14:textId="77777777" w:rsidR="006354B9" w:rsidRDefault="006354B9" w:rsidP="006354B9">
      <w:pPr>
        <w:pStyle w:val="a8"/>
        <w:spacing w:before="230"/>
        <w:rPr>
          <w:sz w:val="28"/>
        </w:rPr>
      </w:pPr>
    </w:p>
    <w:p w14:paraId="4F6ADFDC" w14:textId="77777777" w:rsidR="006354B9" w:rsidRDefault="006354B9" w:rsidP="006354B9">
      <w:pPr>
        <w:tabs>
          <w:tab w:val="left" w:pos="3861"/>
          <w:tab w:val="left" w:pos="8042"/>
        </w:tabs>
        <w:ind w:left="1"/>
        <w:rPr>
          <w:b/>
          <w:sz w:val="28"/>
        </w:rPr>
      </w:pPr>
      <w:bookmarkStart w:id="27" w:name="Дата_захоронения_____________на_________"/>
      <w:bookmarkStart w:id="28" w:name="(наименование_кладбища)"/>
      <w:bookmarkEnd w:id="27"/>
      <w:bookmarkEnd w:id="28"/>
      <w:r>
        <w:rPr>
          <w:b/>
          <w:sz w:val="28"/>
        </w:rPr>
        <w:t>Дата захоронения</w:t>
      </w:r>
      <w:r>
        <w:rPr>
          <w:b/>
          <w:spacing w:val="-22"/>
          <w:sz w:val="28"/>
        </w:rPr>
        <w:t xml:space="preserve"> </w:t>
      </w:r>
      <w:r>
        <w:rPr>
          <w:sz w:val="28"/>
          <w:u w:val="single"/>
        </w:rPr>
        <w:tab/>
      </w:r>
      <w:r>
        <w:rPr>
          <w:sz w:val="28"/>
        </w:rPr>
        <w:t xml:space="preserve"> </w:t>
      </w:r>
      <w:r>
        <w:rPr>
          <w:b/>
          <w:sz w:val="28"/>
        </w:rPr>
        <w:t xml:space="preserve">на </w:t>
      </w:r>
      <w:r>
        <w:rPr>
          <w:sz w:val="28"/>
          <w:u w:val="single"/>
        </w:rPr>
        <w:tab/>
      </w:r>
      <w:r>
        <w:rPr>
          <w:spacing w:val="-9"/>
          <w:sz w:val="28"/>
        </w:rPr>
        <w:t xml:space="preserve"> </w:t>
      </w:r>
      <w:r>
        <w:rPr>
          <w:b/>
          <w:sz w:val="28"/>
        </w:rPr>
        <w:t>кладбище</w:t>
      </w:r>
    </w:p>
    <w:p w14:paraId="521AE997" w14:textId="77777777" w:rsidR="006354B9" w:rsidRDefault="006354B9" w:rsidP="006354B9">
      <w:pPr>
        <w:ind w:left="4972"/>
      </w:pPr>
      <w:r>
        <w:rPr>
          <w:spacing w:val="-2"/>
        </w:rPr>
        <w:t>(наименование</w:t>
      </w:r>
      <w:r>
        <w:rPr>
          <w:spacing w:val="13"/>
        </w:rPr>
        <w:t xml:space="preserve"> </w:t>
      </w:r>
      <w:r>
        <w:rPr>
          <w:spacing w:val="-2"/>
        </w:rPr>
        <w:t>кладбища)</w:t>
      </w:r>
    </w:p>
    <w:p w14:paraId="6D802A8E" w14:textId="77777777" w:rsidR="006354B9" w:rsidRDefault="006354B9" w:rsidP="006354B9">
      <w:pPr>
        <w:pStyle w:val="a8"/>
        <w:spacing w:before="228"/>
        <w:rPr>
          <w:sz w:val="20"/>
        </w:rPr>
      </w:pPr>
    </w:p>
    <w:p w14:paraId="68ED8E95" w14:textId="77777777" w:rsidR="006354B9" w:rsidRDefault="006354B9" w:rsidP="006354B9">
      <w:pPr>
        <w:tabs>
          <w:tab w:val="left" w:pos="3421"/>
          <w:tab w:val="left" w:pos="4669"/>
          <w:tab w:val="left" w:pos="9293"/>
        </w:tabs>
        <w:spacing w:before="1"/>
        <w:ind w:left="1"/>
        <w:rPr>
          <w:sz w:val="28"/>
        </w:rPr>
      </w:pPr>
      <w:bookmarkStart w:id="29" w:name="Участок_(сектор)________________________"/>
      <w:bookmarkEnd w:id="29"/>
      <w:r>
        <w:rPr>
          <w:b/>
          <w:sz w:val="28"/>
        </w:rPr>
        <w:t>Участок (сектор)</w:t>
      </w:r>
      <w:r>
        <w:rPr>
          <w:b/>
          <w:spacing w:val="-21"/>
          <w:sz w:val="28"/>
        </w:rPr>
        <w:t xml:space="preserve"> </w:t>
      </w:r>
      <w:r>
        <w:rPr>
          <w:sz w:val="28"/>
          <w:u w:val="single"/>
        </w:rPr>
        <w:tab/>
        <w:t xml:space="preserve">                 </w:t>
      </w:r>
      <w:r>
        <w:rPr>
          <w:sz w:val="28"/>
        </w:rPr>
        <w:tab/>
        <w:t xml:space="preserve">          </w:t>
      </w:r>
      <w:r>
        <w:rPr>
          <w:b/>
          <w:sz w:val="28"/>
        </w:rPr>
        <w:t>Номер места захоронения</w:t>
      </w:r>
      <w:r>
        <w:rPr>
          <w:b/>
          <w:spacing w:val="-19"/>
          <w:sz w:val="28"/>
        </w:rPr>
        <w:t xml:space="preserve"> </w:t>
      </w:r>
      <w:r>
        <w:rPr>
          <w:sz w:val="28"/>
          <w:u w:val="single"/>
        </w:rPr>
        <w:tab/>
      </w:r>
      <w:bookmarkStart w:id="30" w:name="Размер_земельного_участка_______________"/>
      <w:bookmarkEnd w:id="30"/>
    </w:p>
    <w:p w14:paraId="7C83D3D9" w14:textId="77777777" w:rsidR="006354B9" w:rsidRDefault="006354B9" w:rsidP="006354B9">
      <w:pPr>
        <w:tabs>
          <w:tab w:val="left" w:pos="5216"/>
        </w:tabs>
        <w:spacing w:before="230"/>
        <w:ind w:left="1"/>
        <w:rPr>
          <w:sz w:val="28"/>
        </w:rPr>
      </w:pPr>
      <w:r>
        <w:rPr>
          <w:b/>
          <w:sz w:val="28"/>
        </w:rPr>
        <w:t>Размер</w:t>
      </w:r>
      <w:r>
        <w:rPr>
          <w:b/>
          <w:spacing w:val="-2"/>
          <w:sz w:val="28"/>
        </w:rPr>
        <w:t xml:space="preserve"> </w:t>
      </w:r>
      <w:r>
        <w:rPr>
          <w:b/>
          <w:sz w:val="28"/>
        </w:rPr>
        <w:t>земельного</w:t>
      </w:r>
      <w:r>
        <w:rPr>
          <w:b/>
          <w:spacing w:val="-3"/>
          <w:sz w:val="28"/>
        </w:rPr>
        <w:t xml:space="preserve"> </w:t>
      </w:r>
      <w:r>
        <w:rPr>
          <w:b/>
          <w:sz w:val="28"/>
        </w:rPr>
        <w:t>участка</w:t>
      </w:r>
      <w:r>
        <w:rPr>
          <w:b/>
          <w:spacing w:val="-19"/>
          <w:sz w:val="28"/>
        </w:rPr>
        <w:t xml:space="preserve"> </w:t>
      </w:r>
      <w:r>
        <w:rPr>
          <w:sz w:val="28"/>
          <w:u w:val="single"/>
        </w:rPr>
        <w:tab/>
      </w:r>
    </w:p>
    <w:p w14:paraId="68633759" w14:textId="77777777" w:rsidR="006354B9" w:rsidRDefault="006354B9" w:rsidP="006354B9">
      <w:pPr>
        <w:pStyle w:val="a8"/>
        <w:rPr>
          <w:sz w:val="28"/>
        </w:rPr>
      </w:pPr>
    </w:p>
    <w:p w14:paraId="414F3390" w14:textId="77777777" w:rsidR="006354B9" w:rsidRDefault="006354B9" w:rsidP="006354B9">
      <w:pPr>
        <w:pStyle w:val="a8"/>
        <w:rPr>
          <w:sz w:val="28"/>
        </w:rPr>
      </w:pPr>
    </w:p>
    <w:p w14:paraId="1679FA2D" w14:textId="77777777" w:rsidR="006354B9" w:rsidRDefault="006354B9" w:rsidP="006354B9">
      <w:pPr>
        <w:pStyle w:val="a8"/>
        <w:rPr>
          <w:sz w:val="28"/>
        </w:rPr>
      </w:pPr>
    </w:p>
    <w:p w14:paraId="607F422C" w14:textId="77777777" w:rsidR="006354B9" w:rsidRDefault="006354B9" w:rsidP="006354B9">
      <w:pPr>
        <w:pStyle w:val="a8"/>
        <w:spacing w:before="91"/>
        <w:rPr>
          <w:sz w:val="28"/>
        </w:rPr>
      </w:pPr>
    </w:p>
    <w:p w14:paraId="0D1A8A2C" w14:textId="77777777" w:rsidR="006354B9" w:rsidRDefault="006354B9" w:rsidP="006354B9">
      <w:pPr>
        <w:ind w:left="1" w:right="2755"/>
        <w:rPr>
          <w:b/>
          <w:sz w:val="28"/>
        </w:rPr>
      </w:pPr>
      <w:bookmarkStart w:id="31" w:name="Руководитель_уполномоченного_органа"/>
      <w:bookmarkStart w:id="32" w:name="(специализированной_службы)"/>
      <w:bookmarkEnd w:id="31"/>
      <w:bookmarkEnd w:id="32"/>
      <w:r>
        <w:rPr>
          <w:b/>
          <w:sz w:val="28"/>
        </w:rPr>
        <w:t>Руководитель</w:t>
      </w:r>
      <w:r>
        <w:rPr>
          <w:b/>
          <w:spacing w:val="-17"/>
          <w:sz w:val="28"/>
        </w:rPr>
        <w:t xml:space="preserve"> </w:t>
      </w:r>
      <w:r>
        <w:rPr>
          <w:b/>
          <w:sz w:val="28"/>
        </w:rPr>
        <w:t>уполномоченного</w:t>
      </w:r>
      <w:r>
        <w:rPr>
          <w:b/>
          <w:spacing w:val="-16"/>
          <w:sz w:val="28"/>
        </w:rPr>
        <w:t xml:space="preserve"> </w:t>
      </w:r>
      <w:r>
        <w:rPr>
          <w:b/>
          <w:sz w:val="28"/>
        </w:rPr>
        <w:t xml:space="preserve">органа </w:t>
      </w:r>
      <w:bookmarkStart w:id="33" w:name="в_сфере_погребения_и_похоронного_дела___"/>
      <w:bookmarkEnd w:id="33"/>
    </w:p>
    <w:p w14:paraId="4E337AF2" w14:textId="77777777" w:rsidR="006354B9" w:rsidRDefault="006354B9" w:rsidP="006354B9">
      <w:pPr>
        <w:tabs>
          <w:tab w:val="left" w:pos="7592"/>
        </w:tabs>
        <w:spacing w:line="317" w:lineRule="exact"/>
        <w:ind w:left="1"/>
        <w:rPr>
          <w:b/>
          <w:sz w:val="28"/>
        </w:rPr>
      </w:pPr>
      <w:r>
        <w:rPr>
          <w:b/>
          <w:sz w:val="28"/>
        </w:rPr>
        <w:t xml:space="preserve">в сфере погребения и похоронного дела </w:t>
      </w:r>
      <w:r>
        <w:rPr>
          <w:sz w:val="28"/>
          <w:u w:val="single"/>
        </w:rPr>
        <w:tab/>
      </w:r>
      <w:r>
        <w:rPr>
          <w:sz w:val="28"/>
        </w:rPr>
        <w:t xml:space="preserve"> </w:t>
      </w:r>
      <w:r>
        <w:rPr>
          <w:b/>
          <w:sz w:val="28"/>
        </w:rPr>
        <w:t>(Ф.И.О.)</w:t>
      </w:r>
    </w:p>
    <w:p w14:paraId="28008243" w14:textId="77777777" w:rsidR="006354B9" w:rsidRDefault="006354B9" w:rsidP="006354B9">
      <w:pPr>
        <w:ind w:left="5903"/>
      </w:pPr>
      <w:bookmarkStart w:id="34" w:name="(подпись)"/>
      <w:bookmarkStart w:id="35" w:name="М.П."/>
      <w:bookmarkEnd w:id="34"/>
      <w:bookmarkEnd w:id="35"/>
      <w:r>
        <w:rPr>
          <w:spacing w:val="-2"/>
        </w:rPr>
        <w:t>(подпись)</w:t>
      </w:r>
    </w:p>
    <w:p w14:paraId="369210D8" w14:textId="77777777" w:rsidR="006354B9" w:rsidRDefault="006354B9" w:rsidP="006354B9">
      <w:pPr>
        <w:spacing w:line="229" w:lineRule="exact"/>
        <w:ind w:right="866"/>
        <w:jc w:val="center"/>
      </w:pPr>
      <w:r>
        <w:rPr>
          <w:spacing w:val="-4"/>
        </w:rPr>
        <w:t>М.П.</w:t>
      </w:r>
    </w:p>
    <w:p w14:paraId="1C9CF368" w14:textId="77777777" w:rsidR="006354B9" w:rsidRDefault="006354B9" w:rsidP="006354B9">
      <w:pPr>
        <w:pStyle w:val="a8"/>
        <w:rPr>
          <w:sz w:val="20"/>
        </w:rPr>
      </w:pPr>
    </w:p>
    <w:p w14:paraId="4C329474" w14:textId="77777777" w:rsidR="006354B9" w:rsidRDefault="006354B9" w:rsidP="006354B9">
      <w:pPr>
        <w:pStyle w:val="a8"/>
        <w:rPr>
          <w:sz w:val="20"/>
        </w:rPr>
      </w:pPr>
    </w:p>
    <w:p w14:paraId="4B75FE68" w14:textId="77777777" w:rsidR="006354B9" w:rsidRDefault="006354B9" w:rsidP="006354B9">
      <w:pPr>
        <w:pStyle w:val="a8"/>
        <w:rPr>
          <w:sz w:val="20"/>
        </w:rPr>
      </w:pPr>
    </w:p>
    <w:p w14:paraId="08ADB493" w14:textId="77777777" w:rsidR="006354B9" w:rsidRDefault="006354B9" w:rsidP="006354B9">
      <w:pPr>
        <w:pStyle w:val="a8"/>
        <w:rPr>
          <w:sz w:val="20"/>
        </w:rPr>
      </w:pPr>
    </w:p>
    <w:p w14:paraId="0AF5283F" w14:textId="77777777" w:rsidR="006354B9" w:rsidRDefault="006354B9" w:rsidP="006354B9">
      <w:pPr>
        <w:pStyle w:val="a8"/>
        <w:rPr>
          <w:sz w:val="20"/>
        </w:rPr>
      </w:pPr>
    </w:p>
    <w:p w14:paraId="7A15BF3E" w14:textId="77777777" w:rsidR="006354B9" w:rsidRDefault="006354B9" w:rsidP="006354B9">
      <w:pPr>
        <w:pStyle w:val="a8"/>
        <w:rPr>
          <w:sz w:val="20"/>
        </w:rPr>
      </w:pPr>
    </w:p>
    <w:p w14:paraId="2F569CDE" w14:textId="77777777" w:rsidR="006354B9" w:rsidRDefault="006354B9" w:rsidP="006354B9">
      <w:pPr>
        <w:pStyle w:val="a8"/>
        <w:rPr>
          <w:sz w:val="20"/>
        </w:rPr>
      </w:pPr>
    </w:p>
    <w:p w14:paraId="28CCC77E" w14:textId="77777777" w:rsidR="006354B9" w:rsidRDefault="006354B9" w:rsidP="006354B9">
      <w:pPr>
        <w:pStyle w:val="a8"/>
        <w:rPr>
          <w:sz w:val="20"/>
        </w:rPr>
      </w:pPr>
    </w:p>
    <w:p w14:paraId="530DF441" w14:textId="77777777" w:rsidR="006354B9" w:rsidRDefault="006354B9" w:rsidP="006354B9">
      <w:pPr>
        <w:pStyle w:val="a8"/>
        <w:rPr>
          <w:sz w:val="20"/>
        </w:rPr>
      </w:pPr>
    </w:p>
    <w:p w14:paraId="59604664" w14:textId="77777777" w:rsidR="006354B9" w:rsidRDefault="006354B9" w:rsidP="006354B9">
      <w:pPr>
        <w:pStyle w:val="a8"/>
        <w:rPr>
          <w:sz w:val="20"/>
        </w:rPr>
      </w:pPr>
    </w:p>
    <w:p w14:paraId="6E4657BC" w14:textId="77777777" w:rsidR="006354B9" w:rsidRDefault="006354B9" w:rsidP="006354B9">
      <w:pPr>
        <w:pStyle w:val="a8"/>
        <w:rPr>
          <w:sz w:val="20"/>
        </w:rPr>
      </w:pPr>
    </w:p>
    <w:p w14:paraId="1BA0AD21" w14:textId="77777777" w:rsidR="006354B9" w:rsidRDefault="006354B9" w:rsidP="006354B9">
      <w:pPr>
        <w:pStyle w:val="a8"/>
        <w:rPr>
          <w:sz w:val="20"/>
        </w:rPr>
      </w:pPr>
    </w:p>
    <w:p w14:paraId="7E1E78C4" w14:textId="77777777" w:rsidR="006354B9" w:rsidRDefault="006354B9" w:rsidP="006354B9">
      <w:pPr>
        <w:pStyle w:val="a8"/>
        <w:rPr>
          <w:sz w:val="20"/>
        </w:rPr>
      </w:pPr>
    </w:p>
    <w:p w14:paraId="720BF6BA" w14:textId="77777777" w:rsidR="006354B9" w:rsidRDefault="006354B9" w:rsidP="006354B9">
      <w:pPr>
        <w:pStyle w:val="a8"/>
        <w:rPr>
          <w:sz w:val="20"/>
        </w:rPr>
      </w:pPr>
    </w:p>
    <w:p w14:paraId="500543C4" w14:textId="77777777" w:rsidR="006354B9" w:rsidRDefault="006354B9" w:rsidP="006354B9">
      <w:pPr>
        <w:tabs>
          <w:tab w:val="left" w:pos="2209"/>
          <w:tab w:val="left" w:pos="3172"/>
          <w:tab w:val="left" w:pos="5623"/>
          <w:tab w:val="left" w:pos="6533"/>
        </w:tabs>
        <w:spacing w:line="480" w:lineRule="auto"/>
        <w:ind w:left="1" w:right="2755"/>
        <w:rPr>
          <w:sz w:val="28"/>
        </w:rPr>
      </w:pPr>
      <w:bookmarkStart w:id="36" w:name="Дата_регистрации_«______»_______________"/>
      <w:bookmarkEnd w:id="36"/>
      <w:r>
        <w:rPr>
          <w:sz w:val="28"/>
        </w:rPr>
        <w:t>Дата регистрации «</w:t>
      </w:r>
      <w:r>
        <w:rPr>
          <w:sz w:val="28"/>
          <w:u w:val="single"/>
        </w:rPr>
        <w:tab/>
      </w:r>
      <w:r>
        <w:rPr>
          <w:sz w:val="28"/>
        </w:rPr>
        <w:t xml:space="preserve">» </w:t>
      </w:r>
      <w:r>
        <w:rPr>
          <w:sz w:val="28"/>
          <w:u w:val="single"/>
        </w:rPr>
        <w:tab/>
      </w:r>
      <w:r>
        <w:rPr>
          <w:sz w:val="28"/>
        </w:rPr>
        <w:t xml:space="preserve"> 20</w:t>
      </w:r>
      <w:r>
        <w:rPr>
          <w:sz w:val="28"/>
          <w:u w:val="single"/>
        </w:rPr>
        <w:tab/>
      </w:r>
      <w:r>
        <w:rPr>
          <w:spacing w:val="-6"/>
          <w:sz w:val="28"/>
        </w:rPr>
        <w:t xml:space="preserve">г. </w:t>
      </w:r>
      <w:bookmarkStart w:id="37" w:name="Дата_выдачи__________«______»___________"/>
      <w:bookmarkEnd w:id="37"/>
      <w:r>
        <w:rPr>
          <w:sz w:val="28"/>
        </w:rPr>
        <w:t>Дата</w:t>
      </w:r>
      <w:r>
        <w:rPr>
          <w:spacing w:val="-2"/>
          <w:sz w:val="28"/>
        </w:rPr>
        <w:t xml:space="preserve"> выдачи</w:t>
      </w:r>
      <w:r>
        <w:rPr>
          <w:sz w:val="28"/>
        </w:rPr>
        <w:tab/>
      </w:r>
      <w:r>
        <w:rPr>
          <w:spacing w:val="-10"/>
          <w:sz w:val="28"/>
        </w:rPr>
        <w:t>«</w:t>
      </w:r>
      <w:r>
        <w:rPr>
          <w:sz w:val="28"/>
          <w:u w:val="single"/>
        </w:rPr>
        <w:tab/>
      </w:r>
      <w:r>
        <w:rPr>
          <w:spacing w:val="-41"/>
          <w:sz w:val="28"/>
          <w:u w:val="single"/>
        </w:rPr>
        <w:t xml:space="preserve"> </w:t>
      </w:r>
      <w:r>
        <w:rPr>
          <w:sz w:val="28"/>
        </w:rPr>
        <w:t xml:space="preserve">» </w:t>
      </w:r>
      <w:r>
        <w:rPr>
          <w:sz w:val="28"/>
          <w:u w:val="single"/>
        </w:rPr>
        <w:tab/>
      </w:r>
      <w:r>
        <w:rPr>
          <w:spacing w:val="-41"/>
          <w:sz w:val="28"/>
          <w:u w:val="single"/>
        </w:rPr>
        <w:t xml:space="preserve"> </w:t>
      </w:r>
      <w:r>
        <w:rPr>
          <w:sz w:val="28"/>
        </w:rPr>
        <w:t xml:space="preserve"> 20</w:t>
      </w:r>
      <w:r>
        <w:rPr>
          <w:sz w:val="28"/>
          <w:u w:val="single"/>
        </w:rPr>
        <w:tab/>
      </w:r>
      <w:r>
        <w:rPr>
          <w:spacing w:val="-52"/>
          <w:sz w:val="28"/>
          <w:u w:val="single"/>
        </w:rPr>
        <w:t xml:space="preserve"> </w:t>
      </w:r>
      <w:r>
        <w:rPr>
          <w:sz w:val="28"/>
        </w:rPr>
        <w:t>г.</w:t>
      </w:r>
    </w:p>
    <w:p w14:paraId="75059C54" w14:textId="77777777" w:rsidR="006354B9" w:rsidRDefault="006354B9" w:rsidP="006354B9">
      <w:pPr>
        <w:widowControl/>
        <w:autoSpaceDE/>
        <w:autoSpaceDN/>
        <w:spacing w:line="480" w:lineRule="auto"/>
        <w:rPr>
          <w:sz w:val="28"/>
        </w:rPr>
        <w:sectPr w:rsidR="006354B9" w:rsidSect="00AE1300">
          <w:type w:val="continuous"/>
          <w:pgSz w:w="11910" w:h="16840"/>
          <w:pgMar w:top="1134" w:right="850" w:bottom="1134" w:left="1701" w:header="730" w:footer="0" w:gutter="0"/>
          <w:pgNumType w:start="19"/>
          <w:cols w:space="720"/>
        </w:sectPr>
      </w:pPr>
    </w:p>
    <w:p w14:paraId="7D3D5E3A" w14:textId="10265F50" w:rsidR="00AE1300" w:rsidRDefault="00AE1300"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3</w:t>
      </w:r>
    </w:p>
    <w:p w14:paraId="3654C956" w14:textId="77777777"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51CBC4E2" w14:textId="77777777" w:rsidR="006354B9" w:rsidRDefault="006354B9" w:rsidP="00AE1300">
      <w:pPr>
        <w:pStyle w:val="a8"/>
        <w:ind w:left="3975" w:right="142" w:firstLine="3464"/>
        <w:jc w:val="right"/>
      </w:pPr>
    </w:p>
    <w:p w14:paraId="114D00D9" w14:textId="77777777" w:rsidR="006354B9" w:rsidRDefault="006354B9" w:rsidP="006354B9">
      <w:pPr>
        <w:pStyle w:val="1"/>
        <w:spacing w:line="298" w:lineRule="exact"/>
        <w:ind w:left="667" w:right="806"/>
      </w:pPr>
      <w:bookmarkStart w:id="38" w:name="заявления_о_предоставлении_места_для_зах"/>
      <w:bookmarkEnd w:id="38"/>
      <w:r>
        <w:rPr>
          <w:spacing w:val="-2"/>
        </w:rPr>
        <w:t>ФОРМА</w:t>
      </w:r>
    </w:p>
    <w:p w14:paraId="52264A24" w14:textId="77777777" w:rsidR="006354B9" w:rsidRDefault="006354B9" w:rsidP="006354B9">
      <w:pPr>
        <w:pStyle w:val="2"/>
        <w:ind w:left="664" w:right="806"/>
      </w:pPr>
      <w:bookmarkStart w:id="39" w:name="на_погребение_умершего(ей)"/>
      <w:bookmarkEnd w:id="39"/>
      <w:r>
        <w:t>заявления</w:t>
      </w:r>
      <w:r>
        <w:rPr>
          <w:spacing w:val="-6"/>
        </w:rPr>
        <w:t xml:space="preserve"> </w:t>
      </w:r>
      <w:r>
        <w:t>о</w:t>
      </w:r>
      <w:r>
        <w:rPr>
          <w:spacing w:val="-3"/>
        </w:rPr>
        <w:t xml:space="preserve"> </w:t>
      </w:r>
      <w:r>
        <w:t>предоставлении</w:t>
      </w:r>
      <w:r>
        <w:rPr>
          <w:spacing w:val="-6"/>
        </w:rPr>
        <w:t xml:space="preserve"> </w:t>
      </w:r>
      <w:r>
        <w:t>места</w:t>
      </w:r>
      <w:r>
        <w:rPr>
          <w:spacing w:val="-6"/>
        </w:rPr>
        <w:t xml:space="preserve"> </w:t>
      </w:r>
      <w:r>
        <w:t>для</w:t>
      </w:r>
      <w:r>
        <w:rPr>
          <w:spacing w:val="-6"/>
        </w:rPr>
        <w:t xml:space="preserve"> </w:t>
      </w:r>
      <w:r>
        <w:t>захоронения</w:t>
      </w:r>
      <w:r>
        <w:rPr>
          <w:spacing w:val="-6"/>
        </w:rPr>
        <w:t xml:space="preserve"> </w:t>
      </w:r>
      <w:r>
        <w:t>и</w:t>
      </w:r>
      <w:r>
        <w:rPr>
          <w:spacing w:val="-4"/>
        </w:rPr>
        <w:t xml:space="preserve"> </w:t>
      </w:r>
      <w:r>
        <w:t>разрешении на погребение умершего(ей)</w:t>
      </w:r>
    </w:p>
    <w:p w14:paraId="21F72198" w14:textId="77777777" w:rsidR="006354B9" w:rsidRDefault="006354B9" w:rsidP="006354B9">
      <w:pPr>
        <w:pStyle w:val="2"/>
        <w:ind w:left="664" w:right="806"/>
      </w:pPr>
    </w:p>
    <w:p w14:paraId="20D087E2" w14:textId="77777777" w:rsidR="006354B9" w:rsidRDefault="006354B9" w:rsidP="006354B9">
      <w:pPr>
        <w:pStyle w:val="a8"/>
        <w:ind w:left="5389"/>
      </w:pPr>
      <w:r>
        <w:t>Кому</w:t>
      </w:r>
    </w:p>
    <w:p w14:paraId="7AF99D66" w14:textId="77777777" w:rsidR="006354B9" w:rsidRDefault="006354B9" w:rsidP="006354B9">
      <w:pPr>
        <w:pStyle w:val="a8"/>
        <w:ind w:left="5389"/>
      </w:pPr>
      <w:r>
        <w:t>______________________________</w:t>
      </w:r>
    </w:p>
    <w:p w14:paraId="55184A04" w14:textId="4F6EBC36" w:rsidR="006354B9" w:rsidRDefault="006354B9" w:rsidP="006354B9">
      <w:pPr>
        <w:pStyle w:val="a8"/>
        <w:spacing w:before="40"/>
        <w:rPr>
          <w:sz w:val="20"/>
        </w:rPr>
      </w:pPr>
      <w:r>
        <w:rPr>
          <w:noProof/>
          <w:lang w:eastAsia="ru-RU"/>
        </w:rPr>
        <mc:AlternateContent>
          <mc:Choice Requires="wps">
            <w:drawing>
              <wp:anchor distT="0" distB="0" distL="0" distR="0" simplePos="0" relativeHeight="251668480" behindDoc="1" locked="0" layoutInCell="1" allowOverlap="1" wp14:anchorId="10C20ED4" wp14:editId="2D8B2DF4">
                <wp:simplePos x="0" y="0"/>
                <wp:positionH relativeFrom="page">
                  <wp:posOffset>4502150</wp:posOffset>
                </wp:positionH>
                <wp:positionV relativeFrom="paragraph">
                  <wp:posOffset>186690</wp:posOffset>
                </wp:positionV>
                <wp:extent cx="2475230" cy="1270"/>
                <wp:effectExtent l="0" t="0" r="0" b="0"/>
                <wp:wrapTopAndBottom/>
                <wp:docPr id="80" name="Полилиния: фигура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3BAB391" id="Полилиния: фигура 80" o:spid="_x0000_s1026" style="position:absolute;margin-left:354.5pt;margin-top:14.7pt;width:194.9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" path="m,l2474970,e" filled="f" strokeweight=".18558mm">
                <v:path arrowok="t"/>
                <w10:wrap type="topAndBottom" anchorx="page"/>
              </v:shape>
            </w:pict>
          </mc:Fallback>
        </mc:AlternateContent>
      </w:r>
    </w:p>
    <w:p w14:paraId="1FDC4DF4" w14:textId="77777777" w:rsidR="006354B9" w:rsidRDefault="006354B9" w:rsidP="006354B9">
      <w:pPr>
        <w:pStyle w:val="a8"/>
        <w:tabs>
          <w:tab w:val="left" w:pos="9306"/>
        </w:tabs>
        <w:ind w:left="5389"/>
      </w:pPr>
      <w:r>
        <w:t>от</w:t>
      </w:r>
      <w:r>
        <w:rPr>
          <w:spacing w:val="-30"/>
        </w:rPr>
        <w:t xml:space="preserve"> </w:t>
      </w:r>
      <w:r>
        <w:rPr>
          <w:u w:val="single"/>
        </w:rPr>
        <w:tab/>
      </w:r>
    </w:p>
    <w:p w14:paraId="61A73C97" w14:textId="6BE9ED76" w:rsidR="006354B9" w:rsidRDefault="006354B9" w:rsidP="006354B9">
      <w:pPr>
        <w:pStyle w:val="a8"/>
        <w:spacing w:before="39"/>
        <w:rPr>
          <w:sz w:val="20"/>
        </w:rPr>
      </w:pPr>
      <w:r>
        <w:rPr>
          <w:noProof/>
          <w:lang w:eastAsia="ru-RU"/>
        </w:rPr>
        <mc:AlternateContent>
          <mc:Choice Requires="wps">
            <w:drawing>
              <wp:anchor distT="0" distB="0" distL="0" distR="0" simplePos="0" relativeHeight="251669504" behindDoc="1" locked="0" layoutInCell="1" allowOverlap="1" wp14:anchorId="7FBF8379" wp14:editId="3773AE13">
                <wp:simplePos x="0" y="0"/>
                <wp:positionH relativeFrom="page">
                  <wp:posOffset>4502150</wp:posOffset>
                </wp:positionH>
                <wp:positionV relativeFrom="paragraph">
                  <wp:posOffset>186690</wp:posOffset>
                </wp:positionV>
                <wp:extent cx="2475230" cy="1270"/>
                <wp:effectExtent l="0" t="0" r="0" b="0"/>
                <wp:wrapTopAndBottom/>
                <wp:docPr id="79" name="Полилиния: фигура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0351A4E" id="Полилиния: фигура 79" o:spid="_x0000_s1026" style="position:absolute;margin-left:354.5pt;margin-top:14.7pt;width:194.9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" path="m,l2474970,e" filled="f" strokeweight=".18558mm">
                <v:path arrowok="t"/>
                <w10:wrap type="topAndBottom" anchorx="page"/>
              </v:shape>
            </w:pict>
          </mc:Fallback>
        </mc:AlternateContent>
      </w:r>
    </w:p>
    <w:p w14:paraId="67CC5A79" w14:textId="77777777" w:rsidR="006354B9" w:rsidRDefault="006354B9" w:rsidP="006354B9">
      <w:pPr>
        <w:ind w:right="1757"/>
        <w:jc w:val="right"/>
      </w:pPr>
      <w:r>
        <w:rPr>
          <w:spacing w:val="-2"/>
        </w:rPr>
        <w:t>(Ф.И.О.)</w:t>
      </w:r>
    </w:p>
    <w:p w14:paraId="25B7CA32" w14:textId="461700E5" w:rsidR="006354B9" w:rsidRDefault="006354B9" w:rsidP="006354B9">
      <w:pPr>
        <w:pStyle w:val="a8"/>
        <w:spacing w:before="38"/>
        <w:rPr>
          <w:sz w:val="20"/>
        </w:rPr>
      </w:pPr>
      <w:r>
        <w:rPr>
          <w:noProof/>
          <w:lang w:eastAsia="ru-RU"/>
        </w:rPr>
        <mc:AlternateContent>
          <mc:Choice Requires="wps">
            <w:drawing>
              <wp:anchor distT="0" distB="0" distL="0" distR="0" simplePos="0" relativeHeight="251670528" behindDoc="1" locked="0" layoutInCell="1" allowOverlap="1" wp14:anchorId="7123BC74" wp14:editId="6DF0B32F">
                <wp:simplePos x="0" y="0"/>
                <wp:positionH relativeFrom="page">
                  <wp:posOffset>4502150</wp:posOffset>
                </wp:positionH>
                <wp:positionV relativeFrom="paragraph">
                  <wp:posOffset>186055</wp:posOffset>
                </wp:positionV>
                <wp:extent cx="2475230" cy="1270"/>
                <wp:effectExtent l="0" t="0" r="0" b="0"/>
                <wp:wrapTopAndBottom/>
                <wp:docPr id="78" name="Полилиния: фигура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697A9BB" id="Полилиния: фигура 78" o:spid="_x0000_s1026" style="position:absolute;margin-left:354.5pt;margin-top:14.65pt;width:194.9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" path="m,l2474970,e" filled="f" strokeweight=".18558mm">
                <v:path arrowok="t"/>
                <w10:wrap type="topAndBottom" anchorx="page"/>
              </v:shape>
            </w:pict>
          </mc:Fallback>
        </mc:AlternateContent>
      </w:r>
    </w:p>
    <w:p w14:paraId="16D4ABC5" w14:textId="77777777" w:rsidR="006354B9" w:rsidRDefault="006354B9" w:rsidP="006354B9">
      <w:pPr>
        <w:ind w:left="6110" w:right="866"/>
        <w:jc w:val="center"/>
      </w:pPr>
      <w:r>
        <w:t>(степень</w:t>
      </w:r>
      <w:r>
        <w:rPr>
          <w:spacing w:val="-6"/>
        </w:rPr>
        <w:t xml:space="preserve"> </w:t>
      </w:r>
      <w:r>
        <w:t>родства</w:t>
      </w:r>
      <w:r>
        <w:rPr>
          <w:spacing w:val="-6"/>
        </w:rPr>
        <w:t xml:space="preserve"> </w:t>
      </w:r>
      <w:r>
        <w:t>с</w:t>
      </w:r>
      <w:r>
        <w:rPr>
          <w:spacing w:val="-5"/>
        </w:rPr>
        <w:t xml:space="preserve"> </w:t>
      </w:r>
      <w:r>
        <w:rPr>
          <w:spacing w:val="-2"/>
        </w:rPr>
        <w:t>умершим)</w:t>
      </w:r>
    </w:p>
    <w:p w14:paraId="77CE629B" w14:textId="77777777" w:rsidR="006354B9" w:rsidRDefault="006354B9" w:rsidP="006354B9">
      <w:pPr>
        <w:pStyle w:val="a8"/>
        <w:tabs>
          <w:tab w:val="left" w:pos="9123"/>
        </w:tabs>
        <w:spacing w:before="1"/>
        <w:ind w:left="5202"/>
        <w:jc w:val="center"/>
      </w:pPr>
      <w:r>
        <w:t xml:space="preserve">адрес </w:t>
      </w:r>
      <w:r>
        <w:rPr>
          <w:u w:val="single"/>
        </w:rPr>
        <w:tab/>
      </w:r>
    </w:p>
    <w:p w14:paraId="43A9BD6F" w14:textId="1599FAFA" w:rsidR="006354B9" w:rsidRDefault="006354B9" w:rsidP="006354B9">
      <w:pPr>
        <w:pStyle w:val="a8"/>
        <w:spacing w:before="38"/>
        <w:rPr>
          <w:sz w:val="20"/>
        </w:rPr>
      </w:pPr>
      <w:r>
        <w:rPr>
          <w:noProof/>
          <w:lang w:eastAsia="ru-RU"/>
        </w:rPr>
        <mc:AlternateContent>
          <mc:Choice Requires="wps">
            <w:drawing>
              <wp:anchor distT="0" distB="0" distL="0" distR="0" simplePos="0" relativeHeight="251671552" behindDoc="1" locked="0" layoutInCell="1" allowOverlap="1" wp14:anchorId="0301A5F4" wp14:editId="66B70078">
                <wp:simplePos x="0" y="0"/>
                <wp:positionH relativeFrom="page">
                  <wp:posOffset>4502150</wp:posOffset>
                </wp:positionH>
                <wp:positionV relativeFrom="paragraph">
                  <wp:posOffset>186055</wp:posOffset>
                </wp:positionV>
                <wp:extent cx="2475230" cy="1270"/>
                <wp:effectExtent l="0" t="0" r="0" b="0"/>
                <wp:wrapTopAndBottom/>
                <wp:docPr id="77" name="Полилиния: фигура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211727F" id="Полилиния: фигура 77" o:spid="_x0000_s1026" style="position:absolute;margin-left:354.5pt;margin-top:14.65pt;width:194.9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" path="m,l2474970,e" filled="f" strokeweight=".18558mm">
                <v:path arrowok="t"/>
                <w10:wrap type="topAndBottom" anchorx="page"/>
              </v:shape>
            </w:pict>
          </mc:Fallback>
        </mc:AlternateContent>
      </w:r>
      <w:r>
        <w:rPr>
          <w:noProof/>
          <w:lang w:eastAsia="ru-RU"/>
        </w:rPr>
        <mc:AlternateContent>
          <mc:Choice Requires="wps">
            <w:drawing>
              <wp:anchor distT="0" distB="0" distL="0" distR="0" simplePos="0" relativeHeight="251672576" behindDoc="1" locked="0" layoutInCell="1" allowOverlap="1" wp14:anchorId="71484633" wp14:editId="6CF36111">
                <wp:simplePos x="0" y="0"/>
                <wp:positionH relativeFrom="page">
                  <wp:posOffset>4502150</wp:posOffset>
                </wp:positionH>
                <wp:positionV relativeFrom="paragraph">
                  <wp:posOffset>376555</wp:posOffset>
                </wp:positionV>
                <wp:extent cx="2475230" cy="1270"/>
                <wp:effectExtent l="0" t="0" r="0" b="0"/>
                <wp:wrapTopAndBottom/>
                <wp:docPr id="76" name="Полилиния: фигура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5AA5BD" id="Полилиния: фигура 76" o:spid="_x0000_s1026" style="position:absolute;margin-left:354.5pt;margin-top:29.65pt;width:194.9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" path="m,l2474970,e" filled="f" strokeweight=".18558mm">
                <v:path arrowok="t"/>
                <w10:wrap type="topAndBottom" anchorx="page"/>
              </v:shape>
            </w:pict>
          </mc:Fallback>
        </mc:AlternateContent>
      </w:r>
    </w:p>
    <w:p w14:paraId="61D51F2B" w14:textId="77777777" w:rsidR="006354B9" w:rsidRDefault="006354B9" w:rsidP="006354B9">
      <w:pPr>
        <w:pStyle w:val="a8"/>
        <w:spacing w:before="40"/>
        <w:rPr>
          <w:sz w:val="20"/>
        </w:rPr>
      </w:pPr>
    </w:p>
    <w:p w14:paraId="48199847" w14:textId="77777777" w:rsidR="006354B9" w:rsidRDefault="006354B9" w:rsidP="006354B9">
      <w:pPr>
        <w:pStyle w:val="a8"/>
        <w:tabs>
          <w:tab w:val="left" w:pos="9289"/>
        </w:tabs>
        <w:ind w:left="5389"/>
      </w:pPr>
      <w:r>
        <w:t>телефон</w:t>
      </w:r>
      <w:r>
        <w:rPr>
          <w:spacing w:val="64"/>
        </w:rPr>
        <w:t xml:space="preserve"> </w:t>
      </w:r>
      <w:r>
        <w:rPr>
          <w:u w:val="single"/>
        </w:rPr>
        <w:tab/>
      </w:r>
    </w:p>
    <w:p w14:paraId="18F3A59A" w14:textId="77777777" w:rsidR="006354B9" w:rsidRDefault="006354B9" w:rsidP="00AE1300">
      <w:pPr>
        <w:pStyle w:val="2"/>
        <w:spacing w:before="297"/>
        <w:ind w:right="3"/>
      </w:pPr>
      <w:r>
        <w:rPr>
          <w:spacing w:val="-2"/>
        </w:rPr>
        <w:t>Заявление</w:t>
      </w:r>
    </w:p>
    <w:p w14:paraId="5624B533" w14:textId="7DD6A02E" w:rsidR="006354B9" w:rsidRDefault="006354B9" w:rsidP="00AE1300">
      <w:pPr>
        <w:spacing w:before="1"/>
        <w:ind w:right="3" w:firstLine="1"/>
        <w:jc w:val="center"/>
        <w:rPr>
          <w:b/>
          <w:sz w:val="26"/>
        </w:rPr>
      </w:pPr>
      <w:bookmarkStart w:id="40" w:name="о_предоставлении_места_для_захоронения"/>
      <w:bookmarkEnd w:id="40"/>
      <w:r>
        <w:rPr>
          <w:b/>
          <w:sz w:val="26"/>
        </w:rPr>
        <w:t>о предоставлении места для захоронения</w:t>
      </w:r>
      <w:r>
        <w:rPr>
          <w:b/>
          <w:spacing w:val="40"/>
          <w:sz w:val="26"/>
        </w:rPr>
        <w:t xml:space="preserve"> </w:t>
      </w:r>
      <w:bookmarkStart w:id="41" w:name="и_разрешении_на_погребение_умершего(ей)"/>
      <w:bookmarkEnd w:id="41"/>
      <w:r>
        <w:rPr>
          <w:b/>
          <w:sz w:val="26"/>
        </w:rPr>
        <w:t>и</w:t>
      </w:r>
      <w:r>
        <w:rPr>
          <w:b/>
          <w:spacing w:val="-10"/>
          <w:sz w:val="26"/>
        </w:rPr>
        <w:t xml:space="preserve"> </w:t>
      </w:r>
      <w:r>
        <w:rPr>
          <w:b/>
          <w:sz w:val="26"/>
        </w:rPr>
        <w:t>разрешении</w:t>
      </w:r>
      <w:r w:rsidR="00AE1300">
        <w:rPr>
          <w:b/>
          <w:spacing w:val="-10"/>
          <w:sz w:val="26"/>
        </w:rPr>
        <w:br/>
      </w:r>
      <w:r>
        <w:rPr>
          <w:b/>
          <w:sz w:val="26"/>
        </w:rPr>
        <w:t>на</w:t>
      </w:r>
      <w:r>
        <w:rPr>
          <w:b/>
          <w:spacing w:val="-8"/>
          <w:sz w:val="26"/>
        </w:rPr>
        <w:t xml:space="preserve"> </w:t>
      </w:r>
      <w:r>
        <w:rPr>
          <w:b/>
          <w:sz w:val="26"/>
        </w:rPr>
        <w:t>погребение</w:t>
      </w:r>
      <w:r>
        <w:rPr>
          <w:b/>
          <w:spacing w:val="-10"/>
          <w:sz w:val="26"/>
        </w:rPr>
        <w:t xml:space="preserve"> </w:t>
      </w:r>
      <w:r>
        <w:rPr>
          <w:b/>
          <w:sz w:val="26"/>
        </w:rPr>
        <w:t>умершего(ей)</w:t>
      </w:r>
    </w:p>
    <w:p w14:paraId="59483E77" w14:textId="77777777" w:rsidR="006354B9" w:rsidRDefault="006354B9" w:rsidP="006354B9">
      <w:pPr>
        <w:pStyle w:val="a8"/>
        <w:rPr>
          <w:b/>
        </w:rPr>
      </w:pPr>
    </w:p>
    <w:p w14:paraId="43914C5F" w14:textId="77777777" w:rsidR="006354B9" w:rsidRDefault="006354B9" w:rsidP="006354B9">
      <w:pPr>
        <w:pStyle w:val="a8"/>
        <w:ind w:firstLine="708"/>
      </w:pPr>
      <w:bookmarkStart w:id="42" w:name="Прошу_предоставить_место_для_захоронения"/>
      <w:bookmarkEnd w:id="42"/>
      <w:r>
        <w:t>Прошу</w:t>
      </w:r>
      <w:r>
        <w:rPr>
          <w:spacing w:val="80"/>
        </w:rPr>
        <w:t xml:space="preserve"> </w:t>
      </w:r>
      <w:r>
        <w:t>предоставить</w:t>
      </w:r>
      <w:r>
        <w:rPr>
          <w:spacing w:val="80"/>
        </w:rPr>
        <w:t xml:space="preserve"> </w:t>
      </w:r>
      <w:r>
        <w:t>место</w:t>
      </w:r>
      <w:r>
        <w:rPr>
          <w:spacing w:val="80"/>
        </w:rPr>
        <w:t xml:space="preserve"> </w:t>
      </w:r>
      <w:r>
        <w:t>для</w:t>
      </w:r>
      <w:r>
        <w:rPr>
          <w:spacing w:val="80"/>
        </w:rPr>
        <w:t xml:space="preserve"> </w:t>
      </w:r>
      <w:r>
        <w:t>захоронения</w:t>
      </w:r>
      <w:r>
        <w:rPr>
          <w:spacing w:val="80"/>
        </w:rPr>
        <w:t xml:space="preserve"> </w:t>
      </w:r>
      <w:r>
        <w:t>и</w:t>
      </w:r>
      <w:r>
        <w:rPr>
          <w:spacing w:val="80"/>
        </w:rPr>
        <w:t xml:space="preserve"> </w:t>
      </w:r>
      <w:r>
        <w:t>выдать</w:t>
      </w:r>
      <w:r>
        <w:rPr>
          <w:spacing w:val="80"/>
        </w:rPr>
        <w:t xml:space="preserve"> </w:t>
      </w:r>
      <w:r>
        <w:t>разрешение</w:t>
      </w:r>
      <w:r>
        <w:rPr>
          <w:spacing w:val="80"/>
        </w:rPr>
        <w:t xml:space="preserve"> </w:t>
      </w:r>
      <w:r>
        <w:t>на</w:t>
      </w:r>
      <w:r>
        <w:rPr>
          <w:spacing w:val="80"/>
          <w:w w:val="150"/>
        </w:rPr>
        <w:t xml:space="preserve"> </w:t>
      </w:r>
      <w:r>
        <w:t>погребение гражданина(</w:t>
      </w:r>
      <w:proofErr w:type="spellStart"/>
      <w:r>
        <w:t>ки</w:t>
      </w:r>
      <w:proofErr w:type="spellEnd"/>
      <w:r>
        <w:t>)</w:t>
      </w:r>
    </w:p>
    <w:p w14:paraId="382BBCFE" w14:textId="50FA4777" w:rsidR="006354B9" w:rsidRDefault="006354B9" w:rsidP="006354B9">
      <w:pPr>
        <w:pStyle w:val="a8"/>
        <w:spacing w:before="39"/>
        <w:rPr>
          <w:sz w:val="20"/>
        </w:rPr>
      </w:pPr>
      <w:r>
        <w:rPr>
          <w:noProof/>
          <w:lang w:eastAsia="ru-RU"/>
        </w:rPr>
        <mc:AlternateContent>
          <mc:Choice Requires="wps">
            <w:drawing>
              <wp:anchor distT="0" distB="0" distL="0" distR="0" simplePos="0" relativeHeight="251673600" behindDoc="1" locked="0" layoutInCell="1" allowOverlap="1" wp14:anchorId="7CB9F415" wp14:editId="3D9324DF">
                <wp:simplePos x="0" y="0"/>
                <wp:positionH relativeFrom="page">
                  <wp:posOffset>1080135</wp:posOffset>
                </wp:positionH>
                <wp:positionV relativeFrom="paragraph">
                  <wp:posOffset>186690</wp:posOffset>
                </wp:positionV>
                <wp:extent cx="5860415" cy="1270"/>
                <wp:effectExtent l="0" t="0" r="0" b="0"/>
                <wp:wrapTopAndBottom/>
                <wp:docPr id="75" name="Полилиния: фигура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5C73505" id="Полилиния: фигура 75" o:spid="_x0000_s1026" style="position:absolute;margin-left:85.05pt;margin-top:14.7pt;width:461.45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" path="m,l5859788,e" filled="f" strokeweight=".18558mm">
                <v:path arrowok="t"/>
                <w10:wrap type="topAndBottom" anchorx="page"/>
              </v:shape>
            </w:pict>
          </mc:Fallback>
        </mc:AlternateContent>
      </w:r>
    </w:p>
    <w:p w14:paraId="00FE2602" w14:textId="77777777" w:rsidR="006354B9" w:rsidRDefault="006354B9" w:rsidP="006354B9">
      <w:pPr>
        <w:spacing w:line="230" w:lineRule="exact"/>
        <w:ind w:right="143"/>
        <w:jc w:val="center"/>
      </w:pPr>
      <w:r>
        <w:t>(фамилия,</w:t>
      </w:r>
      <w:r>
        <w:rPr>
          <w:spacing w:val="-7"/>
        </w:rPr>
        <w:t xml:space="preserve"> </w:t>
      </w:r>
      <w:r>
        <w:t>имя,</w:t>
      </w:r>
      <w:r>
        <w:rPr>
          <w:spacing w:val="-6"/>
        </w:rPr>
        <w:t xml:space="preserve"> </w:t>
      </w:r>
      <w:r>
        <w:rPr>
          <w:spacing w:val="-2"/>
        </w:rPr>
        <w:t>отчество)</w:t>
      </w:r>
    </w:p>
    <w:p w14:paraId="3104C403" w14:textId="77777777" w:rsidR="006354B9" w:rsidRDefault="006354B9" w:rsidP="006354B9">
      <w:pPr>
        <w:pStyle w:val="a8"/>
        <w:tabs>
          <w:tab w:val="left" w:pos="5475"/>
        </w:tabs>
        <w:ind w:left="1" w:right="3992"/>
        <w:jc w:val="both"/>
      </w:pPr>
      <w:bookmarkStart w:id="43" w:name="на_кладбище_____________________________"/>
      <w:bookmarkStart w:id="44" w:name="последнее_место_прописки_умершего"/>
      <w:bookmarkEnd w:id="43"/>
      <w:bookmarkEnd w:id="44"/>
      <w:r>
        <w:t>последнее место прописки умершего</w:t>
      </w:r>
    </w:p>
    <w:p w14:paraId="1EE08428" w14:textId="3DB71C78" w:rsidR="006354B9" w:rsidRDefault="006354B9" w:rsidP="006354B9">
      <w:pPr>
        <w:pStyle w:val="a8"/>
        <w:spacing w:before="40"/>
        <w:rPr>
          <w:sz w:val="20"/>
        </w:rPr>
      </w:pPr>
      <w:r>
        <w:rPr>
          <w:noProof/>
          <w:lang w:eastAsia="ru-RU"/>
        </w:rPr>
        <mc:AlternateContent>
          <mc:Choice Requires="wps">
            <w:drawing>
              <wp:anchor distT="0" distB="0" distL="0" distR="0" simplePos="0" relativeHeight="251674624" behindDoc="1" locked="0" layoutInCell="1" allowOverlap="1" wp14:anchorId="04D5CD95" wp14:editId="0E21B205">
                <wp:simplePos x="0" y="0"/>
                <wp:positionH relativeFrom="page">
                  <wp:posOffset>1080770</wp:posOffset>
                </wp:positionH>
                <wp:positionV relativeFrom="paragraph">
                  <wp:posOffset>186690</wp:posOffset>
                </wp:positionV>
                <wp:extent cx="5860415" cy="1270"/>
                <wp:effectExtent l="0" t="0" r="0" b="0"/>
                <wp:wrapTopAndBottom/>
                <wp:docPr id="74" name="Полилиния: фигура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CEEF98D" id="Полилиния: фигура 74" o:spid="_x0000_s1026" style="position:absolute;margin-left:85.1pt;margin-top:14.7pt;width:461.45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" path="m,l5859788,e" filled="f" strokeweight=".18558mm">
                <v:path arrowok="t"/>
                <w10:wrap type="topAndBottom" anchorx="page"/>
              </v:shape>
            </w:pict>
          </mc:Fallback>
        </mc:AlternateContent>
      </w:r>
      <w:r>
        <w:rPr>
          <w:noProof/>
          <w:lang w:eastAsia="ru-RU"/>
        </w:rPr>
        <mc:AlternateContent>
          <mc:Choice Requires="wps">
            <w:drawing>
              <wp:anchor distT="0" distB="0" distL="0" distR="0" simplePos="0" relativeHeight="251675648" behindDoc="1" locked="0" layoutInCell="1" allowOverlap="1" wp14:anchorId="193C7BA9" wp14:editId="5D6E8A13">
                <wp:simplePos x="0" y="0"/>
                <wp:positionH relativeFrom="page">
                  <wp:posOffset>1080770</wp:posOffset>
                </wp:positionH>
                <wp:positionV relativeFrom="paragraph">
                  <wp:posOffset>377190</wp:posOffset>
                </wp:positionV>
                <wp:extent cx="5860415" cy="1270"/>
                <wp:effectExtent l="0" t="0" r="0" b="0"/>
                <wp:wrapTopAndBottom/>
                <wp:docPr id="73" name="Полилиния: фигура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6A721C2" id="Полилиния: фигура 73" o:spid="_x0000_s1026" style="position:absolute;margin-left:85.1pt;margin-top:29.7pt;width:461.45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" path="m,l5859788,e" filled="f" strokeweight=".18558mm">
                <v:path arrowok="t"/>
                <w10:wrap type="topAndBottom" anchorx="page"/>
              </v:shape>
            </w:pict>
          </mc:Fallback>
        </mc:AlternateContent>
      </w:r>
    </w:p>
    <w:p w14:paraId="263AA213" w14:textId="77777777" w:rsidR="006354B9" w:rsidRDefault="006354B9" w:rsidP="006354B9">
      <w:pPr>
        <w:pStyle w:val="a8"/>
        <w:spacing w:before="40"/>
        <w:rPr>
          <w:sz w:val="20"/>
        </w:rPr>
      </w:pPr>
    </w:p>
    <w:p w14:paraId="32688330" w14:textId="77777777" w:rsidR="006354B9" w:rsidRDefault="006354B9" w:rsidP="006354B9">
      <w:pPr>
        <w:ind w:left="667" w:right="806"/>
        <w:jc w:val="center"/>
      </w:pPr>
      <w:bookmarkStart w:id="45" w:name="(населенный_пункт,_улица,_дом,_квартира)"/>
      <w:bookmarkEnd w:id="45"/>
      <w:r>
        <w:t>(населенный</w:t>
      </w:r>
      <w:r>
        <w:rPr>
          <w:spacing w:val="-7"/>
        </w:rPr>
        <w:t xml:space="preserve"> </w:t>
      </w:r>
      <w:r>
        <w:t>пункт,</w:t>
      </w:r>
      <w:r>
        <w:rPr>
          <w:spacing w:val="-5"/>
        </w:rPr>
        <w:t xml:space="preserve"> </w:t>
      </w:r>
      <w:r>
        <w:t>улица,</w:t>
      </w:r>
      <w:r>
        <w:rPr>
          <w:spacing w:val="-3"/>
        </w:rPr>
        <w:t xml:space="preserve"> </w:t>
      </w:r>
      <w:r>
        <w:t>дом,</w:t>
      </w:r>
      <w:r>
        <w:rPr>
          <w:spacing w:val="-5"/>
        </w:rPr>
        <w:t xml:space="preserve"> </w:t>
      </w:r>
      <w:r>
        <w:rPr>
          <w:spacing w:val="-2"/>
        </w:rPr>
        <w:t>квартира)</w:t>
      </w:r>
    </w:p>
    <w:p w14:paraId="6E7DA72F" w14:textId="77777777" w:rsidR="006354B9" w:rsidRDefault="006354B9" w:rsidP="006354B9">
      <w:pPr>
        <w:pStyle w:val="a8"/>
        <w:tabs>
          <w:tab w:val="left" w:pos="2158"/>
          <w:tab w:val="left" w:pos="5083"/>
        </w:tabs>
        <w:spacing w:line="384" w:lineRule="auto"/>
        <w:ind w:left="1" w:right="2995"/>
      </w:pPr>
      <w:bookmarkStart w:id="46" w:name="Умершего(ей)_«___»______________________"/>
      <w:bookmarkEnd w:id="46"/>
      <w:r>
        <w:t>Дата рождения «</w:t>
      </w:r>
      <w:r>
        <w:rPr>
          <w:u w:val="single"/>
        </w:rPr>
        <w:t xml:space="preserve">      </w:t>
      </w:r>
      <w:r>
        <w:t xml:space="preserve">»  </w:t>
      </w:r>
      <w:r>
        <w:rPr>
          <w:u w:val="single"/>
        </w:rPr>
        <w:t xml:space="preserve">                             </w:t>
      </w:r>
      <w:r>
        <w:t xml:space="preserve">   </w:t>
      </w:r>
      <w:r>
        <w:rPr>
          <w:u w:val="single"/>
        </w:rPr>
        <w:t xml:space="preserve">             </w:t>
      </w:r>
      <w:r>
        <w:t xml:space="preserve"> года.</w:t>
      </w:r>
    </w:p>
    <w:p w14:paraId="4C05890F" w14:textId="77777777" w:rsidR="00AE1300" w:rsidRDefault="006354B9" w:rsidP="00AE1300">
      <w:pPr>
        <w:pStyle w:val="a8"/>
        <w:tabs>
          <w:tab w:val="left" w:pos="2158"/>
          <w:tab w:val="left" w:pos="5083"/>
        </w:tabs>
        <w:spacing w:line="384" w:lineRule="auto"/>
        <w:ind w:left="1" w:right="3"/>
      </w:pPr>
      <w:r>
        <w:t>Умершего(ей) «</w:t>
      </w:r>
      <w:proofErr w:type="gramStart"/>
      <w:r>
        <w:rPr>
          <w:u w:val="single"/>
        </w:rPr>
        <w:tab/>
      </w:r>
      <w:r>
        <w:t xml:space="preserve">» </w:t>
      </w:r>
      <w:r>
        <w:rPr>
          <w:u w:val="single"/>
        </w:rPr>
        <w:t xml:space="preserve">  </w:t>
      </w:r>
      <w:proofErr w:type="gramEnd"/>
      <w:r>
        <w:rPr>
          <w:u w:val="single"/>
        </w:rPr>
        <w:t xml:space="preserve">                              </w:t>
      </w:r>
      <w:r>
        <w:t xml:space="preserve"> </w:t>
      </w:r>
      <w:r>
        <w:rPr>
          <w:spacing w:val="80"/>
          <w:w w:val="150"/>
          <w:u w:val="single"/>
        </w:rPr>
        <w:t xml:space="preserve">     </w:t>
      </w:r>
      <w:r>
        <w:rPr>
          <w:spacing w:val="-4"/>
          <w:w w:val="150"/>
        </w:rPr>
        <w:t xml:space="preserve"> </w:t>
      </w:r>
      <w:r w:rsidR="00AE1300">
        <w:t>года.</w:t>
      </w:r>
    </w:p>
    <w:p w14:paraId="658396FE" w14:textId="0B67E15D" w:rsidR="006354B9" w:rsidRDefault="006354B9" w:rsidP="00AE1300">
      <w:pPr>
        <w:pStyle w:val="a8"/>
        <w:tabs>
          <w:tab w:val="left" w:pos="2158"/>
          <w:tab w:val="left" w:pos="5083"/>
        </w:tabs>
        <w:spacing w:line="384" w:lineRule="auto"/>
        <w:ind w:left="1" w:right="3"/>
      </w:pPr>
      <w:r>
        <w:t>Место</w:t>
      </w:r>
      <w:r>
        <w:rPr>
          <w:spacing w:val="-6"/>
        </w:rPr>
        <w:t xml:space="preserve"> </w:t>
      </w:r>
      <w:r>
        <w:t>для</w:t>
      </w:r>
      <w:r>
        <w:rPr>
          <w:spacing w:val="-6"/>
        </w:rPr>
        <w:t xml:space="preserve"> </w:t>
      </w:r>
      <w:r>
        <w:t>захоронения</w:t>
      </w:r>
      <w:r>
        <w:rPr>
          <w:spacing w:val="-6"/>
        </w:rPr>
        <w:t xml:space="preserve"> </w:t>
      </w:r>
      <w:r>
        <w:t>прошу</w:t>
      </w:r>
      <w:r>
        <w:rPr>
          <w:spacing w:val="-6"/>
        </w:rPr>
        <w:t xml:space="preserve"> </w:t>
      </w:r>
      <w:r>
        <w:t>предоставить</w:t>
      </w:r>
      <w:r>
        <w:rPr>
          <w:spacing w:val="-7"/>
        </w:rPr>
        <w:t xml:space="preserve"> </w:t>
      </w:r>
      <w:r>
        <w:t>на</w:t>
      </w:r>
      <w:r>
        <w:rPr>
          <w:spacing w:val="-6"/>
        </w:rPr>
        <w:t xml:space="preserve"> </w:t>
      </w:r>
      <w:r>
        <w:t>кладбище:</w:t>
      </w:r>
    </w:p>
    <w:p w14:paraId="04447980" w14:textId="77777777" w:rsidR="006354B9" w:rsidRDefault="006354B9" w:rsidP="006354B9">
      <w:pPr>
        <w:pStyle w:val="a8"/>
        <w:spacing w:before="6"/>
        <w:rPr>
          <w:sz w:val="7"/>
        </w:rPr>
      </w:pPr>
    </w:p>
    <w:p w14:paraId="51F5D434" w14:textId="44279AC1" w:rsidR="006354B9" w:rsidRDefault="006354B9" w:rsidP="006354B9">
      <w:pPr>
        <w:ind w:right="141"/>
        <w:jc w:val="center"/>
      </w:pPr>
      <w:r>
        <w:rPr>
          <w:noProof/>
          <w:sz w:val="22"/>
        </w:rPr>
        <mc:AlternateContent>
          <mc:Choice Requires="wps">
            <w:drawing>
              <wp:anchor distT="0" distB="0" distL="0" distR="0" simplePos="0" relativeHeight="251676672" behindDoc="1" locked="0" layoutInCell="1" allowOverlap="1" wp14:anchorId="4060D484" wp14:editId="6FAFBE62">
                <wp:simplePos x="0" y="0"/>
                <wp:positionH relativeFrom="page">
                  <wp:posOffset>1076325</wp:posOffset>
                </wp:positionH>
                <wp:positionV relativeFrom="paragraph">
                  <wp:posOffset>15240</wp:posOffset>
                </wp:positionV>
                <wp:extent cx="5860415" cy="1270"/>
                <wp:effectExtent l="0" t="0" r="0" b="0"/>
                <wp:wrapTopAndBottom/>
                <wp:docPr id="72" name="Полилиния: фигура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DF2FCF" id="Полилиния: фигура 72" o:spid="_x0000_s1026" style="position:absolute;margin-left:84.75pt;margin-top:1.2pt;width:461.4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" path="m,l5859788,e" filled="f" strokeweight=".18558mm">
                <v:path arrowok="t"/>
                <w10:wrap type="topAndBottom" anchorx="page"/>
              </v:shape>
            </w:pict>
          </mc:Fallback>
        </mc:AlternateContent>
      </w:r>
      <w:r>
        <w:rPr>
          <w:spacing w:val="-2"/>
        </w:rPr>
        <w:t>(наименование)</w:t>
      </w:r>
    </w:p>
    <w:p w14:paraId="5EDAAB47" w14:textId="77777777" w:rsidR="006354B9" w:rsidRDefault="006354B9" w:rsidP="006354B9">
      <w:pPr>
        <w:pStyle w:val="a8"/>
        <w:spacing w:before="184"/>
        <w:ind w:left="1"/>
        <w:rPr>
          <w:u w:val="single"/>
        </w:rPr>
      </w:pPr>
      <w:bookmarkStart w:id="47" w:name="участок_________________________________"/>
      <w:bookmarkEnd w:id="47"/>
      <w:r>
        <w:t xml:space="preserve">Участок  </w:t>
      </w:r>
      <w:r>
        <w:rPr>
          <w:u w:val="single"/>
        </w:rPr>
        <w:tab/>
        <w:t xml:space="preserve">                                                                                                                        </w:t>
      </w:r>
    </w:p>
    <w:p w14:paraId="05E99B36" w14:textId="77777777" w:rsidR="006354B9" w:rsidRDefault="006354B9" w:rsidP="006354B9">
      <w:pPr>
        <w:pStyle w:val="a8"/>
        <w:ind w:left="1"/>
        <w:jc w:val="center"/>
        <w:rPr>
          <w:sz w:val="20"/>
          <w:szCs w:val="20"/>
        </w:rPr>
      </w:pPr>
      <w:r>
        <w:rPr>
          <w:sz w:val="20"/>
          <w:szCs w:val="20"/>
        </w:rPr>
        <w:t>(квартал, сектор, ряд, номер места)</w:t>
      </w:r>
    </w:p>
    <w:p w14:paraId="6DF426FA" w14:textId="77777777" w:rsidR="006354B9" w:rsidRDefault="006354B9" w:rsidP="006354B9">
      <w:pPr>
        <w:pStyle w:val="a8"/>
        <w:spacing w:before="184"/>
        <w:ind w:left="1"/>
        <w:rPr>
          <w:spacing w:val="-2"/>
        </w:rPr>
      </w:pPr>
      <w:r>
        <w:t>Вид</w:t>
      </w:r>
      <w:r>
        <w:rPr>
          <w:spacing w:val="-9"/>
        </w:rPr>
        <w:t xml:space="preserve"> </w:t>
      </w:r>
      <w:r>
        <w:t>погребения</w:t>
      </w:r>
      <w:r>
        <w:rPr>
          <w:spacing w:val="-7"/>
        </w:rPr>
        <w:t xml:space="preserve"> </w:t>
      </w:r>
      <w:r>
        <w:t>умершего:</w:t>
      </w:r>
      <w:r>
        <w:rPr>
          <w:spacing w:val="-5"/>
        </w:rPr>
        <w:t xml:space="preserve"> </w:t>
      </w:r>
      <w:r>
        <w:t>тело</w:t>
      </w:r>
      <w:r>
        <w:rPr>
          <w:spacing w:val="-8"/>
        </w:rPr>
        <w:t xml:space="preserve"> </w:t>
      </w:r>
      <w:r>
        <w:t>в</w:t>
      </w:r>
      <w:r>
        <w:rPr>
          <w:spacing w:val="-6"/>
        </w:rPr>
        <w:t xml:space="preserve"> </w:t>
      </w:r>
      <w:r>
        <w:t>гробу/урна</w:t>
      </w:r>
      <w:r>
        <w:rPr>
          <w:spacing w:val="-8"/>
        </w:rPr>
        <w:t xml:space="preserve"> </w:t>
      </w:r>
      <w:r>
        <w:t>с</w:t>
      </w:r>
      <w:r>
        <w:rPr>
          <w:spacing w:val="-8"/>
        </w:rPr>
        <w:t xml:space="preserve"> </w:t>
      </w:r>
      <w:r>
        <w:rPr>
          <w:spacing w:val="-2"/>
        </w:rPr>
        <w:t>прахом.</w:t>
      </w:r>
    </w:p>
    <w:p w14:paraId="68F7E70F" w14:textId="77777777" w:rsidR="006354B9" w:rsidRDefault="006354B9" w:rsidP="006354B9">
      <w:pPr>
        <w:pStyle w:val="a8"/>
        <w:spacing w:before="208"/>
      </w:pPr>
    </w:p>
    <w:p w14:paraId="096820B1" w14:textId="77777777" w:rsidR="006354B9" w:rsidRDefault="006354B9" w:rsidP="006354B9">
      <w:pPr>
        <w:pStyle w:val="a8"/>
        <w:tabs>
          <w:tab w:val="left" w:pos="2998"/>
          <w:tab w:val="left" w:pos="4235"/>
          <w:tab w:val="left" w:pos="6632"/>
          <w:tab w:val="left" w:pos="9241"/>
        </w:tabs>
        <w:spacing w:line="299" w:lineRule="exact"/>
        <w:ind w:left="1"/>
      </w:pPr>
      <w:bookmarkStart w:id="48" w:name="(расшифровка)"/>
      <w:bookmarkEnd w:id="48"/>
      <w:r>
        <w:t xml:space="preserve">Дата: </w:t>
      </w:r>
      <w:r>
        <w:rPr>
          <w:u w:val="single"/>
        </w:rPr>
        <w:tab/>
      </w:r>
      <w:r>
        <w:tab/>
        <w:t xml:space="preserve">Подпись: </w:t>
      </w:r>
      <w:r>
        <w:rPr>
          <w:u w:val="single"/>
        </w:rPr>
        <w:tab/>
      </w:r>
      <w:r>
        <w:t xml:space="preserve"> /</w:t>
      </w:r>
      <w:r>
        <w:rPr>
          <w:u w:val="single"/>
        </w:rPr>
        <w:tab/>
      </w:r>
      <w:r>
        <w:rPr>
          <w:spacing w:val="-10"/>
        </w:rPr>
        <w:t>/</w:t>
      </w:r>
    </w:p>
    <w:p w14:paraId="7ABACB89" w14:textId="77777777" w:rsidR="006354B9" w:rsidRDefault="006354B9" w:rsidP="006354B9">
      <w:pPr>
        <w:spacing w:line="230" w:lineRule="exact"/>
        <w:ind w:right="811"/>
        <w:jc w:val="right"/>
      </w:pPr>
      <w:r>
        <w:rPr>
          <w:spacing w:val="-2"/>
        </w:rPr>
        <w:t>(расшифровка)</w:t>
      </w:r>
    </w:p>
    <w:p w14:paraId="6B1F5189" w14:textId="77777777" w:rsidR="006354B9" w:rsidRDefault="006354B9" w:rsidP="006354B9">
      <w:pPr>
        <w:widowControl/>
        <w:autoSpaceDE/>
        <w:autoSpaceDN/>
        <w:sectPr w:rsidR="006354B9" w:rsidSect="00AE1300">
          <w:type w:val="continuous"/>
          <w:pgSz w:w="11910" w:h="16840"/>
          <w:pgMar w:top="1134" w:right="850" w:bottom="1134" w:left="1701" w:header="730" w:footer="0" w:gutter="0"/>
          <w:cols w:space="720"/>
        </w:sectPr>
      </w:pPr>
    </w:p>
    <w:p w14:paraId="6DFBAC7D" w14:textId="77777777" w:rsidR="00AE1300" w:rsidRDefault="00AE1300">
      <w:pPr>
        <w:widowControl/>
        <w:autoSpaceDE/>
        <w:autoSpaceDN/>
        <w:adjustRightInd/>
        <w:spacing w:after="160" w:line="259" w:lineRule="auto"/>
        <w:rPr>
          <w:sz w:val="24"/>
          <w:szCs w:val="24"/>
          <w:lang w:eastAsia="en-US"/>
        </w:rPr>
      </w:pPr>
      <w:r>
        <w:rPr>
          <w:sz w:val="24"/>
          <w:szCs w:val="24"/>
        </w:rPr>
        <w:br w:type="page"/>
      </w:r>
    </w:p>
    <w:p w14:paraId="2C72AEA0" w14:textId="6C73F63E" w:rsidR="00AE1300" w:rsidRDefault="00AE1300"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4</w:t>
      </w:r>
    </w:p>
    <w:p w14:paraId="46A1ED91" w14:textId="77777777"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598232EC" w14:textId="77777777" w:rsidR="006354B9" w:rsidRDefault="006354B9" w:rsidP="006354B9">
      <w:pPr>
        <w:pStyle w:val="a8"/>
        <w:rPr>
          <w:sz w:val="24"/>
          <w:szCs w:val="24"/>
        </w:rPr>
      </w:pPr>
    </w:p>
    <w:p w14:paraId="72E877E6" w14:textId="77777777" w:rsidR="006354B9" w:rsidRDefault="006354B9" w:rsidP="006354B9">
      <w:pPr>
        <w:pStyle w:val="a8"/>
        <w:spacing w:before="1"/>
      </w:pPr>
    </w:p>
    <w:p w14:paraId="5B4CAF89" w14:textId="77777777" w:rsidR="006354B9" w:rsidRDefault="006354B9" w:rsidP="006354B9">
      <w:pPr>
        <w:pStyle w:val="1"/>
        <w:spacing w:line="298" w:lineRule="exact"/>
      </w:pPr>
      <w:bookmarkStart w:id="49" w:name="заявления_о_выдаче_разрешения_на_погребе"/>
      <w:bookmarkEnd w:id="49"/>
      <w:r>
        <w:rPr>
          <w:spacing w:val="-2"/>
        </w:rPr>
        <w:t>ФОРМА</w:t>
      </w:r>
    </w:p>
    <w:p w14:paraId="27F6F3B6" w14:textId="77777777" w:rsidR="006354B9" w:rsidRDefault="006354B9" w:rsidP="006354B9">
      <w:pPr>
        <w:pStyle w:val="2"/>
        <w:ind w:left="1748" w:right="1891" w:firstLine="4"/>
      </w:pPr>
      <w:bookmarkStart w:id="50" w:name="на_ранее_предоставленном_месте_для_захор"/>
      <w:bookmarkEnd w:id="50"/>
      <w:r>
        <w:t>заявления о выдаче разрешения на погребение</w:t>
      </w:r>
      <w:r>
        <w:rPr>
          <w:spacing w:val="40"/>
        </w:rPr>
        <w:t xml:space="preserve"> </w:t>
      </w:r>
      <w:r>
        <w:t>на</w:t>
      </w:r>
      <w:r>
        <w:rPr>
          <w:spacing w:val="-7"/>
        </w:rPr>
        <w:t xml:space="preserve"> </w:t>
      </w:r>
      <w:r>
        <w:t>ранее</w:t>
      </w:r>
      <w:r>
        <w:rPr>
          <w:spacing w:val="-7"/>
        </w:rPr>
        <w:t xml:space="preserve"> </w:t>
      </w:r>
      <w:r>
        <w:t>предоставленном</w:t>
      </w:r>
      <w:r>
        <w:rPr>
          <w:spacing w:val="-6"/>
        </w:rPr>
        <w:t xml:space="preserve"> </w:t>
      </w:r>
      <w:r>
        <w:t>месте</w:t>
      </w:r>
      <w:r>
        <w:rPr>
          <w:spacing w:val="-7"/>
        </w:rPr>
        <w:t xml:space="preserve"> </w:t>
      </w:r>
      <w:r>
        <w:t>для</w:t>
      </w:r>
      <w:r>
        <w:rPr>
          <w:spacing w:val="-8"/>
        </w:rPr>
        <w:t xml:space="preserve"> </w:t>
      </w:r>
      <w:r>
        <w:t>захоронения</w:t>
      </w:r>
    </w:p>
    <w:p w14:paraId="47F057E5" w14:textId="77777777" w:rsidR="006354B9" w:rsidRDefault="006354B9" w:rsidP="006354B9">
      <w:pPr>
        <w:pStyle w:val="a8"/>
        <w:spacing w:before="161"/>
        <w:rPr>
          <w:b/>
        </w:rPr>
      </w:pPr>
    </w:p>
    <w:p w14:paraId="6A68D0AB" w14:textId="77777777" w:rsidR="006354B9" w:rsidRDefault="006354B9" w:rsidP="006354B9">
      <w:pPr>
        <w:pStyle w:val="a8"/>
        <w:ind w:left="5389"/>
      </w:pPr>
      <w:r>
        <w:t>Кому</w:t>
      </w:r>
    </w:p>
    <w:p w14:paraId="521A2037" w14:textId="77777777" w:rsidR="006354B9" w:rsidRDefault="006354B9" w:rsidP="006354B9">
      <w:pPr>
        <w:pStyle w:val="a8"/>
        <w:ind w:left="5389"/>
      </w:pPr>
      <w:r>
        <w:t>______________________________</w:t>
      </w:r>
    </w:p>
    <w:p w14:paraId="4F52ADA1" w14:textId="058DECC8" w:rsidR="006354B9" w:rsidRDefault="006354B9" w:rsidP="006354B9">
      <w:pPr>
        <w:pStyle w:val="a8"/>
        <w:spacing w:before="40"/>
        <w:rPr>
          <w:sz w:val="20"/>
        </w:rPr>
      </w:pPr>
      <w:r>
        <w:rPr>
          <w:noProof/>
          <w:lang w:eastAsia="ru-RU"/>
        </w:rPr>
        <mc:AlternateContent>
          <mc:Choice Requires="wps">
            <w:drawing>
              <wp:anchor distT="0" distB="0" distL="0" distR="0" simplePos="0" relativeHeight="251677696" behindDoc="1" locked="0" layoutInCell="1" allowOverlap="1" wp14:anchorId="5DC5A8CA" wp14:editId="4CEB9A5E">
                <wp:simplePos x="0" y="0"/>
                <wp:positionH relativeFrom="page">
                  <wp:posOffset>4502150</wp:posOffset>
                </wp:positionH>
                <wp:positionV relativeFrom="paragraph">
                  <wp:posOffset>186690</wp:posOffset>
                </wp:positionV>
                <wp:extent cx="2475230" cy="1270"/>
                <wp:effectExtent l="0" t="0" r="0" b="0"/>
                <wp:wrapTopAndBottom/>
                <wp:docPr id="71" name="Полилиния: фигура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9762E82" id="Полилиния: фигура 71" o:spid="_x0000_s1026" style="position:absolute;margin-left:354.5pt;margin-top:14.7pt;width:194.9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" path="m,l2474970,e" filled="f" strokeweight=".18558mm">
                <v:path arrowok="t"/>
                <w10:wrap type="topAndBottom" anchorx="page"/>
              </v:shape>
            </w:pict>
          </mc:Fallback>
        </mc:AlternateContent>
      </w:r>
    </w:p>
    <w:p w14:paraId="31DBD68D" w14:textId="77777777" w:rsidR="006354B9" w:rsidRDefault="006354B9" w:rsidP="006354B9">
      <w:pPr>
        <w:pStyle w:val="a8"/>
        <w:tabs>
          <w:tab w:val="left" w:pos="9306"/>
        </w:tabs>
        <w:ind w:left="5389"/>
      </w:pPr>
      <w:r>
        <w:t>от</w:t>
      </w:r>
      <w:r>
        <w:rPr>
          <w:spacing w:val="-30"/>
        </w:rPr>
        <w:t xml:space="preserve"> </w:t>
      </w:r>
      <w:r>
        <w:rPr>
          <w:u w:val="single"/>
        </w:rPr>
        <w:tab/>
      </w:r>
    </w:p>
    <w:p w14:paraId="59C2A9A0" w14:textId="670E3866" w:rsidR="006354B9" w:rsidRDefault="006354B9" w:rsidP="006354B9">
      <w:pPr>
        <w:pStyle w:val="a8"/>
        <w:spacing w:before="39"/>
        <w:rPr>
          <w:sz w:val="20"/>
        </w:rPr>
      </w:pPr>
      <w:r>
        <w:rPr>
          <w:noProof/>
          <w:lang w:eastAsia="ru-RU"/>
        </w:rPr>
        <mc:AlternateContent>
          <mc:Choice Requires="wps">
            <w:drawing>
              <wp:anchor distT="0" distB="0" distL="0" distR="0" simplePos="0" relativeHeight="251678720" behindDoc="1" locked="0" layoutInCell="1" allowOverlap="1" wp14:anchorId="02E92940" wp14:editId="7C085768">
                <wp:simplePos x="0" y="0"/>
                <wp:positionH relativeFrom="page">
                  <wp:posOffset>4502150</wp:posOffset>
                </wp:positionH>
                <wp:positionV relativeFrom="paragraph">
                  <wp:posOffset>186690</wp:posOffset>
                </wp:positionV>
                <wp:extent cx="2475230" cy="1270"/>
                <wp:effectExtent l="0" t="0" r="0" b="0"/>
                <wp:wrapTopAndBottom/>
                <wp:docPr id="70" name="Полилиния: фигура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C710AE9" id="Полилиния: фигура 70" o:spid="_x0000_s1026" style="position:absolute;margin-left:354.5pt;margin-top:14.7pt;width:194.9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" path="m,l2474970,e" filled="f" strokeweight=".18558mm">
                <v:path arrowok="t"/>
                <w10:wrap type="topAndBottom" anchorx="page"/>
              </v:shape>
            </w:pict>
          </mc:Fallback>
        </mc:AlternateContent>
      </w:r>
    </w:p>
    <w:p w14:paraId="1BF24721" w14:textId="77777777" w:rsidR="006354B9" w:rsidRDefault="006354B9" w:rsidP="006354B9">
      <w:pPr>
        <w:ind w:right="1757"/>
        <w:jc w:val="right"/>
      </w:pPr>
      <w:r>
        <w:rPr>
          <w:spacing w:val="-2"/>
        </w:rPr>
        <w:t>(Ф.И.О.)</w:t>
      </w:r>
    </w:p>
    <w:p w14:paraId="389F74F6" w14:textId="796D7897" w:rsidR="006354B9" w:rsidRDefault="006354B9" w:rsidP="006354B9">
      <w:pPr>
        <w:pStyle w:val="a8"/>
        <w:spacing w:before="38"/>
        <w:rPr>
          <w:sz w:val="20"/>
        </w:rPr>
      </w:pPr>
      <w:r>
        <w:rPr>
          <w:noProof/>
          <w:lang w:eastAsia="ru-RU"/>
        </w:rPr>
        <mc:AlternateContent>
          <mc:Choice Requires="wps">
            <w:drawing>
              <wp:anchor distT="0" distB="0" distL="0" distR="0" simplePos="0" relativeHeight="251679744" behindDoc="1" locked="0" layoutInCell="1" allowOverlap="1" wp14:anchorId="45E023E3" wp14:editId="6E48C9AA">
                <wp:simplePos x="0" y="0"/>
                <wp:positionH relativeFrom="page">
                  <wp:posOffset>4502150</wp:posOffset>
                </wp:positionH>
                <wp:positionV relativeFrom="paragraph">
                  <wp:posOffset>186055</wp:posOffset>
                </wp:positionV>
                <wp:extent cx="2475230" cy="1270"/>
                <wp:effectExtent l="0" t="0" r="0" b="0"/>
                <wp:wrapTopAndBottom/>
                <wp:docPr id="69" name="Полилиния: фигура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822769F" id="Полилиния: фигура 69" o:spid="_x0000_s1026" style="position:absolute;margin-left:354.5pt;margin-top:14.65pt;width:194.9pt;height:.1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" path="m,l2474970,e" filled="f" strokeweight=".18558mm">
                <v:path arrowok="t"/>
                <w10:wrap type="topAndBottom" anchorx="page"/>
              </v:shape>
            </w:pict>
          </mc:Fallback>
        </mc:AlternateContent>
      </w:r>
    </w:p>
    <w:p w14:paraId="5856CF24" w14:textId="77777777" w:rsidR="006354B9" w:rsidRDefault="006354B9" w:rsidP="006354B9">
      <w:pPr>
        <w:ind w:left="6110" w:right="866"/>
        <w:jc w:val="center"/>
      </w:pPr>
      <w:r>
        <w:t>(степень</w:t>
      </w:r>
      <w:r>
        <w:rPr>
          <w:spacing w:val="-6"/>
        </w:rPr>
        <w:t xml:space="preserve"> </w:t>
      </w:r>
      <w:r>
        <w:t>родства</w:t>
      </w:r>
      <w:r>
        <w:rPr>
          <w:spacing w:val="-6"/>
        </w:rPr>
        <w:t xml:space="preserve"> </w:t>
      </w:r>
      <w:r>
        <w:t>с</w:t>
      </w:r>
      <w:r>
        <w:rPr>
          <w:spacing w:val="-5"/>
        </w:rPr>
        <w:t xml:space="preserve"> </w:t>
      </w:r>
      <w:r>
        <w:rPr>
          <w:spacing w:val="-2"/>
        </w:rPr>
        <w:t>умершим)</w:t>
      </w:r>
    </w:p>
    <w:p w14:paraId="155586C0" w14:textId="77777777" w:rsidR="006354B9" w:rsidRDefault="006354B9" w:rsidP="006354B9">
      <w:pPr>
        <w:pStyle w:val="a8"/>
        <w:tabs>
          <w:tab w:val="left" w:pos="9123"/>
        </w:tabs>
        <w:spacing w:before="1"/>
        <w:ind w:left="5202"/>
        <w:jc w:val="center"/>
      </w:pPr>
      <w:r>
        <w:t xml:space="preserve">адрес </w:t>
      </w:r>
      <w:r>
        <w:rPr>
          <w:u w:val="single"/>
        </w:rPr>
        <w:tab/>
      </w:r>
    </w:p>
    <w:p w14:paraId="0D1F3218" w14:textId="11CEA754" w:rsidR="006354B9" w:rsidRDefault="006354B9" w:rsidP="006354B9">
      <w:pPr>
        <w:pStyle w:val="a8"/>
        <w:spacing w:before="38"/>
        <w:rPr>
          <w:sz w:val="20"/>
        </w:rPr>
      </w:pPr>
      <w:r>
        <w:rPr>
          <w:noProof/>
          <w:lang w:eastAsia="ru-RU"/>
        </w:rPr>
        <mc:AlternateContent>
          <mc:Choice Requires="wps">
            <w:drawing>
              <wp:anchor distT="0" distB="0" distL="0" distR="0" simplePos="0" relativeHeight="251680768" behindDoc="1" locked="0" layoutInCell="1" allowOverlap="1" wp14:anchorId="42CD98AE" wp14:editId="5FB08441">
                <wp:simplePos x="0" y="0"/>
                <wp:positionH relativeFrom="page">
                  <wp:posOffset>4502150</wp:posOffset>
                </wp:positionH>
                <wp:positionV relativeFrom="paragraph">
                  <wp:posOffset>186055</wp:posOffset>
                </wp:positionV>
                <wp:extent cx="2475230" cy="1270"/>
                <wp:effectExtent l="0" t="0" r="0" b="0"/>
                <wp:wrapTopAndBottom/>
                <wp:docPr id="68" name="Полилиния: фигура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05F8211" id="Полилиния: фигура 68" o:spid="_x0000_s1026" style="position:absolute;margin-left:354.5pt;margin-top:14.65pt;width:194.9pt;height:.1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" path="m,l2474970,e" filled="f" strokeweight=".18558mm">
                <v:path arrowok="t"/>
                <w10:wrap type="topAndBottom" anchorx="page"/>
              </v:shape>
            </w:pict>
          </mc:Fallback>
        </mc:AlternateContent>
      </w:r>
      <w:r>
        <w:rPr>
          <w:noProof/>
          <w:lang w:eastAsia="ru-RU"/>
        </w:rPr>
        <mc:AlternateContent>
          <mc:Choice Requires="wps">
            <w:drawing>
              <wp:anchor distT="0" distB="0" distL="0" distR="0" simplePos="0" relativeHeight="251681792" behindDoc="1" locked="0" layoutInCell="1" allowOverlap="1" wp14:anchorId="64671430" wp14:editId="4BEE4BBC">
                <wp:simplePos x="0" y="0"/>
                <wp:positionH relativeFrom="page">
                  <wp:posOffset>4502150</wp:posOffset>
                </wp:positionH>
                <wp:positionV relativeFrom="paragraph">
                  <wp:posOffset>376555</wp:posOffset>
                </wp:positionV>
                <wp:extent cx="2475230" cy="1270"/>
                <wp:effectExtent l="0" t="0" r="0" b="0"/>
                <wp:wrapTopAndBottom/>
                <wp:docPr id="67" name="Полилиния: фигура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F87942B" id="Полилиния: фигура 67" o:spid="_x0000_s1026" style="position:absolute;margin-left:354.5pt;margin-top:29.65pt;width:194.9pt;height:.1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" path="m,l2474970,e" filled="f" strokeweight=".18558mm">
                <v:path arrowok="t"/>
                <w10:wrap type="topAndBottom" anchorx="page"/>
              </v:shape>
            </w:pict>
          </mc:Fallback>
        </mc:AlternateContent>
      </w:r>
    </w:p>
    <w:p w14:paraId="00D17AFE" w14:textId="77777777" w:rsidR="006354B9" w:rsidRDefault="006354B9" w:rsidP="006354B9">
      <w:pPr>
        <w:pStyle w:val="a8"/>
        <w:spacing w:before="40"/>
        <w:rPr>
          <w:sz w:val="20"/>
        </w:rPr>
      </w:pPr>
    </w:p>
    <w:p w14:paraId="7F68258E" w14:textId="77777777" w:rsidR="006354B9" w:rsidRDefault="006354B9" w:rsidP="006354B9">
      <w:pPr>
        <w:pStyle w:val="a8"/>
        <w:tabs>
          <w:tab w:val="left" w:pos="9289"/>
        </w:tabs>
        <w:ind w:left="5389"/>
      </w:pPr>
      <w:r>
        <w:t>телефон</w:t>
      </w:r>
      <w:r>
        <w:rPr>
          <w:spacing w:val="64"/>
        </w:rPr>
        <w:t xml:space="preserve"> </w:t>
      </w:r>
      <w:r>
        <w:rPr>
          <w:u w:val="single"/>
        </w:rPr>
        <w:tab/>
      </w:r>
    </w:p>
    <w:p w14:paraId="5975BD22" w14:textId="77777777" w:rsidR="006354B9" w:rsidRDefault="006354B9" w:rsidP="006354B9">
      <w:pPr>
        <w:pStyle w:val="2"/>
        <w:spacing w:before="297"/>
        <w:ind w:right="141"/>
      </w:pPr>
      <w:r>
        <w:rPr>
          <w:spacing w:val="-2"/>
        </w:rPr>
        <w:t>Заявление</w:t>
      </w:r>
    </w:p>
    <w:p w14:paraId="14E5B32C" w14:textId="77777777" w:rsidR="006354B9" w:rsidRDefault="006354B9" w:rsidP="006354B9">
      <w:pPr>
        <w:spacing w:before="1"/>
        <w:ind w:left="1024" w:right="1167"/>
        <w:jc w:val="center"/>
        <w:rPr>
          <w:b/>
          <w:sz w:val="26"/>
        </w:rPr>
      </w:pPr>
      <w:bookmarkStart w:id="51" w:name="о_выдаче_разрешения_на_погребение_на_ран"/>
      <w:bookmarkEnd w:id="51"/>
      <w:r>
        <w:rPr>
          <w:b/>
          <w:sz w:val="26"/>
        </w:rPr>
        <w:t>о</w:t>
      </w:r>
      <w:r>
        <w:rPr>
          <w:b/>
          <w:spacing w:val="-7"/>
          <w:sz w:val="26"/>
        </w:rPr>
        <w:t xml:space="preserve"> </w:t>
      </w:r>
      <w:r>
        <w:rPr>
          <w:b/>
          <w:sz w:val="26"/>
        </w:rPr>
        <w:t>выдаче</w:t>
      </w:r>
      <w:r>
        <w:rPr>
          <w:b/>
          <w:spacing w:val="-7"/>
          <w:sz w:val="26"/>
        </w:rPr>
        <w:t xml:space="preserve"> </w:t>
      </w:r>
      <w:r>
        <w:rPr>
          <w:b/>
          <w:sz w:val="26"/>
        </w:rPr>
        <w:t>разрешения</w:t>
      </w:r>
      <w:r>
        <w:rPr>
          <w:b/>
          <w:spacing w:val="-8"/>
          <w:sz w:val="26"/>
        </w:rPr>
        <w:t xml:space="preserve"> </w:t>
      </w:r>
      <w:r>
        <w:rPr>
          <w:b/>
          <w:sz w:val="26"/>
        </w:rPr>
        <w:t>на</w:t>
      </w:r>
      <w:r>
        <w:rPr>
          <w:b/>
          <w:spacing w:val="-4"/>
          <w:sz w:val="26"/>
        </w:rPr>
        <w:t xml:space="preserve"> </w:t>
      </w:r>
      <w:r>
        <w:rPr>
          <w:b/>
          <w:sz w:val="26"/>
        </w:rPr>
        <w:t>погребение</w:t>
      </w:r>
      <w:r>
        <w:rPr>
          <w:b/>
          <w:spacing w:val="-7"/>
          <w:sz w:val="26"/>
        </w:rPr>
        <w:t xml:space="preserve"> </w:t>
      </w:r>
      <w:r>
        <w:rPr>
          <w:b/>
          <w:sz w:val="26"/>
        </w:rPr>
        <w:t>на</w:t>
      </w:r>
      <w:r>
        <w:rPr>
          <w:b/>
          <w:spacing w:val="-4"/>
          <w:sz w:val="26"/>
        </w:rPr>
        <w:t xml:space="preserve"> </w:t>
      </w:r>
      <w:r>
        <w:rPr>
          <w:b/>
          <w:sz w:val="26"/>
        </w:rPr>
        <w:t xml:space="preserve">ранее </w:t>
      </w:r>
      <w:bookmarkStart w:id="52" w:name="предоставленном_месте_для_захоронения"/>
      <w:bookmarkEnd w:id="52"/>
      <w:r>
        <w:rPr>
          <w:b/>
          <w:sz w:val="26"/>
        </w:rPr>
        <w:t>предоставленном месте для захоронения</w:t>
      </w:r>
    </w:p>
    <w:p w14:paraId="4B174F17" w14:textId="77777777" w:rsidR="006354B9" w:rsidRDefault="006354B9" w:rsidP="006354B9">
      <w:pPr>
        <w:pStyle w:val="a8"/>
        <w:rPr>
          <w:b/>
        </w:rPr>
      </w:pPr>
    </w:p>
    <w:p w14:paraId="5841F05C" w14:textId="77777777" w:rsidR="006354B9" w:rsidRDefault="006354B9" w:rsidP="006354B9">
      <w:pPr>
        <w:pStyle w:val="a8"/>
        <w:spacing w:line="276" w:lineRule="auto"/>
        <w:ind w:left="708"/>
      </w:pPr>
      <w:bookmarkStart w:id="53" w:name="Прошу_выдать_разрешение_на_погребение"/>
      <w:bookmarkEnd w:id="53"/>
      <w:r>
        <w:t>Прошу</w:t>
      </w:r>
      <w:r>
        <w:rPr>
          <w:spacing w:val="-9"/>
        </w:rPr>
        <w:t xml:space="preserve"> </w:t>
      </w:r>
      <w:r>
        <w:t>выдать</w:t>
      </w:r>
      <w:r>
        <w:rPr>
          <w:spacing w:val="-8"/>
        </w:rPr>
        <w:t xml:space="preserve"> </w:t>
      </w:r>
      <w:r>
        <w:t>разрешение</w:t>
      </w:r>
      <w:r>
        <w:rPr>
          <w:spacing w:val="-8"/>
        </w:rPr>
        <w:t xml:space="preserve"> </w:t>
      </w:r>
      <w:r>
        <w:t>на</w:t>
      </w:r>
      <w:r>
        <w:rPr>
          <w:spacing w:val="-8"/>
        </w:rPr>
        <w:t xml:space="preserve"> </w:t>
      </w:r>
      <w:r>
        <w:rPr>
          <w:spacing w:val="-2"/>
        </w:rPr>
        <w:t>погребение</w:t>
      </w:r>
    </w:p>
    <w:p w14:paraId="74AECC71" w14:textId="0722E65F" w:rsidR="006354B9" w:rsidRDefault="006354B9" w:rsidP="006354B9">
      <w:pPr>
        <w:pStyle w:val="a8"/>
        <w:spacing w:before="38" w:line="276" w:lineRule="auto"/>
        <w:rPr>
          <w:sz w:val="20"/>
        </w:rPr>
      </w:pPr>
      <w:r>
        <w:rPr>
          <w:noProof/>
          <w:lang w:eastAsia="ru-RU"/>
        </w:rPr>
        <mc:AlternateContent>
          <mc:Choice Requires="wps">
            <w:drawing>
              <wp:anchor distT="0" distB="0" distL="0" distR="0" simplePos="0" relativeHeight="251682816" behindDoc="1" locked="0" layoutInCell="1" allowOverlap="1" wp14:anchorId="617E727E" wp14:editId="0957C4BB">
                <wp:simplePos x="0" y="0"/>
                <wp:positionH relativeFrom="page">
                  <wp:posOffset>1080135</wp:posOffset>
                </wp:positionH>
                <wp:positionV relativeFrom="paragraph">
                  <wp:posOffset>186055</wp:posOffset>
                </wp:positionV>
                <wp:extent cx="5860415" cy="1270"/>
                <wp:effectExtent l="0" t="0" r="0" b="0"/>
                <wp:wrapTopAndBottom/>
                <wp:docPr id="66" name="Полилиния: фигура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511D7B9" id="Полилиния: фигура 66" o:spid="_x0000_s1026" style="position:absolute;margin-left:85.05pt;margin-top:14.65pt;width:461.45pt;height:.1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" path="m,l5859788,e" filled="f" strokeweight=".18558mm">
                <v:path arrowok="t"/>
                <w10:wrap type="topAndBottom" anchorx="page"/>
              </v:shape>
            </w:pict>
          </mc:Fallback>
        </mc:AlternateContent>
      </w:r>
    </w:p>
    <w:p w14:paraId="70E5EEC7" w14:textId="77777777" w:rsidR="006354B9" w:rsidRDefault="006354B9" w:rsidP="006354B9">
      <w:pPr>
        <w:spacing w:line="276" w:lineRule="auto"/>
        <w:ind w:right="138"/>
        <w:jc w:val="center"/>
        <w:rPr>
          <w:spacing w:val="-2"/>
        </w:rPr>
      </w:pPr>
      <w:bookmarkStart w:id="54" w:name="(фамилия,_имя,_отчество_умершего(ей)"/>
      <w:bookmarkEnd w:id="54"/>
      <w:r>
        <w:t>(фамилия,</w:t>
      </w:r>
      <w:r>
        <w:rPr>
          <w:spacing w:val="-7"/>
        </w:rPr>
        <w:t xml:space="preserve"> </w:t>
      </w:r>
      <w:r>
        <w:t>имя,</w:t>
      </w:r>
      <w:r>
        <w:rPr>
          <w:spacing w:val="-6"/>
        </w:rPr>
        <w:t xml:space="preserve"> </w:t>
      </w:r>
      <w:r>
        <w:t>отчество</w:t>
      </w:r>
      <w:r>
        <w:rPr>
          <w:spacing w:val="6"/>
        </w:rPr>
        <w:t xml:space="preserve"> </w:t>
      </w:r>
      <w:r>
        <w:rPr>
          <w:spacing w:val="-2"/>
        </w:rPr>
        <w:t>умершего(ей)</w:t>
      </w:r>
    </w:p>
    <w:p w14:paraId="40063F81" w14:textId="77777777" w:rsidR="006354B9" w:rsidRDefault="006354B9" w:rsidP="006354B9">
      <w:pPr>
        <w:pStyle w:val="a8"/>
        <w:tabs>
          <w:tab w:val="left" w:pos="2418"/>
          <w:tab w:val="left" w:pos="4693"/>
          <w:tab w:val="left" w:pos="5797"/>
        </w:tabs>
        <w:spacing w:before="139" w:line="276" w:lineRule="auto"/>
        <w:ind w:left="1"/>
      </w:pPr>
      <w:r>
        <w:rPr>
          <w:spacing w:val="-2"/>
        </w:rPr>
        <w:t>Умершего(ей)</w:t>
      </w:r>
      <w:r>
        <w:rPr>
          <w:spacing w:val="3"/>
        </w:rPr>
        <w:t xml:space="preserve"> </w:t>
      </w:r>
      <w:r>
        <w:rPr>
          <w:spacing w:val="-10"/>
        </w:rPr>
        <w:t>«</w:t>
      </w:r>
      <w:r>
        <w:rPr>
          <w:u w:val="single"/>
        </w:rPr>
        <w:tab/>
      </w:r>
      <w:r>
        <w:t xml:space="preserve">» </w:t>
      </w:r>
      <w:r>
        <w:rPr>
          <w:u w:val="single"/>
        </w:rPr>
        <w:tab/>
      </w:r>
      <w:r>
        <w:t xml:space="preserve"> </w:t>
      </w:r>
      <w:r>
        <w:rPr>
          <w:u w:val="single"/>
        </w:rPr>
        <w:t xml:space="preserve">          </w:t>
      </w:r>
      <w:r>
        <w:t xml:space="preserve"> года.</w:t>
      </w:r>
    </w:p>
    <w:p w14:paraId="4ABF1167" w14:textId="77777777" w:rsidR="006354B9" w:rsidRDefault="006354B9" w:rsidP="006354B9">
      <w:pPr>
        <w:pStyle w:val="a8"/>
        <w:tabs>
          <w:tab w:val="left" w:pos="6249"/>
          <w:tab w:val="left" w:pos="7132"/>
        </w:tabs>
        <w:spacing w:before="240" w:line="276" w:lineRule="auto"/>
        <w:ind w:left="1" w:right="142"/>
      </w:pPr>
      <w:bookmarkStart w:id="55" w:name="Погребение_умершего(ей)_________________"/>
      <w:bookmarkEnd w:id="55"/>
      <w:r>
        <w:t xml:space="preserve">Погребение умершего(ей) </w:t>
      </w:r>
      <w:r>
        <w:rPr>
          <w:u w:val="single"/>
        </w:rPr>
        <w:tab/>
        <w:t xml:space="preserve">                                               </w:t>
      </w:r>
      <w:r>
        <w:t xml:space="preserve">  </w:t>
      </w:r>
    </w:p>
    <w:p w14:paraId="1F0B7895" w14:textId="77777777" w:rsidR="006354B9" w:rsidRDefault="006354B9" w:rsidP="006354B9">
      <w:pPr>
        <w:pStyle w:val="a8"/>
        <w:tabs>
          <w:tab w:val="left" w:pos="2418"/>
          <w:tab w:val="left" w:pos="4693"/>
          <w:tab w:val="left" w:pos="5797"/>
        </w:tabs>
        <w:spacing w:line="276" w:lineRule="auto"/>
        <w:ind w:left="1"/>
        <w:rPr>
          <w:sz w:val="20"/>
          <w:szCs w:val="20"/>
        </w:rPr>
      </w:pPr>
      <w:r>
        <w:rPr>
          <w:sz w:val="20"/>
          <w:szCs w:val="20"/>
        </w:rPr>
        <w:t xml:space="preserve">                                                                             (фамилия,</w:t>
      </w:r>
      <w:r>
        <w:rPr>
          <w:sz w:val="20"/>
        </w:rPr>
        <w:t xml:space="preserve"> имя,</w:t>
      </w:r>
      <w:r>
        <w:rPr>
          <w:spacing w:val="-6"/>
          <w:sz w:val="20"/>
        </w:rPr>
        <w:t xml:space="preserve"> </w:t>
      </w:r>
      <w:r>
        <w:rPr>
          <w:sz w:val="20"/>
        </w:rPr>
        <w:t>отчество</w:t>
      </w:r>
      <w:r>
        <w:rPr>
          <w:spacing w:val="6"/>
          <w:sz w:val="20"/>
        </w:rPr>
        <w:t xml:space="preserve"> </w:t>
      </w:r>
      <w:r>
        <w:rPr>
          <w:spacing w:val="-2"/>
          <w:sz w:val="20"/>
        </w:rPr>
        <w:t>умершего(ей))</w:t>
      </w:r>
    </w:p>
    <w:p w14:paraId="161DAFA4" w14:textId="77777777" w:rsidR="006354B9" w:rsidRDefault="006354B9" w:rsidP="006354B9">
      <w:pPr>
        <w:pStyle w:val="a8"/>
        <w:tabs>
          <w:tab w:val="left" w:pos="2418"/>
          <w:tab w:val="left" w:pos="4693"/>
          <w:tab w:val="left" w:pos="5797"/>
        </w:tabs>
        <w:spacing w:line="276" w:lineRule="auto"/>
        <w:ind w:left="1"/>
        <w:rPr>
          <w:sz w:val="20"/>
          <w:szCs w:val="20"/>
        </w:rPr>
      </w:pPr>
      <w:r>
        <w:t xml:space="preserve">прошу разрешить на ранее предоставленном месте для захоронения размером </w:t>
      </w:r>
      <w:r>
        <w:rPr>
          <w:u w:val="single"/>
        </w:rPr>
        <w:tab/>
      </w:r>
      <w:r>
        <w:rPr>
          <w:u w:val="single"/>
        </w:rPr>
        <w:tab/>
      </w:r>
      <w:r>
        <w:t xml:space="preserve"> (м) на кладбище:</w:t>
      </w:r>
    </w:p>
    <w:p w14:paraId="0BE7F34F" w14:textId="69156938" w:rsidR="006354B9" w:rsidRDefault="006354B9" w:rsidP="006354B9">
      <w:pPr>
        <w:pStyle w:val="a8"/>
        <w:spacing w:before="41" w:line="276" w:lineRule="auto"/>
        <w:rPr>
          <w:sz w:val="20"/>
        </w:rPr>
      </w:pPr>
      <w:r>
        <w:rPr>
          <w:noProof/>
          <w:lang w:eastAsia="ru-RU"/>
        </w:rPr>
        <mc:AlternateContent>
          <mc:Choice Requires="wps">
            <w:drawing>
              <wp:anchor distT="0" distB="0" distL="0" distR="0" simplePos="0" relativeHeight="251683840" behindDoc="1" locked="0" layoutInCell="1" allowOverlap="1" wp14:anchorId="4AFB2BAE" wp14:editId="01E5D47D">
                <wp:simplePos x="0" y="0"/>
                <wp:positionH relativeFrom="page">
                  <wp:posOffset>1080770</wp:posOffset>
                </wp:positionH>
                <wp:positionV relativeFrom="paragraph">
                  <wp:posOffset>187960</wp:posOffset>
                </wp:positionV>
                <wp:extent cx="5860415" cy="1270"/>
                <wp:effectExtent l="0" t="0" r="0" b="0"/>
                <wp:wrapTopAndBottom/>
                <wp:docPr id="65" name="Полилиния: фигура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C3B161B" id="Полилиния: фигура 65" o:spid="_x0000_s1026" style="position:absolute;margin-left:85.1pt;margin-top:14.8pt;width:461.4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" path="m,l5859788,e" filled="f" strokeweight=".18558mm">
                <v:path arrowok="t"/>
                <w10:wrap type="topAndBottom" anchorx="page"/>
              </v:shape>
            </w:pict>
          </mc:Fallback>
        </mc:AlternateContent>
      </w:r>
    </w:p>
    <w:p w14:paraId="5C6DD12C" w14:textId="77777777" w:rsidR="006354B9" w:rsidRDefault="006354B9" w:rsidP="006354B9">
      <w:pPr>
        <w:pStyle w:val="a8"/>
        <w:tabs>
          <w:tab w:val="left" w:pos="4648"/>
          <w:tab w:val="left" w:pos="6824"/>
          <w:tab w:val="left" w:pos="7830"/>
        </w:tabs>
        <w:spacing w:line="276" w:lineRule="auto"/>
        <w:ind w:left="1"/>
        <w:jc w:val="center"/>
        <w:rPr>
          <w:spacing w:val="-2"/>
          <w:sz w:val="20"/>
        </w:rPr>
      </w:pPr>
      <w:bookmarkStart w:id="56" w:name="На_указанном_месте_захоронения_«_____»__"/>
      <w:bookmarkEnd w:id="56"/>
      <w:r>
        <w:rPr>
          <w:spacing w:val="-2"/>
          <w:sz w:val="20"/>
        </w:rPr>
        <w:t>(наименование)</w:t>
      </w:r>
    </w:p>
    <w:p w14:paraId="6D0F0234" w14:textId="77777777" w:rsidR="006354B9" w:rsidRDefault="006354B9" w:rsidP="006354B9">
      <w:pPr>
        <w:pStyle w:val="a8"/>
        <w:tabs>
          <w:tab w:val="left" w:pos="4648"/>
          <w:tab w:val="left" w:pos="6824"/>
          <w:tab w:val="left" w:pos="7830"/>
        </w:tabs>
        <w:spacing w:line="276" w:lineRule="auto"/>
        <w:ind w:left="1"/>
        <w:rPr>
          <w:spacing w:val="40"/>
        </w:rPr>
      </w:pPr>
      <w:r>
        <w:t>На</w:t>
      </w:r>
      <w:r>
        <w:rPr>
          <w:spacing w:val="22"/>
        </w:rPr>
        <w:t xml:space="preserve"> </w:t>
      </w:r>
      <w:r>
        <w:t>указанном</w:t>
      </w:r>
      <w:r>
        <w:rPr>
          <w:spacing w:val="24"/>
        </w:rPr>
        <w:t xml:space="preserve"> </w:t>
      </w:r>
      <w:r>
        <w:t>месте</w:t>
      </w:r>
      <w:r>
        <w:rPr>
          <w:spacing w:val="24"/>
        </w:rPr>
        <w:t xml:space="preserve"> </w:t>
      </w:r>
      <w:r>
        <w:t>захоронения</w:t>
      </w:r>
      <w:r>
        <w:rPr>
          <w:spacing w:val="23"/>
        </w:rPr>
        <w:t xml:space="preserve"> </w:t>
      </w:r>
      <w:r>
        <w:rPr>
          <w:spacing w:val="-10"/>
        </w:rPr>
        <w:t>«</w:t>
      </w:r>
      <w:r>
        <w:rPr>
          <w:u w:val="single"/>
        </w:rPr>
        <w:tab/>
      </w:r>
      <w:r>
        <w:t xml:space="preserve">» </w:t>
      </w:r>
      <w:r>
        <w:rPr>
          <w:u w:val="single"/>
        </w:rPr>
        <w:tab/>
      </w:r>
      <w:r>
        <w:t xml:space="preserve"> </w:t>
      </w:r>
      <w:r>
        <w:rPr>
          <w:u w:val="single"/>
        </w:rPr>
        <w:t xml:space="preserve">          </w:t>
      </w:r>
      <w:r>
        <w:rPr>
          <w:spacing w:val="40"/>
        </w:rPr>
        <w:t xml:space="preserve"> </w:t>
      </w:r>
      <w:r>
        <w:t>года</w:t>
      </w:r>
      <w:r>
        <w:rPr>
          <w:spacing w:val="40"/>
        </w:rPr>
        <w:t xml:space="preserve"> </w:t>
      </w:r>
    </w:p>
    <w:p w14:paraId="73D4798D" w14:textId="77777777" w:rsidR="006354B9" w:rsidRDefault="006354B9" w:rsidP="006354B9">
      <w:pPr>
        <w:pStyle w:val="a8"/>
        <w:tabs>
          <w:tab w:val="left" w:pos="4648"/>
          <w:tab w:val="left" w:pos="6824"/>
          <w:tab w:val="left" w:pos="7830"/>
        </w:tabs>
        <w:spacing w:before="184" w:line="276" w:lineRule="auto"/>
        <w:ind w:left="1"/>
        <w:rPr>
          <w:u w:val="single"/>
        </w:rPr>
      </w:pPr>
      <w:r>
        <w:t xml:space="preserve">На участке  </w:t>
      </w:r>
      <w:r>
        <w:rPr>
          <w:u w:val="single"/>
        </w:rPr>
        <w:t xml:space="preserve">                                                                                                                              </w:t>
      </w:r>
    </w:p>
    <w:p w14:paraId="39480F62" w14:textId="77777777" w:rsidR="006354B9" w:rsidRDefault="006354B9" w:rsidP="006354B9">
      <w:pPr>
        <w:pStyle w:val="a8"/>
        <w:spacing w:line="276" w:lineRule="auto"/>
        <w:ind w:left="1"/>
        <w:jc w:val="center"/>
        <w:rPr>
          <w:sz w:val="20"/>
          <w:szCs w:val="20"/>
        </w:rPr>
      </w:pPr>
      <w:r>
        <w:rPr>
          <w:sz w:val="20"/>
          <w:szCs w:val="20"/>
        </w:rPr>
        <w:t>(квартал, сектор, ряд, номер места)</w:t>
      </w:r>
      <w:r>
        <w:t xml:space="preserve">    </w:t>
      </w:r>
    </w:p>
    <w:p w14:paraId="1C82F181" w14:textId="77777777" w:rsidR="006354B9" w:rsidRDefault="006354B9" w:rsidP="006354B9">
      <w:pPr>
        <w:pStyle w:val="a8"/>
        <w:tabs>
          <w:tab w:val="left" w:pos="2000"/>
          <w:tab w:val="left" w:pos="9278"/>
        </w:tabs>
        <w:spacing w:before="2" w:line="276" w:lineRule="auto"/>
        <w:ind w:left="1"/>
        <w:rPr>
          <w:u w:val="single"/>
        </w:rPr>
      </w:pPr>
      <w:bookmarkStart w:id="57" w:name="умерший(ая)_«_____»_______________года,_"/>
      <w:bookmarkEnd w:id="57"/>
      <w:r>
        <w:t xml:space="preserve">погребен(а) </w:t>
      </w:r>
      <w:r>
        <w:rPr>
          <w:u w:val="single"/>
        </w:rPr>
        <w:t xml:space="preserve">                                                                                                                     </w:t>
      </w:r>
    </w:p>
    <w:p w14:paraId="66779F9A" w14:textId="77777777" w:rsidR="006354B9" w:rsidRDefault="006354B9" w:rsidP="006354B9">
      <w:pPr>
        <w:spacing w:line="276" w:lineRule="auto"/>
        <w:ind w:right="138"/>
        <w:jc w:val="center"/>
      </w:pPr>
      <w:r>
        <w:t xml:space="preserve">                                 (фамилия,</w:t>
      </w:r>
      <w:r>
        <w:rPr>
          <w:spacing w:val="-7"/>
        </w:rPr>
        <w:t xml:space="preserve"> </w:t>
      </w:r>
      <w:r>
        <w:t>имя,</w:t>
      </w:r>
      <w:r>
        <w:rPr>
          <w:spacing w:val="-6"/>
        </w:rPr>
        <w:t xml:space="preserve"> </w:t>
      </w:r>
      <w:r>
        <w:t>отчество</w:t>
      </w:r>
      <w:r>
        <w:rPr>
          <w:spacing w:val="6"/>
        </w:rPr>
        <w:t xml:space="preserve"> </w:t>
      </w:r>
      <w:r>
        <w:rPr>
          <w:spacing w:val="-2"/>
        </w:rPr>
        <w:t>погребенного(ой)</w:t>
      </w:r>
    </w:p>
    <w:p w14:paraId="1632CA90" w14:textId="77777777" w:rsidR="006354B9" w:rsidRDefault="006354B9" w:rsidP="006354B9">
      <w:pPr>
        <w:pStyle w:val="a8"/>
        <w:tabs>
          <w:tab w:val="left" w:pos="2271"/>
          <w:tab w:val="left" w:pos="4155"/>
          <w:tab w:val="left" w:pos="9355"/>
        </w:tabs>
        <w:spacing w:line="276" w:lineRule="auto"/>
        <w:ind w:right="147"/>
      </w:pPr>
      <w:r>
        <w:t>умерший(</w:t>
      </w:r>
      <w:proofErr w:type="spellStart"/>
      <w:r>
        <w:t>ая</w:t>
      </w:r>
      <w:proofErr w:type="spellEnd"/>
      <w:r>
        <w:t>) «</w:t>
      </w:r>
      <w:proofErr w:type="gramStart"/>
      <w:r>
        <w:rPr>
          <w:u w:val="single"/>
        </w:rPr>
        <w:tab/>
      </w:r>
      <w:r>
        <w:t xml:space="preserve">» </w:t>
      </w:r>
      <w:r>
        <w:rPr>
          <w:u w:val="single"/>
        </w:rPr>
        <w:t xml:space="preserve">  </w:t>
      </w:r>
      <w:proofErr w:type="gramEnd"/>
      <w:r>
        <w:rPr>
          <w:u w:val="single"/>
        </w:rPr>
        <w:t xml:space="preserve">                   </w:t>
      </w:r>
      <w:r>
        <w:t xml:space="preserve"> </w:t>
      </w:r>
      <w:r>
        <w:rPr>
          <w:u w:val="single"/>
        </w:rPr>
        <w:t xml:space="preserve">         </w:t>
      </w:r>
      <w:r>
        <w:t xml:space="preserve"> года,  </w:t>
      </w:r>
      <w:bookmarkStart w:id="58" w:name="(дата_захоронения)"/>
      <w:bookmarkStart w:id="59" w:name="в_могиле_№_______погребен(а)____________"/>
      <w:bookmarkEnd w:id="58"/>
      <w:bookmarkEnd w:id="59"/>
      <w:r>
        <w:t>являющийся(</w:t>
      </w:r>
      <w:proofErr w:type="spellStart"/>
      <w:r>
        <w:t>аяся</w:t>
      </w:r>
      <w:proofErr w:type="spellEnd"/>
      <w:r>
        <w:t xml:space="preserve">) </w:t>
      </w:r>
      <w:bookmarkStart w:id="60" w:name="Ответственным_за_захоронение_является"/>
      <w:bookmarkEnd w:id="60"/>
      <w:r>
        <w:rPr>
          <w:u w:val="single"/>
        </w:rPr>
        <w:t xml:space="preserve">                                        </w:t>
      </w:r>
    </w:p>
    <w:p w14:paraId="3591B434" w14:textId="77777777" w:rsidR="006354B9" w:rsidRDefault="006354B9" w:rsidP="006354B9">
      <w:pPr>
        <w:pStyle w:val="a8"/>
        <w:tabs>
          <w:tab w:val="left" w:pos="2271"/>
          <w:tab w:val="left" w:pos="4155"/>
          <w:tab w:val="left" w:pos="9355"/>
        </w:tabs>
        <w:spacing w:line="276" w:lineRule="auto"/>
        <w:ind w:right="147"/>
        <w:rPr>
          <w:spacing w:val="-10"/>
          <w:sz w:val="20"/>
          <w:szCs w:val="20"/>
        </w:rPr>
      </w:pPr>
      <w:r>
        <w:rPr>
          <w:spacing w:val="-10"/>
          <w:sz w:val="20"/>
          <w:szCs w:val="20"/>
        </w:rPr>
        <w:t xml:space="preserve">                                            (степень родства)</w:t>
      </w:r>
    </w:p>
    <w:p w14:paraId="31BB0A14" w14:textId="77777777" w:rsidR="006354B9" w:rsidRDefault="006354B9" w:rsidP="006354B9">
      <w:pPr>
        <w:pStyle w:val="a8"/>
        <w:tabs>
          <w:tab w:val="left" w:pos="2271"/>
          <w:tab w:val="left" w:pos="4155"/>
          <w:tab w:val="left" w:pos="9355"/>
        </w:tabs>
        <w:spacing w:line="276" w:lineRule="auto"/>
        <w:ind w:right="147"/>
        <w:rPr>
          <w:u w:val="single"/>
        </w:rPr>
      </w:pPr>
      <w:r>
        <w:t xml:space="preserve">Ответственным за захоронение является </w:t>
      </w:r>
      <w:r>
        <w:rPr>
          <w:u w:val="single"/>
        </w:rPr>
        <w:t xml:space="preserve">                                                                            </w:t>
      </w:r>
    </w:p>
    <w:p w14:paraId="6F7E7D46" w14:textId="77777777" w:rsidR="006354B9" w:rsidRDefault="006354B9" w:rsidP="006354B9">
      <w:pPr>
        <w:spacing w:line="276" w:lineRule="auto"/>
        <w:ind w:right="138"/>
        <w:jc w:val="center"/>
        <w:rPr>
          <w:spacing w:val="-2"/>
        </w:rPr>
      </w:pPr>
      <w:bookmarkStart w:id="61" w:name="(степень_родства)"/>
      <w:bookmarkEnd w:id="61"/>
      <w:r>
        <w:t xml:space="preserve">                                                                                         (степень</w:t>
      </w:r>
      <w:r>
        <w:rPr>
          <w:spacing w:val="-11"/>
        </w:rPr>
        <w:t xml:space="preserve"> </w:t>
      </w:r>
      <w:r>
        <w:rPr>
          <w:spacing w:val="-2"/>
        </w:rPr>
        <w:t>родства)</w:t>
      </w:r>
    </w:p>
    <w:p w14:paraId="6298E8BA" w14:textId="52CA4F95" w:rsidR="006354B9" w:rsidRDefault="006354B9" w:rsidP="006354B9">
      <w:pPr>
        <w:pStyle w:val="a8"/>
        <w:spacing w:before="41" w:line="276" w:lineRule="auto"/>
        <w:rPr>
          <w:sz w:val="20"/>
        </w:rPr>
      </w:pPr>
      <w:r>
        <w:rPr>
          <w:noProof/>
          <w:lang w:eastAsia="ru-RU"/>
        </w:rPr>
        <mc:AlternateContent>
          <mc:Choice Requires="wps">
            <w:drawing>
              <wp:anchor distT="0" distB="0" distL="0" distR="0" simplePos="0" relativeHeight="251684864" behindDoc="1" locked="0" layoutInCell="1" allowOverlap="1" wp14:anchorId="20C79F3C" wp14:editId="45CFDFD2">
                <wp:simplePos x="0" y="0"/>
                <wp:positionH relativeFrom="page">
                  <wp:posOffset>1080770</wp:posOffset>
                </wp:positionH>
                <wp:positionV relativeFrom="paragraph">
                  <wp:posOffset>187325</wp:posOffset>
                </wp:positionV>
                <wp:extent cx="5860415" cy="1270"/>
                <wp:effectExtent l="0" t="0" r="0" b="0"/>
                <wp:wrapTopAndBottom/>
                <wp:docPr id="64" name="Полилиния: фигура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7DA2D91" id="Полилиния: фигура 64" o:spid="_x0000_s1026" style="position:absolute;margin-left:85.1pt;margin-top:14.75pt;width:461.4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" path="m,l5859788,e" filled="f" strokeweight=".18558mm">
                <v:path arrowok="t"/>
                <w10:wrap type="topAndBottom" anchorx="page"/>
              </v:shape>
            </w:pict>
          </mc:Fallback>
        </mc:AlternateContent>
      </w:r>
    </w:p>
    <w:p w14:paraId="1F2522FB" w14:textId="77777777" w:rsidR="006354B9" w:rsidRDefault="006354B9" w:rsidP="006354B9">
      <w:pPr>
        <w:spacing w:line="276" w:lineRule="auto"/>
        <w:ind w:right="143"/>
        <w:jc w:val="center"/>
      </w:pPr>
      <w:bookmarkStart w:id="62" w:name="(фамилия,_имя,_отчество)"/>
      <w:bookmarkEnd w:id="62"/>
      <w:r>
        <w:t>(фамилия,</w:t>
      </w:r>
      <w:r>
        <w:rPr>
          <w:spacing w:val="-7"/>
        </w:rPr>
        <w:t xml:space="preserve"> </w:t>
      </w:r>
      <w:r>
        <w:t>имя,</w:t>
      </w:r>
      <w:r>
        <w:rPr>
          <w:spacing w:val="-6"/>
        </w:rPr>
        <w:t xml:space="preserve"> </w:t>
      </w:r>
      <w:r>
        <w:rPr>
          <w:spacing w:val="-2"/>
        </w:rPr>
        <w:t>отчество)</w:t>
      </w:r>
    </w:p>
    <w:p w14:paraId="6EBBB0E0" w14:textId="77777777" w:rsidR="006354B9" w:rsidRDefault="006354B9" w:rsidP="006354B9">
      <w:pPr>
        <w:pStyle w:val="a8"/>
        <w:tabs>
          <w:tab w:val="left" w:pos="2418"/>
          <w:tab w:val="left" w:pos="4693"/>
          <w:tab w:val="left" w:pos="5797"/>
        </w:tabs>
        <w:spacing w:before="184"/>
        <w:ind w:left="1"/>
      </w:pPr>
      <w:bookmarkStart w:id="63" w:name="Умершего(ей)_«_____»____________________"/>
      <w:bookmarkEnd w:id="63"/>
      <w:r>
        <w:rPr>
          <w:spacing w:val="-2"/>
        </w:rPr>
        <w:t>Умершего(ей)</w:t>
      </w:r>
      <w:r>
        <w:rPr>
          <w:spacing w:val="3"/>
        </w:rPr>
        <w:t xml:space="preserve"> </w:t>
      </w:r>
      <w:r>
        <w:rPr>
          <w:spacing w:val="-10"/>
        </w:rPr>
        <w:t>«</w:t>
      </w:r>
      <w:r>
        <w:rPr>
          <w:u w:val="single"/>
        </w:rPr>
        <w:tab/>
      </w:r>
      <w:r>
        <w:t xml:space="preserve">» </w:t>
      </w:r>
      <w:r>
        <w:rPr>
          <w:u w:val="single"/>
        </w:rPr>
        <w:tab/>
      </w:r>
      <w:r>
        <w:t xml:space="preserve"> </w:t>
      </w:r>
      <w:r>
        <w:rPr>
          <w:u w:val="single"/>
        </w:rPr>
        <w:tab/>
      </w:r>
      <w:r>
        <w:t xml:space="preserve"> года.</w:t>
      </w:r>
    </w:p>
    <w:p w14:paraId="317D7C55" w14:textId="77777777" w:rsidR="006354B9" w:rsidRDefault="006354B9" w:rsidP="006354B9">
      <w:pPr>
        <w:pStyle w:val="a8"/>
        <w:tabs>
          <w:tab w:val="left" w:pos="2418"/>
          <w:tab w:val="left" w:pos="4693"/>
          <w:tab w:val="left" w:pos="5797"/>
        </w:tabs>
        <w:spacing w:before="184"/>
        <w:ind w:left="1"/>
      </w:pPr>
    </w:p>
    <w:p w14:paraId="3617A591" w14:textId="77777777" w:rsidR="006354B9" w:rsidRDefault="006354B9" w:rsidP="006354B9">
      <w:pPr>
        <w:pStyle w:val="a8"/>
        <w:ind w:left="1"/>
      </w:pPr>
      <w:r>
        <w:t>Вид</w:t>
      </w:r>
      <w:r>
        <w:rPr>
          <w:spacing w:val="-9"/>
        </w:rPr>
        <w:t xml:space="preserve"> </w:t>
      </w:r>
      <w:r>
        <w:t>погребения</w:t>
      </w:r>
      <w:r>
        <w:rPr>
          <w:spacing w:val="-7"/>
        </w:rPr>
        <w:t xml:space="preserve"> </w:t>
      </w:r>
      <w:r>
        <w:t>умершего:</w:t>
      </w:r>
      <w:r>
        <w:rPr>
          <w:spacing w:val="-5"/>
        </w:rPr>
        <w:t xml:space="preserve"> </w:t>
      </w:r>
      <w:r>
        <w:t>тело</w:t>
      </w:r>
      <w:r>
        <w:rPr>
          <w:spacing w:val="-8"/>
        </w:rPr>
        <w:t xml:space="preserve"> </w:t>
      </w:r>
      <w:r>
        <w:t>в</w:t>
      </w:r>
      <w:r>
        <w:rPr>
          <w:spacing w:val="-6"/>
        </w:rPr>
        <w:t xml:space="preserve"> </w:t>
      </w:r>
      <w:r>
        <w:t>гробу/урна</w:t>
      </w:r>
      <w:r>
        <w:rPr>
          <w:spacing w:val="-8"/>
        </w:rPr>
        <w:t xml:space="preserve"> </w:t>
      </w:r>
      <w:r>
        <w:t>с</w:t>
      </w:r>
      <w:r>
        <w:rPr>
          <w:spacing w:val="-8"/>
        </w:rPr>
        <w:t xml:space="preserve"> </w:t>
      </w:r>
      <w:r>
        <w:rPr>
          <w:spacing w:val="-2"/>
        </w:rPr>
        <w:t>прахом.</w:t>
      </w:r>
    </w:p>
    <w:p w14:paraId="4437799A" w14:textId="77777777" w:rsidR="006354B9" w:rsidRDefault="006354B9" w:rsidP="006354B9">
      <w:pPr>
        <w:pStyle w:val="a8"/>
        <w:spacing w:before="298"/>
      </w:pPr>
    </w:p>
    <w:p w14:paraId="1F40DF31" w14:textId="77777777" w:rsidR="006354B9" w:rsidRDefault="006354B9" w:rsidP="006354B9">
      <w:pPr>
        <w:pStyle w:val="a8"/>
        <w:tabs>
          <w:tab w:val="left" w:pos="2998"/>
          <w:tab w:val="left" w:pos="4235"/>
          <w:tab w:val="left" w:pos="6632"/>
          <w:tab w:val="left" w:pos="9241"/>
        </w:tabs>
        <w:ind w:left="1"/>
      </w:pPr>
      <w:r>
        <w:t xml:space="preserve">Дата: </w:t>
      </w:r>
      <w:r>
        <w:rPr>
          <w:u w:val="single"/>
        </w:rPr>
        <w:tab/>
      </w:r>
      <w:r>
        <w:tab/>
        <w:t xml:space="preserve">Подпись: </w:t>
      </w:r>
      <w:r>
        <w:rPr>
          <w:u w:val="single"/>
        </w:rPr>
        <w:tab/>
      </w:r>
      <w:r>
        <w:t xml:space="preserve"> /</w:t>
      </w:r>
      <w:r>
        <w:rPr>
          <w:u w:val="single"/>
        </w:rPr>
        <w:tab/>
      </w:r>
      <w:r>
        <w:rPr>
          <w:spacing w:val="-10"/>
        </w:rPr>
        <w:t>/</w:t>
      </w:r>
    </w:p>
    <w:p w14:paraId="16BF10E7" w14:textId="77777777" w:rsidR="006354B9" w:rsidRDefault="006354B9" w:rsidP="006354B9">
      <w:pPr>
        <w:ind w:right="862"/>
        <w:jc w:val="right"/>
      </w:pPr>
      <w:r>
        <w:rPr>
          <w:spacing w:val="-2"/>
        </w:rPr>
        <w:t>(расшифровка)</w:t>
      </w:r>
    </w:p>
    <w:p w14:paraId="3AF826F0" w14:textId="77777777" w:rsidR="006354B9" w:rsidRDefault="006354B9" w:rsidP="006354B9">
      <w:pPr>
        <w:widowControl/>
        <w:autoSpaceDE/>
        <w:autoSpaceDN/>
        <w:sectPr w:rsidR="006354B9" w:rsidSect="00AE1300">
          <w:type w:val="continuous"/>
          <w:pgSz w:w="11910" w:h="16840"/>
          <w:pgMar w:top="1134" w:right="850" w:bottom="1134" w:left="1701" w:header="730" w:footer="0" w:gutter="0"/>
          <w:cols w:space="720"/>
        </w:sectPr>
      </w:pPr>
    </w:p>
    <w:p w14:paraId="0EE1F994" w14:textId="77777777" w:rsidR="00AE1300" w:rsidRDefault="00AE1300">
      <w:pPr>
        <w:widowControl/>
        <w:autoSpaceDE/>
        <w:autoSpaceDN/>
        <w:adjustRightInd/>
        <w:spacing w:after="160" w:line="259" w:lineRule="auto"/>
        <w:rPr>
          <w:sz w:val="24"/>
          <w:szCs w:val="24"/>
          <w:lang w:eastAsia="en-US"/>
        </w:rPr>
      </w:pPr>
      <w:bookmarkStart w:id="64" w:name="Место_для_захоронения_прошу_предоставить"/>
      <w:bookmarkStart w:id="65" w:name="Вид_погребения_умершего:_тело_в_гробу/ур"/>
      <w:bookmarkEnd w:id="64"/>
      <w:bookmarkEnd w:id="65"/>
      <w:r>
        <w:rPr>
          <w:sz w:val="24"/>
          <w:szCs w:val="24"/>
        </w:rPr>
        <w:br w:type="page"/>
      </w:r>
    </w:p>
    <w:p w14:paraId="13E58604" w14:textId="6ED3A4C0" w:rsidR="00AE1300" w:rsidRDefault="00AE1300"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5</w:t>
      </w:r>
    </w:p>
    <w:p w14:paraId="675312E7" w14:textId="77777777"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0D6AF995" w14:textId="77777777" w:rsidR="006354B9" w:rsidRDefault="006354B9" w:rsidP="006354B9">
      <w:pPr>
        <w:pStyle w:val="a8"/>
        <w:spacing w:before="298"/>
        <w:rPr>
          <w:sz w:val="24"/>
          <w:szCs w:val="24"/>
        </w:rPr>
      </w:pPr>
    </w:p>
    <w:p w14:paraId="5BF57676" w14:textId="77777777" w:rsidR="006354B9" w:rsidRDefault="006354B9" w:rsidP="006354B9">
      <w:pPr>
        <w:pStyle w:val="1"/>
      </w:pPr>
      <w:bookmarkStart w:id="66" w:name="ФОРМА"/>
      <w:bookmarkStart w:id="67" w:name="заявления_о_перезахоронении"/>
      <w:bookmarkEnd w:id="66"/>
      <w:bookmarkEnd w:id="67"/>
      <w:r>
        <w:rPr>
          <w:spacing w:val="-2"/>
        </w:rPr>
        <w:t>ФОРМА</w:t>
      </w:r>
    </w:p>
    <w:p w14:paraId="72CE6295" w14:textId="77777777" w:rsidR="006354B9" w:rsidRDefault="006354B9" w:rsidP="006354B9">
      <w:pPr>
        <w:pStyle w:val="2"/>
        <w:spacing w:before="1"/>
        <w:ind w:left="667" w:right="806"/>
      </w:pPr>
      <w:r>
        <w:t>заявления</w:t>
      </w:r>
      <w:r>
        <w:rPr>
          <w:spacing w:val="-10"/>
        </w:rPr>
        <w:t xml:space="preserve"> </w:t>
      </w:r>
      <w:r>
        <w:t>о</w:t>
      </w:r>
      <w:r>
        <w:rPr>
          <w:spacing w:val="-6"/>
        </w:rPr>
        <w:t xml:space="preserve"> </w:t>
      </w:r>
      <w:r>
        <w:rPr>
          <w:spacing w:val="-2"/>
        </w:rPr>
        <w:t>перезахоронении</w:t>
      </w:r>
    </w:p>
    <w:p w14:paraId="72A8E689" w14:textId="77777777" w:rsidR="006354B9" w:rsidRDefault="006354B9" w:rsidP="006354B9">
      <w:pPr>
        <w:pStyle w:val="a8"/>
        <w:spacing w:before="161"/>
        <w:rPr>
          <w:b/>
        </w:rPr>
      </w:pPr>
    </w:p>
    <w:p w14:paraId="54A11213" w14:textId="77777777" w:rsidR="006354B9" w:rsidRDefault="006354B9" w:rsidP="006354B9">
      <w:pPr>
        <w:pStyle w:val="a8"/>
        <w:ind w:left="5389"/>
      </w:pPr>
      <w:bookmarkStart w:id="68" w:name="Руководителю_МКУ"/>
      <w:bookmarkStart w:id="69" w:name="Виноградовского_муниципального"/>
      <w:bookmarkEnd w:id="68"/>
      <w:bookmarkEnd w:id="69"/>
      <w:r>
        <w:t>Кому</w:t>
      </w:r>
    </w:p>
    <w:p w14:paraId="423F49EE" w14:textId="77777777" w:rsidR="006354B9" w:rsidRDefault="006354B9" w:rsidP="006354B9">
      <w:pPr>
        <w:pStyle w:val="a8"/>
        <w:ind w:left="5389"/>
      </w:pPr>
      <w:r>
        <w:t>______________________________</w:t>
      </w:r>
    </w:p>
    <w:p w14:paraId="1103FFF0" w14:textId="23A6CE09" w:rsidR="006354B9" w:rsidRDefault="006354B9" w:rsidP="006354B9">
      <w:pPr>
        <w:pStyle w:val="a8"/>
        <w:spacing w:before="40"/>
        <w:rPr>
          <w:sz w:val="20"/>
        </w:rPr>
      </w:pPr>
      <w:r>
        <w:rPr>
          <w:noProof/>
          <w:lang w:eastAsia="ru-RU"/>
        </w:rPr>
        <mc:AlternateContent>
          <mc:Choice Requires="wps">
            <w:drawing>
              <wp:anchor distT="0" distB="0" distL="0" distR="0" simplePos="0" relativeHeight="251685888" behindDoc="1" locked="0" layoutInCell="1" allowOverlap="1" wp14:anchorId="25347F4A" wp14:editId="7D4037BA">
                <wp:simplePos x="0" y="0"/>
                <wp:positionH relativeFrom="page">
                  <wp:posOffset>4502150</wp:posOffset>
                </wp:positionH>
                <wp:positionV relativeFrom="paragraph">
                  <wp:posOffset>187325</wp:posOffset>
                </wp:positionV>
                <wp:extent cx="2475230" cy="1270"/>
                <wp:effectExtent l="0" t="0" r="0" b="0"/>
                <wp:wrapTopAndBottom/>
                <wp:docPr id="63" name="Полилиния: фигура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685EC8B" id="Полилиния: фигура 63" o:spid="_x0000_s1026" style="position:absolute;margin-left:354.5pt;margin-top:14.75pt;width:194.9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" path="m,l2474970,e" filled="f" strokeweight=".18558mm">
                <v:path arrowok="t"/>
                <w10:wrap type="topAndBottom" anchorx="page"/>
              </v:shape>
            </w:pict>
          </mc:Fallback>
        </mc:AlternateContent>
      </w:r>
    </w:p>
    <w:p w14:paraId="617E50CF" w14:textId="77777777" w:rsidR="006354B9" w:rsidRDefault="006354B9" w:rsidP="006354B9">
      <w:pPr>
        <w:pStyle w:val="a8"/>
        <w:tabs>
          <w:tab w:val="left" w:pos="9306"/>
        </w:tabs>
        <w:ind w:left="5389"/>
      </w:pPr>
      <w:bookmarkStart w:id="70" w:name="от_____________________________"/>
      <w:bookmarkEnd w:id="70"/>
      <w:r>
        <w:t>от</w:t>
      </w:r>
      <w:r>
        <w:rPr>
          <w:spacing w:val="-30"/>
        </w:rPr>
        <w:t xml:space="preserve"> </w:t>
      </w:r>
      <w:r>
        <w:rPr>
          <w:u w:val="single"/>
        </w:rPr>
        <w:tab/>
      </w:r>
    </w:p>
    <w:p w14:paraId="45EEFEFF" w14:textId="0C82BB6A" w:rsidR="006354B9" w:rsidRDefault="006354B9" w:rsidP="006354B9">
      <w:pPr>
        <w:pStyle w:val="a8"/>
        <w:spacing w:before="39"/>
        <w:rPr>
          <w:sz w:val="20"/>
        </w:rPr>
      </w:pPr>
      <w:r>
        <w:rPr>
          <w:noProof/>
          <w:lang w:eastAsia="ru-RU"/>
        </w:rPr>
        <mc:AlternateContent>
          <mc:Choice Requires="wps">
            <w:drawing>
              <wp:anchor distT="0" distB="0" distL="0" distR="0" simplePos="0" relativeHeight="251686912" behindDoc="1" locked="0" layoutInCell="1" allowOverlap="1" wp14:anchorId="6A040017" wp14:editId="6875DBEB">
                <wp:simplePos x="0" y="0"/>
                <wp:positionH relativeFrom="page">
                  <wp:posOffset>4502150</wp:posOffset>
                </wp:positionH>
                <wp:positionV relativeFrom="paragraph">
                  <wp:posOffset>186690</wp:posOffset>
                </wp:positionV>
                <wp:extent cx="2475230" cy="1270"/>
                <wp:effectExtent l="0" t="0" r="0" b="0"/>
                <wp:wrapTopAndBottom/>
                <wp:docPr id="62" name="Полилиния: фигура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7142779" id="Полилиния: фигура 62" o:spid="_x0000_s1026" style="position:absolute;margin-left:354.5pt;margin-top:14.7pt;width:194.9pt;height:.1pt;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" path="m,l2474970,e" filled="f" strokeweight=".18558mm">
                <v:path arrowok="t"/>
                <w10:wrap type="topAndBottom" anchorx="page"/>
              </v:shape>
            </w:pict>
          </mc:Fallback>
        </mc:AlternateContent>
      </w:r>
    </w:p>
    <w:p w14:paraId="7CB968C1" w14:textId="77777777" w:rsidR="006354B9" w:rsidRDefault="006354B9" w:rsidP="006354B9">
      <w:pPr>
        <w:ind w:right="1757"/>
        <w:jc w:val="right"/>
      </w:pPr>
      <w:bookmarkStart w:id="71" w:name="(Ф.И.О.)"/>
      <w:bookmarkEnd w:id="71"/>
      <w:r>
        <w:rPr>
          <w:spacing w:val="-2"/>
        </w:rPr>
        <w:t>(Ф.И.О.)</w:t>
      </w:r>
    </w:p>
    <w:p w14:paraId="6FF4B86F" w14:textId="6BAE5BAF" w:rsidR="006354B9" w:rsidRDefault="006354B9" w:rsidP="006354B9">
      <w:pPr>
        <w:pStyle w:val="a8"/>
        <w:spacing w:before="38"/>
        <w:rPr>
          <w:sz w:val="20"/>
        </w:rPr>
      </w:pPr>
      <w:r>
        <w:rPr>
          <w:noProof/>
          <w:lang w:eastAsia="ru-RU"/>
        </w:rPr>
        <mc:AlternateContent>
          <mc:Choice Requires="wps">
            <w:drawing>
              <wp:anchor distT="0" distB="0" distL="0" distR="0" simplePos="0" relativeHeight="251687936" behindDoc="1" locked="0" layoutInCell="1" allowOverlap="1" wp14:anchorId="368453C3" wp14:editId="12A8AAD5">
                <wp:simplePos x="0" y="0"/>
                <wp:positionH relativeFrom="page">
                  <wp:posOffset>4502150</wp:posOffset>
                </wp:positionH>
                <wp:positionV relativeFrom="paragraph">
                  <wp:posOffset>186055</wp:posOffset>
                </wp:positionV>
                <wp:extent cx="2475230" cy="1270"/>
                <wp:effectExtent l="0" t="0" r="0" b="0"/>
                <wp:wrapTopAndBottom/>
                <wp:docPr id="61" name="Полилиния: фигура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736FF" id="Полилиния: фигура 61" o:spid="_x0000_s1026" style="position:absolute;margin-left:354.5pt;margin-top:14.65pt;width:194.9pt;height:.1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" path="m,l2474970,e" filled="f" strokeweight=".18558mm">
                <v:path arrowok="t"/>
                <w10:wrap type="topAndBottom" anchorx="page"/>
              </v:shape>
            </w:pict>
          </mc:Fallback>
        </mc:AlternateContent>
      </w:r>
    </w:p>
    <w:p w14:paraId="1A547223" w14:textId="77777777" w:rsidR="006354B9" w:rsidRDefault="006354B9" w:rsidP="006354B9">
      <w:pPr>
        <w:ind w:left="6110" w:right="866"/>
        <w:jc w:val="center"/>
      </w:pPr>
      <w:bookmarkStart w:id="72" w:name="(степень_родства_с_умершим)"/>
      <w:bookmarkEnd w:id="72"/>
      <w:r>
        <w:t>(степень</w:t>
      </w:r>
      <w:r>
        <w:rPr>
          <w:spacing w:val="-6"/>
        </w:rPr>
        <w:t xml:space="preserve"> </w:t>
      </w:r>
      <w:r>
        <w:t>родства</w:t>
      </w:r>
      <w:r>
        <w:rPr>
          <w:spacing w:val="-6"/>
        </w:rPr>
        <w:t xml:space="preserve"> </w:t>
      </w:r>
      <w:r>
        <w:t>с</w:t>
      </w:r>
      <w:r>
        <w:rPr>
          <w:spacing w:val="-5"/>
        </w:rPr>
        <w:t xml:space="preserve"> </w:t>
      </w:r>
      <w:r>
        <w:rPr>
          <w:spacing w:val="-2"/>
        </w:rPr>
        <w:t>умершим)</w:t>
      </w:r>
    </w:p>
    <w:p w14:paraId="34AB6D46" w14:textId="77777777" w:rsidR="006354B9" w:rsidRDefault="006354B9" w:rsidP="006354B9">
      <w:pPr>
        <w:pStyle w:val="a8"/>
        <w:tabs>
          <w:tab w:val="left" w:pos="9123"/>
        </w:tabs>
        <w:spacing w:before="1"/>
        <w:ind w:left="5202"/>
        <w:jc w:val="center"/>
      </w:pPr>
      <w:bookmarkStart w:id="73" w:name="адрес__________________________"/>
      <w:bookmarkEnd w:id="73"/>
      <w:r>
        <w:t xml:space="preserve">адрес </w:t>
      </w:r>
      <w:r>
        <w:rPr>
          <w:u w:val="single"/>
        </w:rPr>
        <w:tab/>
      </w:r>
    </w:p>
    <w:p w14:paraId="2F8BF7FD" w14:textId="770D91F0" w:rsidR="006354B9" w:rsidRDefault="006354B9" w:rsidP="006354B9">
      <w:pPr>
        <w:pStyle w:val="a8"/>
        <w:spacing w:before="38"/>
        <w:rPr>
          <w:sz w:val="20"/>
        </w:rPr>
      </w:pPr>
      <w:r>
        <w:rPr>
          <w:noProof/>
          <w:lang w:eastAsia="ru-RU"/>
        </w:rPr>
        <mc:AlternateContent>
          <mc:Choice Requires="wps">
            <w:drawing>
              <wp:anchor distT="0" distB="0" distL="0" distR="0" simplePos="0" relativeHeight="251688960" behindDoc="1" locked="0" layoutInCell="1" allowOverlap="1" wp14:anchorId="0D8E3EC7" wp14:editId="0FB392A6">
                <wp:simplePos x="0" y="0"/>
                <wp:positionH relativeFrom="page">
                  <wp:posOffset>4502150</wp:posOffset>
                </wp:positionH>
                <wp:positionV relativeFrom="paragraph">
                  <wp:posOffset>186055</wp:posOffset>
                </wp:positionV>
                <wp:extent cx="2475230" cy="1270"/>
                <wp:effectExtent l="0" t="0" r="0" b="0"/>
                <wp:wrapTopAndBottom/>
                <wp:docPr id="60" name="Полилиния: фигура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DFB66B3" id="Полилиния: фигура 60" o:spid="_x0000_s1026" style="position:absolute;margin-left:354.5pt;margin-top:14.65pt;width:194.9pt;height:.1pt;z-index:-251627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" path="m,l2474970,e" filled="f" strokeweight=".18558mm">
                <v:path arrowok="t"/>
                <w10:wrap type="topAndBottom" anchorx="page"/>
              </v:shape>
            </w:pict>
          </mc:Fallback>
        </mc:AlternateContent>
      </w:r>
      <w:r>
        <w:rPr>
          <w:noProof/>
          <w:lang w:eastAsia="ru-RU"/>
        </w:rPr>
        <mc:AlternateContent>
          <mc:Choice Requires="wps">
            <w:drawing>
              <wp:anchor distT="0" distB="0" distL="0" distR="0" simplePos="0" relativeHeight="251689984" behindDoc="1" locked="0" layoutInCell="1" allowOverlap="1" wp14:anchorId="250B1117" wp14:editId="07D22D44">
                <wp:simplePos x="0" y="0"/>
                <wp:positionH relativeFrom="page">
                  <wp:posOffset>4502150</wp:posOffset>
                </wp:positionH>
                <wp:positionV relativeFrom="paragraph">
                  <wp:posOffset>376555</wp:posOffset>
                </wp:positionV>
                <wp:extent cx="2475230" cy="1270"/>
                <wp:effectExtent l="0" t="0" r="0" b="0"/>
                <wp:wrapTopAndBottom/>
                <wp:docPr id="59" name="Полилиния: фигура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2E3FA7E" id="Полилиния: фигура 59" o:spid="_x0000_s1026" style="position:absolute;margin-left:354.5pt;margin-top:29.65pt;width:194.9pt;height:.1pt;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" path="m,l2474970,e" filled="f" strokeweight=".18558mm">
                <v:path arrowok="t"/>
                <w10:wrap type="topAndBottom" anchorx="page"/>
              </v:shape>
            </w:pict>
          </mc:Fallback>
        </mc:AlternateContent>
      </w:r>
    </w:p>
    <w:p w14:paraId="27B56B6B" w14:textId="77777777" w:rsidR="006354B9" w:rsidRDefault="006354B9" w:rsidP="006354B9">
      <w:pPr>
        <w:pStyle w:val="a8"/>
        <w:spacing w:before="40"/>
        <w:rPr>
          <w:sz w:val="20"/>
        </w:rPr>
      </w:pPr>
    </w:p>
    <w:p w14:paraId="75E6BEC9" w14:textId="77777777" w:rsidR="006354B9" w:rsidRDefault="006354B9" w:rsidP="006354B9">
      <w:pPr>
        <w:pStyle w:val="a8"/>
        <w:tabs>
          <w:tab w:val="left" w:pos="9289"/>
        </w:tabs>
        <w:ind w:left="5389"/>
      </w:pPr>
      <w:bookmarkStart w:id="74" w:name="______________________________"/>
      <w:bookmarkStart w:id="75" w:name="телефон________________________"/>
      <w:bookmarkEnd w:id="74"/>
      <w:bookmarkEnd w:id="75"/>
      <w:r>
        <w:t>телефон</w:t>
      </w:r>
      <w:r>
        <w:rPr>
          <w:spacing w:val="64"/>
        </w:rPr>
        <w:t xml:space="preserve"> </w:t>
      </w:r>
      <w:r>
        <w:rPr>
          <w:u w:val="single"/>
        </w:rPr>
        <w:tab/>
      </w:r>
    </w:p>
    <w:p w14:paraId="303219D6" w14:textId="77777777" w:rsidR="006354B9" w:rsidRDefault="006354B9" w:rsidP="006354B9">
      <w:pPr>
        <w:pStyle w:val="2"/>
        <w:spacing w:before="297"/>
        <w:ind w:right="141"/>
      </w:pPr>
      <w:bookmarkStart w:id="76" w:name="Заявление"/>
      <w:bookmarkEnd w:id="76"/>
      <w:r>
        <w:rPr>
          <w:spacing w:val="-2"/>
        </w:rPr>
        <w:t>Заявление</w:t>
      </w:r>
    </w:p>
    <w:p w14:paraId="0D15E11D" w14:textId="77777777" w:rsidR="006354B9" w:rsidRDefault="006354B9" w:rsidP="006354B9">
      <w:pPr>
        <w:spacing w:before="1"/>
        <w:ind w:right="141"/>
        <w:jc w:val="center"/>
        <w:rPr>
          <w:b/>
          <w:sz w:val="26"/>
        </w:rPr>
      </w:pPr>
      <w:bookmarkStart w:id="77" w:name="о_перезахоронении_останков_умершего_(изъ"/>
      <w:bookmarkEnd w:id="77"/>
      <w:r>
        <w:rPr>
          <w:b/>
          <w:sz w:val="26"/>
        </w:rPr>
        <w:t>о</w:t>
      </w:r>
      <w:r>
        <w:rPr>
          <w:b/>
          <w:spacing w:val="-10"/>
          <w:sz w:val="26"/>
        </w:rPr>
        <w:t xml:space="preserve"> </w:t>
      </w:r>
      <w:r>
        <w:rPr>
          <w:b/>
          <w:sz w:val="26"/>
        </w:rPr>
        <w:t>перезахоронении</w:t>
      </w:r>
      <w:r>
        <w:rPr>
          <w:b/>
          <w:spacing w:val="-8"/>
          <w:sz w:val="26"/>
        </w:rPr>
        <w:t xml:space="preserve"> </w:t>
      </w:r>
      <w:r>
        <w:rPr>
          <w:b/>
          <w:sz w:val="26"/>
        </w:rPr>
        <w:t>останков</w:t>
      </w:r>
      <w:r>
        <w:rPr>
          <w:b/>
          <w:spacing w:val="-10"/>
          <w:sz w:val="26"/>
        </w:rPr>
        <w:t xml:space="preserve"> </w:t>
      </w:r>
      <w:r>
        <w:rPr>
          <w:b/>
          <w:sz w:val="26"/>
        </w:rPr>
        <w:t>умершего</w:t>
      </w:r>
      <w:r>
        <w:rPr>
          <w:b/>
          <w:spacing w:val="-10"/>
          <w:sz w:val="26"/>
        </w:rPr>
        <w:t xml:space="preserve"> </w:t>
      </w:r>
      <w:r>
        <w:rPr>
          <w:b/>
          <w:sz w:val="26"/>
        </w:rPr>
        <w:t>(изъятия</w:t>
      </w:r>
      <w:r>
        <w:rPr>
          <w:b/>
          <w:spacing w:val="-11"/>
          <w:sz w:val="26"/>
        </w:rPr>
        <w:t xml:space="preserve"> </w:t>
      </w:r>
      <w:r>
        <w:rPr>
          <w:b/>
          <w:sz w:val="26"/>
        </w:rPr>
        <w:t>урн</w:t>
      </w:r>
      <w:r>
        <w:rPr>
          <w:b/>
          <w:spacing w:val="-10"/>
          <w:sz w:val="26"/>
        </w:rPr>
        <w:t xml:space="preserve"> </w:t>
      </w:r>
      <w:r>
        <w:rPr>
          <w:b/>
          <w:sz w:val="26"/>
        </w:rPr>
        <w:t>с</w:t>
      </w:r>
      <w:r>
        <w:rPr>
          <w:b/>
          <w:spacing w:val="-7"/>
          <w:sz w:val="26"/>
        </w:rPr>
        <w:t xml:space="preserve"> </w:t>
      </w:r>
      <w:r>
        <w:rPr>
          <w:b/>
          <w:spacing w:val="-2"/>
          <w:sz w:val="26"/>
        </w:rPr>
        <w:t>прахом)</w:t>
      </w:r>
    </w:p>
    <w:p w14:paraId="1B69DC1F" w14:textId="77777777" w:rsidR="006354B9" w:rsidRDefault="006354B9" w:rsidP="006354B9">
      <w:pPr>
        <w:pStyle w:val="a8"/>
        <w:spacing w:before="298"/>
        <w:ind w:left="1" w:firstLine="707"/>
      </w:pPr>
      <w:bookmarkStart w:id="78" w:name="Прошу_выдать_разрешение_на_перезахоронен"/>
      <w:bookmarkEnd w:id="78"/>
      <w:r>
        <w:t xml:space="preserve">Прошу выдать разрешение на перезахоронение и внести изменения в книгу </w:t>
      </w:r>
      <w:bookmarkStart w:id="79" w:name="________________________________________"/>
      <w:bookmarkEnd w:id="79"/>
      <w:r>
        <w:t>регистрации захоронений на умершего</w:t>
      </w:r>
    </w:p>
    <w:p w14:paraId="472E48C9" w14:textId="3EA49D15" w:rsidR="006354B9" w:rsidRDefault="006354B9" w:rsidP="006354B9">
      <w:pPr>
        <w:pStyle w:val="a8"/>
        <w:spacing w:before="39"/>
        <w:rPr>
          <w:sz w:val="20"/>
        </w:rPr>
      </w:pPr>
      <w:r>
        <w:rPr>
          <w:noProof/>
          <w:lang w:eastAsia="ru-RU"/>
        </w:rPr>
        <mc:AlternateContent>
          <mc:Choice Requires="wps">
            <w:drawing>
              <wp:anchor distT="0" distB="0" distL="0" distR="0" simplePos="0" relativeHeight="251691008" behindDoc="1" locked="0" layoutInCell="1" allowOverlap="1" wp14:anchorId="349B6D0F" wp14:editId="0BFB3172">
                <wp:simplePos x="0" y="0"/>
                <wp:positionH relativeFrom="page">
                  <wp:posOffset>1080135</wp:posOffset>
                </wp:positionH>
                <wp:positionV relativeFrom="paragraph">
                  <wp:posOffset>186690</wp:posOffset>
                </wp:positionV>
                <wp:extent cx="5860415" cy="1270"/>
                <wp:effectExtent l="0" t="0" r="0" b="0"/>
                <wp:wrapTopAndBottom/>
                <wp:docPr id="58" name="Полилиния: фигура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853"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440B454" id="Полилиния: фигура 58" o:spid="_x0000_s1026" style="position:absolute;margin-left:85.05pt;margin-top:14.7pt;width:461.45pt;height:.1pt;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" path="m,l5859853,e" filled="f" strokeweight=".18558mm">
                <v:path arrowok="t"/>
                <w10:wrap type="topAndBottom" anchorx="page"/>
              </v:shape>
            </w:pict>
          </mc:Fallback>
        </mc:AlternateContent>
      </w:r>
    </w:p>
    <w:p w14:paraId="55AB1159" w14:textId="77777777" w:rsidR="006354B9" w:rsidRDefault="006354B9" w:rsidP="006354B9">
      <w:pPr>
        <w:ind w:right="138"/>
        <w:jc w:val="center"/>
      </w:pPr>
      <w:bookmarkStart w:id="80" w:name="(Ф.И.О._умершего)"/>
      <w:bookmarkEnd w:id="80"/>
      <w:r>
        <w:t>(Ф.И.О.</w:t>
      </w:r>
      <w:r>
        <w:rPr>
          <w:spacing w:val="-5"/>
        </w:rPr>
        <w:t xml:space="preserve"> </w:t>
      </w:r>
      <w:r>
        <w:rPr>
          <w:spacing w:val="-2"/>
        </w:rPr>
        <w:t>умершего)</w:t>
      </w:r>
    </w:p>
    <w:p w14:paraId="1EC5645E" w14:textId="77777777" w:rsidR="006354B9" w:rsidRDefault="006354B9" w:rsidP="006354B9">
      <w:pPr>
        <w:pStyle w:val="a8"/>
        <w:tabs>
          <w:tab w:val="left" w:pos="2033"/>
          <w:tab w:val="left" w:pos="4439"/>
          <w:tab w:val="left" w:pos="5283"/>
        </w:tabs>
        <w:spacing w:before="2" w:line="298" w:lineRule="exact"/>
        <w:ind w:left="1"/>
      </w:pPr>
      <w:bookmarkStart w:id="81" w:name="дата_смерти_«____»___________________20_"/>
      <w:bookmarkEnd w:id="81"/>
      <w:r>
        <w:t>дата</w:t>
      </w:r>
      <w:r>
        <w:rPr>
          <w:spacing w:val="-8"/>
        </w:rPr>
        <w:t xml:space="preserve"> </w:t>
      </w:r>
      <w:r>
        <w:t>смерти</w:t>
      </w:r>
      <w:r>
        <w:rPr>
          <w:spacing w:val="-7"/>
        </w:rPr>
        <w:t xml:space="preserve"> </w:t>
      </w:r>
      <w:r>
        <w:rPr>
          <w:spacing w:val="-10"/>
        </w:rPr>
        <w:t>«</w:t>
      </w:r>
      <w:r>
        <w:rPr>
          <w:u w:val="single"/>
        </w:rPr>
        <w:tab/>
      </w:r>
      <w:r>
        <w:t xml:space="preserve">» </w:t>
      </w:r>
      <w:r>
        <w:rPr>
          <w:u w:val="single"/>
        </w:rPr>
        <w:tab/>
      </w:r>
      <w:r>
        <w:t xml:space="preserve">  </w:t>
      </w:r>
      <w:r>
        <w:rPr>
          <w:u w:val="single"/>
        </w:rPr>
        <w:tab/>
      </w:r>
      <w:r>
        <w:t xml:space="preserve"> года</w:t>
      </w:r>
    </w:p>
    <w:p w14:paraId="15A8263E" w14:textId="77777777" w:rsidR="006354B9" w:rsidRDefault="006354B9" w:rsidP="006354B9">
      <w:pPr>
        <w:pStyle w:val="a8"/>
        <w:tabs>
          <w:tab w:val="left" w:pos="747"/>
          <w:tab w:val="left" w:pos="2132"/>
          <w:tab w:val="left" w:pos="4043"/>
          <w:tab w:val="left" w:pos="4907"/>
          <w:tab w:val="left" w:pos="7400"/>
          <w:tab w:val="left" w:pos="8262"/>
        </w:tabs>
        <w:spacing w:line="298" w:lineRule="exact"/>
        <w:ind w:left="1"/>
      </w:pPr>
      <w:bookmarkStart w:id="82" w:name="и_выдать_разрешение_на_перезахоронение_н"/>
      <w:bookmarkEnd w:id="82"/>
      <w:r>
        <w:rPr>
          <w:spacing w:val="-10"/>
        </w:rPr>
        <w:t>и</w:t>
      </w:r>
      <w:r>
        <w:tab/>
      </w:r>
      <w:r>
        <w:rPr>
          <w:spacing w:val="-2"/>
        </w:rPr>
        <w:t>выдать</w:t>
      </w:r>
      <w:r>
        <w:tab/>
      </w:r>
      <w:r>
        <w:rPr>
          <w:spacing w:val="-2"/>
        </w:rPr>
        <w:t>разрешение</w:t>
      </w:r>
      <w:r>
        <w:tab/>
      </w:r>
      <w:r>
        <w:rPr>
          <w:spacing w:val="-5"/>
        </w:rPr>
        <w:t>на</w:t>
      </w:r>
      <w:r>
        <w:tab/>
      </w:r>
      <w:r>
        <w:rPr>
          <w:spacing w:val="-2"/>
        </w:rPr>
        <w:t>перезахоронение</w:t>
      </w:r>
      <w:r>
        <w:tab/>
      </w:r>
      <w:r>
        <w:rPr>
          <w:spacing w:val="-5"/>
        </w:rPr>
        <w:t>на</w:t>
      </w:r>
      <w:r>
        <w:tab/>
      </w:r>
      <w:r>
        <w:rPr>
          <w:spacing w:val="-2"/>
        </w:rPr>
        <w:t>кладбище</w:t>
      </w:r>
    </w:p>
    <w:p w14:paraId="6ECFE5EC" w14:textId="77777777" w:rsidR="006354B9" w:rsidRDefault="006354B9" w:rsidP="006354B9">
      <w:pPr>
        <w:pStyle w:val="a8"/>
        <w:tabs>
          <w:tab w:val="left" w:pos="7019"/>
        </w:tabs>
        <w:ind w:left="1"/>
        <w:rPr>
          <w:u w:val="single"/>
        </w:rPr>
      </w:pPr>
      <w:r>
        <w:rPr>
          <w:u w:val="single"/>
        </w:rPr>
        <w:tab/>
        <w:t xml:space="preserve">                                  </w:t>
      </w:r>
    </w:p>
    <w:p w14:paraId="38B480ED" w14:textId="77777777" w:rsidR="006354B9" w:rsidRDefault="006354B9" w:rsidP="006354B9">
      <w:pPr>
        <w:pStyle w:val="a8"/>
        <w:tabs>
          <w:tab w:val="left" w:pos="4648"/>
          <w:tab w:val="left" w:pos="6824"/>
          <w:tab w:val="left" w:pos="7830"/>
        </w:tabs>
        <w:spacing w:line="298" w:lineRule="exact"/>
        <w:ind w:left="1"/>
        <w:jc w:val="center"/>
      </w:pPr>
      <w:r>
        <w:rPr>
          <w:spacing w:val="-2"/>
          <w:sz w:val="20"/>
        </w:rPr>
        <w:t>(наименование)</w:t>
      </w:r>
    </w:p>
    <w:p w14:paraId="7FC2D70A" w14:textId="77777777" w:rsidR="006354B9" w:rsidRDefault="006354B9" w:rsidP="006354B9">
      <w:pPr>
        <w:pStyle w:val="a8"/>
        <w:tabs>
          <w:tab w:val="left" w:pos="7019"/>
        </w:tabs>
        <w:spacing w:before="1"/>
        <w:rPr>
          <w:u w:val="single"/>
        </w:rPr>
      </w:pPr>
      <w:r>
        <w:t>на</w:t>
      </w:r>
      <w:r>
        <w:rPr>
          <w:spacing w:val="40"/>
        </w:rPr>
        <w:t xml:space="preserve"> </w:t>
      </w:r>
      <w:r>
        <w:t>мое</w:t>
      </w:r>
      <w:r>
        <w:rPr>
          <w:spacing w:val="40"/>
        </w:rPr>
        <w:t xml:space="preserve"> </w:t>
      </w:r>
      <w:r>
        <w:t>имя</w:t>
      </w:r>
      <w:r>
        <w:rPr>
          <w:spacing w:val="40"/>
        </w:rPr>
        <w:t xml:space="preserve"> </w:t>
      </w:r>
      <w:r>
        <w:t>в</w:t>
      </w:r>
      <w:r>
        <w:rPr>
          <w:spacing w:val="40"/>
        </w:rPr>
        <w:t xml:space="preserve"> </w:t>
      </w:r>
      <w:r>
        <w:t>связи</w:t>
      </w:r>
    </w:p>
    <w:p w14:paraId="70C09DC1" w14:textId="67F7D66D" w:rsidR="006354B9" w:rsidRDefault="006354B9" w:rsidP="006354B9">
      <w:pPr>
        <w:pStyle w:val="a8"/>
        <w:spacing w:before="38"/>
        <w:rPr>
          <w:sz w:val="20"/>
        </w:rPr>
      </w:pPr>
      <w:r>
        <w:rPr>
          <w:noProof/>
          <w:lang w:eastAsia="ru-RU"/>
        </w:rPr>
        <mc:AlternateContent>
          <mc:Choice Requires="wps">
            <w:drawing>
              <wp:anchor distT="0" distB="0" distL="0" distR="0" simplePos="0" relativeHeight="251692032" behindDoc="1" locked="0" layoutInCell="1" allowOverlap="1" wp14:anchorId="49B399C9" wp14:editId="70618352">
                <wp:simplePos x="0" y="0"/>
                <wp:positionH relativeFrom="page">
                  <wp:posOffset>1080770</wp:posOffset>
                </wp:positionH>
                <wp:positionV relativeFrom="paragraph">
                  <wp:posOffset>185420</wp:posOffset>
                </wp:positionV>
                <wp:extent cx="5860415" cy="1270"/>
                <wp:effectExtent l="0" t="0" r="0" b="0"/>
                <wp:wrapTopAndBottom/>
                <wp:docPr id="57" name="Полилиния: фигура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80D3B3" id="Полилиния: фигура 57" o:spid="_x0000_s1026" style="position:absolute;margin-left:85.1pt;margin-top:14.6pt;width:461.45pt;height:.1pt;z-index:-251624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" path="m,l5859788,e" filled="f" strokeweight=".18558mm">
                <v:path arrowok="t"/>
                <w10:wrap type="topAndBottom" anchorx="page"/>
              </v:shape>
            </w:pict>
          </mc:Fallback>
        </mc:AlternateContent>
      </w:r>
      <w:r>
        <w:rPr>
          <w:noProof/>
          <w:lang w:eastAsia="ru-RU"/>
        </w:rPr>
        <mc:AlternateContent>
          <mc:Choice Requires="wps">
            <w:drawing>
              <wp:anchor distT="0" distB="0" distL="0" distR="0" simplePos="0" relativeHeight="251693056" behindDoc="1" locked="0" layoutInCell="1" allowOverlap="1" wp14:anchorId="0A1F9CD9" wp14:editId="4D5C481F">
                <wp:simplePos x="0" y="0"/>
                <wp:positionH relativeFrom="page">
                  <wp:posOffset>1080770</wp:posOffset>
                </wp:positionH>
                <wp:positionV relativeFrom="paragraph">
                  <wp:posOffset>375920</wp:posOffset>
                </wp:positionV>
                <wp:extent cx="5860415" cy="1270"/>
                <wp:effectExtent l="0" t="0" r="0" b="0"/>
                <wp:wrapTopAndBottom/>
                <wp:docPr id="56" name="Полилиния: фигура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0415" cy="1270"/>
                        </a:xfrm>
                        <a:custGeom>
                          <a:avLst/>
                          <a:gdLst/>
                          <a:ahLst/>
                          <a:cxnLst/>
                          <a:rect l="l" t="t" r="r" b="b"/>
                          <a:pathLst>
                            <a:path w="5860415">
                              <a:moveTo>
                                <a:pt x="0" y="0"/>
                              </a:moveTo>
                              <a:lnTo>
                                <a:pt x="5859788"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090F020" id="Полилиния: фигура 56" o:spid="_x0000_s1026" style="position:absolute;margin-left:85.1pt;margin-top:29.6pt;width:461.45pt;height:.1pt;z-index:-251623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604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" path="m,l5859788,e" filled="f" strokeweight=".18558mm">
                <v:path arrowok="t"/>
                <w10:wrap type="topAndBottom" anchorx="page"/>
              </v:shape>
            </w:pict>
          </mc:Fallback>
        </mc:AlternateContent>
      </w:r>
    </w:p>
    <w:p w14:paraId="2870F086" w14:textId="77777777" w:rsidR="006354B9" w:rsidRDefault="006354B9" w:rsidP="006354B9">
      <w:pPr>
        <w:pStyle w:val="a8"/>
        <w:spacing w:before="40"/>
        <w:rPr>
          <w:sz w:val="20"/>
        </w:rPr>
      </w:pPr>
    </w:p>
    <w:p w14:paraId="0FC7FE74" w14:textId="77777777" w:rsidR="006354B9" w:rsidRDefault="006354B9" w:rsidP="006354B9">
      <w:pPr>
        <w:ind w:right="141"/>
        <w:jc w:val="center"/>
      </w:pPr>
      <w:bookmarkStart w:id="83" w:name="(указать_причину)"/>
      <w:bookmarkEnd w:id="83"/>
      <w:r>
        <w:t>(указать</w:t>
      </w:r>
      <w:r>
        <w:rPr>
          <w:spacing w:val="-8"/>
        </w:rPr>
        <w:t xml:space="preserve"> </w:t>
      </w:r>
      <w:r>
        <w:rPr>
          <w:spacing w:val="-2"/>
        </w:rPr>
        <w:t>причину)</w:t>
      </w:r>
    </w:p>
    <w:p w14:paraId="06795D58" w14:textId="77777777" w:rsidR="006354B9" w:rsidRDefault="006354B9" w:rsidP="006354B9">
      <w:pPr>
        <w:pStyle w:val="a8"/>
        <w:spacing w:before="69"/>
        <w:rPr>
          <w:sz w:val="20"/>
        </w:rPr>
      </w:pPr>
    </w:p>
    <w:p w14:paraId="78FEAB18" w14:textId="77777777" w:rsidR="006354B9" w:rsidRDefault="006354B9" w:rsidP="006354B9">
      <w:pPr>
        <w:pStyle w:val="a8"/>
        <w:tabs>
          <w:tab w:val="left" w:pos="9340"/>
        </w:tabs>
        <w:ind w:right="152"/>
        <w:jc w:val="center"/>
      </w:pPr>
      <w:bookmarkStart w:id="84" w:name="Прилагаю_копии_документов:______________"/>
      <w:bookmarkEnd w:id="84"/>
      <w:r>
        <w:t xml:space="preserve">Прилагаю копии документов: </w:t>
      </w:r>
      <w:r>
        <w:rPr>
          <w:u w:val="single"/>
        </w:rPr>
        <w:tab/>
      </w:r>
    </w:p>
    <w:p w14:paraId="5CF6A56A" w14:textId="77777777" w:rsidR="006354B9" w:rsidRDefault="006354B9" w:rsidP="006354B9">
      <w:pPr>
        <w:pStyle w:val="a8"/>
      </w:pPr>
    </w:p>
    <w:p w14:paraId="7D34AA59" w14:textId="77777777" w:rsidR="006354B9" w:rsidRDefault="006354B9" w:rsidP="006354B9">
      <w:pPr>
        <w:pStyle w:val="a8"/>
        <w:ind w:left="1" w:right="137" w:firstLine="707"/>
        <w:jc w:val="both"/>
      </w:pPr>
      <w:bookmarkStart w:id="85" w:name="Другие_родственники_на_перерегистрацию_у"/>
      <w:bookmarkEnd w:id="85"/>
      <w:r>
        <w:t xml:space="preserve">Другие родственники на перерегистрацию удостоверения о захоронении на мое имя претензий не имеют. Сведения, указанные в заявлении о родственных отношениях, подтверждаю. За правильность сведений несу полную </w:t>
      </w:r>
      <w:r>
        <w:rPr>
          <w:spacing w:val="-2"/>
        </w:rPr>
        <w:t>ответственность.</w:t>
      </w:r>
    </w:p>
    <w:p w14:paraId="6878062D" w14:textId="77777777" w:rsidR="006354B9" w:rsidRDefault="006354B9" w:rsidP="006354B9">
      <w:pPr>
        <w:pStyle w:val="a8"/>
      </w:pPr>
    </w:p>
    <w:p w14:paraId="5F91D146" w14:textId="77777777" w:rsidR="006354B9" w:rsidRDefault="006354B9" w:rsidP="006354B9">
      <w:pPr>
        <w:pStyle w:val="a8"/>
      </w:pPr>
    </w:p>
    <w:p w14:paraId="78165DF7" w14:textId="77777777" w:rsidR="006354B9" w:rsidRDefault="006354B9" w:rsidP="006354B9">
      <w:pPr>
        <w:pStyle w:val="a8"/>
      </w:pPr>
    </w:p>
    <w:p w14:paraId="0D1FD062" w14:textId="77777777" w:rsidR="006354B9" w:rsidRDefault="006354B9" w:rsidP="006354B9">
      <w:pPr>
        <w:pStyle w:val="a8"/>
        <w:tabs>
          <w:tab w:val="left" w:pos="2998"/>
          <w:tab w:val="left" w:pos="4235"/>
          <w:tab w:val="left" w:pos="6632"/>
          <w:tab w:val="left" w:pos="9241"/>
        </w:tabs>
        <w:spacing w:before="1" w:line="298" w:lineRule="exact"/>
        <w:ind w:left="1"/>
      </w:pPr>
      <w:bookmarkStart w:id="86" w:name="Дата:___________________________________"/>
      <w:bookmarkEnd w:id="86"/>
      <w:r>
        <w:t xml:space="preserve">Дата: </w:t>
      </w:r>
      <w:r>
        <w:rPr>
          <w:u w:val="single"/>
        </w:rPr>
        <w:tab/>
      </w:r>
      <w:r>
        <w:tab/>
        <w:t xml:space="preserve">Подпись: </w:t>
      </w:r>
      <w:r>
        <w:rPr>
          <w:u w:val="single"/>
        </w:rPr>
        <w:tab/>
      </w:r>
      <w:r>
        <w:t xml:space="preserve"> /</w:t>
      </w:r>
      <w:r>
        <w:rPr>
          <w:u w:val="single"/>
        </w:rPr>
        <w:tab/>
      </w:r>
      <w:r>
        <w:rPr>
          <w:spacing w:val="-10"/>
        </w:rPr>
        <w:t>/</w:t>
      </w:r>
    </w:p>
    <w:p w14:paraId="1889F8A0" w14:textId="77777777" w:rsidR="006354B9" w:rsidRDefault="006354B9" w:rsidP="006354B9">
      <w:pPr>
        <w:spacing w:line="229" w:lineRule="exact"/>
        <w:ind w:right="862"/>
        <w:jc w:val="right"/>
        <w:rPr>
          <w:spacing w:val="-2"/>
        </w:rPr>
      </w:pPr>
      <w:r>
        <w:rPr>
          <w:spacing w:val="-2"/>
        </w:rPr>
        <w:t>(расшифровка)</w:t>
      </w:r>
    </w:p>
    <w:p w14:paraId="48645335" w14:textId="7FF7D501" w:rsidR="00AE1300" w:rsidRDefault="00AE1300"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6</w:t>
      </w:r>
    </w:p>
    <w:p w14:paraId="4BD90307" w14:textId="77777777"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3D4EC4D7" w14:textId="77777777" w:rsidR="006354B9" w:rsidRDefault="006354B9" w:rsidP="006354B9">
      <w:pPr>
        <w:pStyle w:val="a8"/>
        <w:spacing w:before="78"/>
        <w:ind w:left="3975" w:right="139" w:firstLine="3470"/>
        <w:jc w:val="right"/>
        <w:rPr>
          <w:sz w:val="20"/>
        </w:rPr>
      </w:pPr>
    </w:p>
    <w:p w14:paraId="11E23012" w14:textId="77777777" w:rsidR="006354B9" w:rsidRDefault="006354B9" w:rsidP="006354B9">
      <w:pPr>
        <w:spacing w:line="229" w:lineRule="exact"/>
        <w:ind w:right="4"/>
        <w:jc w:val="center"/>
        <w:rPr>
          <w:b/>
          <w:sz w:val="24"/>
          <w:szCs w:val="24"/>
        </w:rPr>
      </w:pPr>
      <w:r>
        <w:rPr>
          <w:b/>
          <w:sz w:val="24"/>
          <w:szCs w:val="24"/>
        </w:rPr>
        <w:t>ФОРМА ЗАЯВЛЕНИЯ</w:t>
      </w:r>
    </w:p>
    <w:p w14:paraId="2D5ACC5A" w14:textId="77777777" w:rsidR="006354B9" w:rsidRDefault="006354B9" w:rsidP="006354B9">
      <w:pPr>
        <w:spacing w:line="229" w:lineRule="exact"/>
        <w:ind w:right="4"/>
        <w:jc w:val="center"/>
        <w:rPr>
          <w:b/>
          <w:sz w:val="24"/>
          <w:szCs w:val="24"/>
        </w:rPr>
      </w:pPr>
      <w:r>
        <w:rPr>
          <w:b/>
          <w:sz w:val="24"/>
          <w:szCs w:val="24"/>
        </w:rPr>
        <w:t>о выдаче разрешения на установку надмогильного сооружения</w:t>
      </w:r>
    </w:p>
    <w:p w14:paraId="0F5E59D0" w14:textId="77777777" w:rsidR="006354B9" w:rsidRDefault="006354B9" w:rsidP="006354B9">
      <w:pPr>
        <w:spacing w:line="229" w:lineRule="exact"/>
        <w:ind w:right="4"/>
        <w:jc w:val="center"/>
        <w:rPr>
          <w:b/>
          <w:sz w:val="24"/>
          <w:szCs w:val="24"/>
        </w:rPr>
      </w:pPr>
    </w:p>
    <w:p w14:paraId="31A82E1F" w14:textId="77777777" w:rsidR="006354B9" w:rsidRDefault="006354B9" w:rsidP="006354B9">
      <w:pPr>
        <w:pStyle w:val="a8"/>
        <w:ind w:left="5389"/>
      </w:pPr>
      <w:r>
        <w:t>Кому</w:t>
      </w:r>
    </w:p>
    <w:p w14:paraId="1BFE1F86" w14:textId="77777777" w:rsidR="006354B9" w:rsidRDefault="006354B9" w:rsidP="006354B9">
      <w:pPr>
        <w:pStyle w:val="a8"/>
        <w:ind w:left="5389"/>
      </w:pPr>
      <w:r>
        <w:t>______________________________</w:t>
      </w:r>
    </w:p>
    <w:p w14:paraId="7F0C1D5C" w14:textId="5B123B27" w:rsidR="006354B9" w:rsidRDefault="006354B9" w:rsidP="006354B9">
      <w:pPr>
        <w:pStyle w:val="a8"/>
        <w:spacing w:before="40"/>
        <w:rPr>
          <w:sz w:val="20"/>
        </w:rPr>
      </w:pPr>
      <w:r>
        <w:rPr>
          <w:noProof/>
          <w:lang w:eastAsia="ru-RU"/>
        </w:rPr>
        <mc:AlternateContent>
          <mc:Choice Requires="wps">
            <w:drawing>
              <wp:anchor distT="0" distB="0" distL="0" distR="0" simplePos="0" relativeHeight="251694080" behindDoc="1" locked="0" layoutInCell="1" allowOverlap="1" wp14:anchorId="79D0E8BA" wp14:editId="72484F2C">
                <wp:simplePos x="0" y="0"/>
                <wp:positionH relativeFrom="page">
                  <wp:posOffset>4502150</wp:posOffset>
                </wp:positionH>
                <wp:positionV relativeFrom="paragraph">
                  <wp:posOffset>187325</wp:posOffset>
                </wp:positionV>
                <wp:extent cx="2475230" cy="1270"/>
                <wp:effectExtent l="0" t="0" r="0" b="0"/>
                <wp:wrapTopAndBottom/>
                <wp:docPr id="55" name="Полилиния: фигура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8BD7B82" id="Полилиния: фигура 55" o:spid="_x0000_s1026" style="position:absolute;margin-left:354.5pt;margin-top:14.75pt;width:194.9pt;height:.1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" path="m,l2474970,e" filled="f" strokeweight=".18558mm">
                <v:path arrowok="t"/>
                <w10:wrap type="topAndBottom" anchorx="page"/>
              </v:shape>
            </w:pict>
          </mc:Fallback>
        </mc:AlternateContent>
      </w:r>
    </w:p>
    <w:p w14:paraId="0ECF4FC8" w14:textId="77777777" w:rsidR="006354B9" w:rsidRDefault="006354B9" w:rsidP="006354B9">
      <w:pPr>
        <w:pStyle w:val="a8"/>
        <w:tabs>
          <w:tab w:val="left" w:pos="9306"/>
        </w:tabs>
        <w:ind w:left="5389"/>
      </w:pPr>
      <w:r>
        <w:t>от</w:t>
      </w:r>
      <w:r>
        <w:rPr>
          <w:spacing w:val="-30"/>
        </w:rPr>
        <w:t xml:space="preserve"> </w:t>
      </w:r>
      <w:r>
        <w:rPr>
          <w:u w:val="single"/>
        </w:rPr>
        <w:tab/>
      </w:r>
    </w:p>
    <w:p w14:paraId="42345AC9" w14:textId="14BA0141" w:rsidR="006354B9" w:rsidRDefault="006354B9" w:rsidP="006354B9">
      <w:pPr>
        <w:pStyle w:val="a8"/>
        <w:spacing w:before="39"/>
        <w:rPr>
          <w:sz w:val="20"/>
        </w:rPr>
      </w:pPr>
      <w:r>
        <w:rPr>
          <w:noProof/>
          <w:lang w:eastAsia="ru-RU"/>
        </w:rPr>
        <mc:AlternateContent>
          <mc:Choice Requires="wps">
            <w:drawing>
              <wp:anchor distT="0" distB="0" distL="0" distR="0" simplePos="0" relativeHeight="251695104" behindDoc="1" locked="0" layoutInCell="1" allowOverlap="1" wp14:anchorId="5E7D14BD" wp14:editId="6EA395E2">
                <wp:simplePos x="0" y="0"/>
                <wp:positionH relativeFrom="page">
                  <wp:posOffset>4502150</wp:posOffset>
                </wp:positionH>
                <wp:positionV relativeFrom="paragraph">
                  <wp:posOffset>186690</wp:posOffset>
                </wp:positionV>
                <wp:extent cx="2475230" cy="1270"/>
                <wp:effectExtent l="0" t="0" r="0" b="0"/>
                <wp:wrapTopAndBottom/>
                <wp:docPr id="54" name="Полилиния: фигура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C930A45" id="Полилиния: фигура 54" o:spid="_x0000_s1026" style="position:absolute;margin-left:354.5pt;margin-top:14.7pt;width:194.9pt;height:.1pt;z-index:-251621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" path="m,l2474970,e" filled="f" strokeweight=".18558mm">
                <v:path arrowok="t"/>
                <w10:wrap type="topAndBottom" anchorx="page"/>
              </v:shape>
            </w:pict>
          </mc:Fallback>
        </mc:AlternateContent>
      </w:r>
    </w:p>
    <w:p w14:paraId="6D8BB486" w14:textId="77777777" w:rsidR="006354B9" w:rsidRDefault="006354B9" w:rsidP="006354B9">
      <w:pPr>
        <w:pStyle w:val="a8"/>
        <w:spacing w:before="38"/>
        <w:ind w:right="146"/>
        <w:jc w:val="right"/>
        <w:rPr>
          <w:sz w:val="20"/>
          <w:szCs w:val="20"/>
        </w:rPr>
      </w:pPr>
      <w:r>
        <w:rPr>
          <w:sz w:val="20"/>
          <w:szCs w:val="20"/>
        </w:rPr>
        <w:t>Ф.И.О., наименование лица, взявшего на себя                                                                                             обязанность по установке надмогильного</w:t>
      </w:r>
    </w:p>
    <w:p w14:paraId="23995AEA" w14:textId="77777777" w:rsidR="006354B9" w:rsidRDefault="006354B9" w:rsidP="006354B9">
      <w:pPr>
        <w:pStyle w:val="a8"/>
        <w:ind w:right="146"/>
        <w:jc w:val="right"/>
        <w:rPr>
          <w:sz w:val="20"/>
          <w:szCs w:val="20"/>
        </w:rPr>
      </w:pPr>
      <w:r>
        <w:rPr>
          <w:sz w:val="20"/>
          <w:szCs w:val="20"/>
        </w:rPr>
        <w:t xml:space="preserve"> сооружения</w:t>
      </w:r>
    </w:p>
    <w:p w14:paraId="4D417B94" w14:textId="77777777" w:rsidR="006354B9" w:rsidRDefault="006354B9" w:rsidP="006354B9">
      <w:pPr>
        <w:pStyle w:val="a8"/>
        <w:tabs>
          <w:tab w:val="left" w:pos="9123"/>
        </w:tabs>
        <w:spacing w:before="1"/>
        <w:ind w:left="5202"/>
        <w:jc w:val="center"/>
      </w:pPr>
      <w:r>
        <w:t xml:space="preserve">адрес </w:t>
      </w:r>
      <w:r>
        <w:rPr>
          <w:u w:val="single"/>
        </w:rPr>
        <w:tab/>
      </w:r>
    </w:p>
    <w:p w14:paraId="642EBBEC" w14:textId="6DCA20AF" w:rsidR="006354B9" w:rsidRDefault="006354B9" w:rsidP="006354B9">
      <w:pPr>
        <w:pStyle w:val="a8"/>
        <w:spacing w:before="38"/>
        <w:rPr>
          <w:sz w:val="20"/>
        </w:rPr>
      </w:pPr>
      <w:r>
        <w:rPr>
          <w:noProof/>
          <w:lang w:eastAsia="ru-RU"/>
        </w:rPr>
        <mc:AlternateContent>
          <mc:Choice Requires="wps">
            <w:drawing>
              <wp:anchor distT="0" distB="0" distL="0" distR="0" simplePos="0" relativeHeight="251696128" behindDoc="1" locked="0" layoutInCell="1" allowOverlap="1" wp14:anchorId="7F918986" wp14:editId="057B7F2A">
                <wp:simplePos x="0" y="0"/>
                <wp:positionH relativeFrom="page">
                  <wp:posOffset>4502150</wp:posOffset>
                </wp:positionH>
                <wp:positionV relativeFrom="paragraph">
                  <wp:posOffset>186055</wp:posOffset>
                </wp:positionV>
                <wp:extent cx="2475230" cy="1270"/>
                <wp:effectExtent l="0" t="0" r="0" b="0"/>
                <wp:wrapTopAndBottom/>
                <wp:docPr id="53" name="Полилиния: фигура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969316B" id="Полилиния: фигура 53" o:spid="_x0000_s1026" style="position:absolute;margin-left:354.5pt;margin-top:14.65pt;width:194.9pt;height:.1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" path="m,l2474970,e" filled="f" strokeweight=".18558mm">
                <v:path arrowok="t"/>
                <w10:wrap type="topAndBottom" anchorx="page"/>
              </v:shape>
            </w:pict>
          </mc:Fallback>
        </mc:AlternateContent>
      </w:r>
      <w:r>
        <w:rPr>
          <w:noProof/>
          <w:lang w:eastAsia="ru-RU"/>
        </w:rPr>
        <mc:AlternateContent>
          <mc:Choice Requires="wps">
            <w:drawing>
              <wp:anchor distT="0" distB="0" distL="0" distR="0" simplePos="0" relativeHeight="251697152" behindDoc="1" locked="0" layoutInCell="1" allowOverlap="1" wp14:anchorId="0D55C4FB" wp14:editId="0934A798">
                <wp:simplePos x="0" y="0"/>
                <wp:positionH relativeFrom="page">
                  <wp:posOffset>4502150</wp:posOffset>
                </wp:positionH>
                <wp:positionV relativeFrom="paragraph">
                  <wp:posOffset>376555</wp:posOffset>
                </wp:positionV>
                <wp:extent cx="2475230" cy="1270"/>
                <wp:effectExtent l="0" t="0" r="0" b="0"/>
                <wp:wrapTopAndBottom/>
                <wp:docPr id="52" name="Полилиния: фигура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5230" cy="1270"/>
                        </a:xfrm>
                        <a:custGeom>
                          <a:avLst/>
                          <a:gdLst/>
                          <a:ahLst/>
                          <a:cxnLst/>
                          <a:rect l="l" t="t" r="r" b="b"/>
                          <a:pathLst>
                            <a:path w="2475230">
                              <a:moveTo>
                                <a:pt x="0" y="0"/>
                              </a:moveTo>
                              <a:lnTo>
                                <a:pt x="2474970" y="0"/>
                              </a:lnTo>
                            </a:path>
                          </a:pathLst>
                        </a:custGeom>
                        <a:ln w="6681">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498A3F8" id="Полилиния: фигура 52" o:spid="_x0000_s1026" style="position:absolute;margin-left:354.5pt;margin-top:29.65pt;width:194.9pt;height:.1pt;z-index:-251619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75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" path="m,l2474970,e" filled="f" strokeweight=".18558mm">
                <v:path arrowok="t"/>
                <w10:wrap type="topAndBottom" anchorx="page"/>
              </v:shape>
            </w:pict>
          </mc:Fallback>
        </mc:AlternateContent>
      </w:r>
    </w:p>
    <w:p w14:paraId="6FEC40CC" w14:textId="77777777" w:rsidR="006354B9" w:rsidRDefault="006354B9" w:rsidP="006354B9">
      <w:pPr>
        <w:pStyle w:val="a8"/>
        <w:spacing w:before="40"/>
        <w:rPr>
          <w:sz w:val="20"/>
        </w:rPr>
      </w:pPr>
    </w:p>
    <w:p w14:paraId="557EB9CF" w14:textId="77777777" w:rsidR="006354B9" w:rsidRDefault="006354B9" w:rsidP="006354B9">
      <w:pPr>
        <w:pStyle w:val="a8"/>
        <w:tabs>
          <w:tab w:val="left" w:pos="9289"/>
        </w:tabs>
        <w:ind w:left="5389"/>
      </w:pPr>
      <w:r>
        <w:t>телефон</w:t>
      </w:r>
      <w:r>
        <w:rPr>
          <w:spacing w:val="64"/>
        </w:rPr>
        <w:t xml:space="preserve"> </w:t>
      </w:r>
      <w:r>
        <w:rPr>
          <w:u w:val="single"/>
        </w:rPr>
        <w:tab/>
      </w:r>
    </w:p>
    <w:p w14:paraId="79AB2305" w14:textId="77777777" w:rsidR="006354B9" w:rsidRDefault="006354B9" w:rsidP="006354B9">
      <w:pPr>
        <w:pStyle w:val="a5"/>
        <w:spacing w:before="0" w:beforeAutospacing="0" w:after="0" w:afterAutospacing="0"/>
        <w:jc w:val="center"/>
        <w:rPr>
          <w:b/>
        </w:rPr>
      </w:pPr>
      <w:bookmarkStart w:id="87" w:name="_Hlk213336714"/>
    </w:p>
    <w:p w14:paraId="356B7B71" w14:textId="77777777" w:rsidR="006354B9" w:rsidRDefault="006354B9" w:rsidP="006354B9">
      <w:pPr>
        <w:pStyle w:val="a5"/>
        <w:spacing w:before="0" w:beforeAutospacing="0" w:after="0" w:afterAutospacing="0"/>
        <w:jc w:val="center"/>
        <w:rPr>
          <w:b/>
        </w:rPr>
      </w:pPr>
      <w:r>
        <w:rPr>
          <w:b/>
        </w:rPr>
        <w:t>ЗАЯВЛЕНИЕ</w:t>
      </w:r>
    </w:p>
    <w:p w14:paraId="776B6501" w14:textId="77777777" w:rsidR="006354B9" w:rsidRDefault="006354B9" w:rsidP="006354B9">
      <w:pPr>
        <w:pStyle w:val="a5"/>
        <w:spacing w:before="0" w:beforeAutospacing="0" w:after="0" w:afterAutospacing="0"/>
        <w:jc w:val="center"/>
        <w:rPr>
          <w:b/>
        </w:rPr>
      </w:pPr>
      <w:r>
        <w:rPr>
          <w:b/>
        </w:rPr>
        <w:t>о выдаче разрешения на установку</w:t>
      </w:r>
      <w:r>
        <w:rPr>
          <w:rFonts w:ascii="Courier New" w:hAnsi="Courier New" w:cs="Courier New"/>
          <w:b/>
          <w:sz w:val="20"/>
          <w:szCs w:val="20"/>
        </w:rPr>
        <w:t xml:space="preserve"> </w:t>
      </w:r>
      <w:r>
        <w:rPr>
          <w:b/>
        </w:rPr>
        <w:t>надмогильного сооружения</w:t>
      </w:r>
    </w:p>
    <w:p w14:paraId="6E0ED816" w14:textId="77777777" w:rsidR="006354B9" w:rsidRDefault="006354B9" w:rsidP="006354B9">
      <w:pPr>
        <w:pStyle w:val="a5"/>
        <w:spacing w:before="0" w:beforeAutospacing="0" w:after="0" w:afterAutospacing="0"/>
        <w:jc w:val="center"/>
        <w:rPr>
          <w:rFonts w:ascii="Courier New" w:hAnsi="Courier New" w:cs="Courier New"/>
          <w:b/>
          <w:sz w:val="20"/>
          <w:szCs w:val="20"/>
        </w:rPr>
      </w:pPr>
    </w:p>
    <w:bookmarkEnd w:id="87"/>
    <w:p w14:paraId="4A84C698" w14:textId="77777777" w:rsidR="006354B9" w:rsidRDefault="006354B9" w:rsidP="006354B9">
      <w:pPr>
        <w:pStyle w:val="a5"/>
        <w:spacing w:before="0" w:beforeAutospacing="0" w:after="0" w:afterAutospacing="0" w:line="276" w:lineRule="auto"/>
        <w:jc w:val="both"/>
      </w:pPr>
      <w:r>
        <w:t xml:space="preserve">Прошу разрешить произвести: </w:t>
      </w:r>
      <w:bookmarkStart w:id="88" w:name="_Hlk213408570"/>
      <w:r>
        <w:t xml:space="preserve">установку/замену/монтаж/демонтаж/ремонт </w:t>
      </w:r>
      <w:bookmarkEnd w:id="88"/>
    </w:p>
    <w:p w14:paraId="62C37FC5"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надмогильного сооружения (надгробия) или ограды (нужное   подчеркнуть) на участке, где захоронен ______________________________________________________</w:t>
      </w:r>
      <w:r>
        <w:rPr>
          <w:u w:val="single"/>
        </w:rPr>
        <w:t xml:space="preserve">                              </w:t>
      </w:r>
      <w:r>
        <w:t>_</w:t>
      </w:r>
    </w:p>
    <w:p w14:paraId="01099E82"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______________________________________________________________________</w:t>
      </w:r>
      <w:r>
        <w:rPr>
          <w:u w:val="single"/>
        </w:rPr>
        <w:t xml:space="preserve">         </w:t>
      </w:r>
      <w:r>
        <w:t>_____</w:t>
      </w:r>
    </w:p>
    <w:p w14:paraId="691290F4" w14:textId="77777777" w:rsidR="006354B9" w:rsidRDefault="006354B9" w:rsidP="006354B9">
      <w:pPr>
        <w:pStyle w:val="a5"/>
        <w:spacing w:before="0" w:beforeAutospacing="0" w:after="0" w:afterAutospacing="0" w:line="276" w:lineRule="auto"/>
        <w:jc w:val="center"/>
        <w:rPr>
          <w:rFonts w:ascii="Courier New" w:hAnsi="Courier New" w:cs="Courier New"/>
          <w:sz w:val="20"/>
          <w:szCs w:val="20"/>
        </w:rPr>
      </w:pPr>
      <w:r>
        <w:rPr>
          <w:sz w:val="20"/>
          <w:szCs w:val="20"/>
        </w:rPr>
        <w:t>(Ф.И.О. умершего)</w:t>
      </w:r>
    </w:p>
    <w:p w14:paraId="084FD589" w14:textId="77777777" w:rsidR="006354B9" w:rsidRDefault="006354B9" w:rsidP="006354B9">
      <w:pPr>
        <w:pStyle w:val="a5"/>
        <w:spacing w:before="0" w:beforeAutospacing="0" w:after="0" w:afterAutospacing="0" w:line="276" w:lineRule="auto"/>
        <w:jc w:val="both"/>
      </w:pPr>
      <w:r>
        <w:t xml:space="preserve">Дата захоронения __________________ год, </w:t>
      </w:r>
      <w:bookmarkStart w:id="89" w:name="_Hlk213409921"/>
      <w:r>
        <w:t xml:space="preserve">на участке  </w:t>
      </w:r>
      <w:r>
        <w:rPr>
          <w:u w:val="single"/>
        </w:rPr>
        <w:t xml:space="preserve">                                                                                                                              </w:t>
      </w:r>
    </w:p>
    <w:p w14:paraId="79BF8F21" w14:textId="77777777" w:rsidR="006354B9" w:rsidRDefault="006354B9" w:rsidP="006354B9">
      <w:pPr>
        <w:pStyle w:val="a5"/>
        <w:spacing w:before="0" w:beforeAutospacing="0" w:after="0" w:afterAutospacing="0" w:line="276" w:lineRule="auto"/>
        <w:jc w:val="both"/>
        <w:rPr>
          <w:sz w:val="20"/>
          <w:szCs w:val="20"/>
        </w:rPr>
      </w:pPr>
      <w:r>
        <w:rPr>
          <w:sz w:val="20"/>
          <w:szCs w:val="20"/>
        </w:rPr>
        <w:t xml:space="preserve">                                                                                                                           (квартал, сектор, ряд, номер места)  </w:t>
      </w:r>
    </w:p>
    <w:bookmarkEnd w:id="89"/>
    <w:p w14:paraId="44E2E531" w14:textId="77777777" w:rsidR="006354B9" w:rsidRDefault="006354B9" w:rsidP="006354B9">
      <w:pPr>
        <w:pStyle w:val="a5"/>
        <w:spacing w:before="0" w:beforeAutospacing="0" w:after="0" w:afterAutospacing="0" w:line="276" w:lineRule="auto"/>
        <w:jc w:val="both"/>
      </w:pPr>
      <w:r>
        <w:t>кладбища _________________________________</w:t>
      </w:r>
    </w:p>
    <w:p w14:paraId="4F7F5A8C" w14:textId="77777777" w:rsidR="006354B9" w:rsidRDefault="006354B9" w:rsidP="006354B9">
      <w:pPr>
        <w:pStyle w:val="a5"/>
        <w:spacing w:before="0" w:beforeAutospacing="0" w:after="0" w:afterAutospacing="0" w:line="276" w:lineRule="auto"/>
        <w:jc w:val="both"/>
      </w:pPr>
      <w:r>
        <w:t xml:space="preserve">                      (</w:t>
      </w:r>
      <w:r>
        <w:rPr>
          <w:sz w:val="20"/>
          <w:szCs w:val="20"/>
        </w:rPr>
        <w:t>указывается наименование кладбища)</w:t>
      </w:r>
    </w:p>
    <w:p w14:paraId="63C18D37"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На могиле имеется ____________________________________________________</w:t>
      </w:r>
      <w:r>
        <w:rPr>
          <w:u w:val="single"/>
        </w:rPr>
        <w:t xml:space="preserve">          </w:t>
      </w:r>
      <w:r>
        <w:t>_____</w:t>
      </w:r>
    </w:p>
    <w:p w14:paraId="13536773" w14:textId="77777777" w:rsidR="006354B9" w:rsidRDefault="006354B9" w:rsidP="006354B9">
      <w:pPr>
        <w:pStyle w:val="a5"/>
        <w:spacing w:before="0" w:beforeAutospacing="0" w:after="0" w:afterAutospacing="0" w:line="276" w:lineRule="auto"/>
        <w:jc w:val="both"/>
      </w:pPr>
      <w:r>
        <w:t>с надписью ______________________________________________________________</w:t>
      </w:r>
      <w:r>
        <w:rPr>
          <w:u w:val="single"/>
        </w:rPr>
        <w:t xml:space="preserve">         </w:t>
      </w:r>
      <w:r>
        <w:t>__</w:t>
      </w:r>
    </w:p>
    <w:p w14:paraId="01B472E9"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p>
    <w:p w14:paraId="02A8F6BE"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Технические характеристики надмогильного сооружения (надгробия) или ограды,</w:t>
      </w:r>
    </w:p>
    <w:p w14:paraId="270E7CF1"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в том числе габариты ___________________________________________</w:t>
      </w:r>
      <w:r>
        <w:rPr>
          <w:u w:val="single"/>
        </w:rPr>
        <w:t xml:space="preserve">                    </w:t>
      </w:r>
      <w:r>
        <w:t>_________.</w:t>
      </w:r>
    </w:p>
    <w:p w14:paraId="71DBF093"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p>
    <w:p w14:paraId="1DA93775"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Вышеуказанные работы будут производиться ______________</w:t>
      </w:r>
      <w:r>
        <w:rPr>
          <w:u w:val="single"/>
        </w:rPr>
        <w:t xml:space="preserve">           </w:t>
      </w:r>
      <w:r>
        <w:t>____________________</w:t>
      </w:r>
    </w:p>
    <w:p w14:paraId="7FC1474F"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________________________________________________________________________</w:t>
      </w:r>
      <w:r>
        <w:rPr>
          <w:u w:val="single"/>
        </w:rPr>
        <w:t xml:space="preserve">        </w:t>
      </w:r>
      <w:r>
        <w:t xml:space="preserve">___  </w:t>
      </w:r>
    </w:p>
    <w:p w14:paraId="34D9B0AA"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 xml:space="preserve">                                             </w:t>
      </w:r>
      <w:r>
        <w:rPr>
          <w:sz w:val="20"/>
          <w:szCs w:val="20"/>
        </w:rPr>
        <w:t xml:space="preserve"> (исполнитель работ, дата проведения работ)</w:t>
      </w:r>
    </w:p>
    <w:p w14:paraId="1E5B331D"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С   правилами   проведения работ   по   установке   надмогильного     сооружения ознакомлен. За правильность установки несу полную ответственность. В случае неправильной   установки   демонтаж сооружения готов произвести за свой счет.</w:t>
      </w:r>
    </w:p>
    <w:p w14:paraId="2BC4B2B5"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По окончании работ   обязуюсь   вывести   остатки   строительных     расходных материалов и привести в порядок прилегающую территорию к месту захоронения.</w:t>
      </w:r>
    </w:p>
    <w:p w14:paraId="3408950F"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u w:val="single"/>
        </w:rPr>
      </w:pPr>
      <w:r>
        <w:t>____________________________________________</w:t>
      </w:r>
      <w:r>
        <w:rPr>
          <w:u w:val="single"/>
        </w:rPr>
        <w:t xml:space="preserve">                                                                        </w:t>
      </w:r>
    </w:p>
    <w:p w14:paraId="484B28FB"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rPr>
          <w:sz w:val="20"/>
          <w:szCs w:val="20"/>
        </w:rPr>
        <w:t xml:space="preserve">                (подпись заявителя)                    (Ф.И.О. заявителя, полностью)                                (дата)</w:t>
      </w:r>
    </w:p>
    <w:p w14:paraId="066FF86F" w14:textId="77777777" w:rsidR="006354B9" w:rsidRDefault="006354B9" w:rsidP="006354B9">
      <w:pPr>
        <w:pStyle w:val="a5"/>
        <w:spacing w:before="0" w:beforeAutospacing="0" w:after="0" w:afterAutospacing="0" w:line="276" w:lineRule="auto"/>
        <w:jc w:val="both"/>
        <w:rPr>
          <w:rFonts w:ascii="Courier New" w:hAnsi="Courier New" w:cs="Courier New"/>
          <w:sz w:val="20"/>
          <w:szCs w:val="20"/>
        </w:rPr>
      </w:pPr>
      <w:r>
        <w:t xml:space="preserve">                                                              </w:t>
      </w:r>
    </w:p>
    <w:p w14:paraId="109A663C" w14:textId="77777777" w:rsidR="006354B9" w:rsidRDefault="006354B9" w:rsidP="006354B9">
      <w:pPr>
        <w:spacing w:line="229" w:lineRule="exact"/>
        <w:ind w:right="862"/>
        <w:jc w:val="right"/>
        <w:rPr>
          <w:szCs w:val="22"/>
        </w:rPr>
      </w:pPr>
    </w:p>
    <w:p w14:paraId="0E50D036" w14:textId="77777777" w:rsidR="006354B9" w:rsidRDefault="006354B9" w:rsidP="006354B9">
      <w:pPr>
        <w:spacing w:line="229" w:lineRule="exact"/>
        <w:ind w:right="862"/>
        <w:jc w:val="right"/>
      </w:pPr>
    </w:p>
    <w:p w14:paraId="4D5054E0" w14:textId="77777777" w:rsidR="006354B9" w:rsidRDefault="006354B9" w:rsidP="006354B9">
      <w:pPr>
        <w:spacing w:line="229" w:lineRule="exact"/>
        <w:ind w:right="862"/>
        <w:jc w:val="right"/>
      </w:pPr>
    </w:p>
    <w:p w14:paraId="3ED7BDD6" w14:textId="77777777" w:rsidR="00AE1300" w:rsidRDefault="00AE1300">
      <w:pPr>
        <w:widowControl/>
        <w:autoSpaceDE/>
        <w:autoSpaceDN/>
        <w:adjustRightInd/>
        <w:spacing w:after="160" w:line="259" w:lineRule="auto"/>
        <w:rPr>
          <w:sz w:val="24"/>
          <w:szCs w:val="24"/>
          <w:lang w:eastAsia="en-US"/>
        </w:rPr>
      </w:pPr>
      <w:r>
        <w:rPr>
          <w:sz w:val="24"/>
          <w:szCs w:val="24"/>
        </w:rPr>
        <w:br w:type="page"/>
      </w:r>
    </w:p>
    <w:p w14:paraId="759A85D1" w14:textId="4F5EB26F" w:rsidR="00AE1300" w:rsidRDefault="00AE1300"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7</w:t>
      </w:r>
    </w:p>
    <w:p w14:paraId="440CA347" w14:textId="77777777"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42F3C23D" w14:textId="77777777" w:rsidR="006354B9" w:rsidRDefault="006354B9" w:rsidP="006354B9">
      <w:pPr>
        <w:spacing w:line="229" w:lineRule="exact"/>
        <w:ind w:right="862"/>
        <w:jc w:val="right"/>
        <w:rPr>
          <w:szCs w:val="22"/>
        </w:rPr>
      </w:pPr>
    </w:p>
    <w:p w14:paraId="1C6F81AB" w14:textId="77777777" w:rsidR="006354B9" w:rsidRDefault="006354B9" w:rsidP="006354B9">
      <w:pPr>
        <w:spacing w:line="229" w:lineRule="exact"/>
        <w:ind w:right="862"/>
        <w:jc w:val="right"/>
      </w:pPr>
    </w:p>
    <w:p w14:paraId="7CCE38FC" w14:textId="77777777" w:rsidR="006354B9" w:rsidRDefault="006354B9" w:rsidP="006354B9">
      <w:pPr>
        <w:spacing w:line="229" w:lineRule="exact"/>
        <w:ind w:right="862"/>
        <w:jc w:val="right"/>
      </w:pPr>
    </w:p>
    <w:p w14:paraId="0E6D20C6" w14:textId="77777777" w:rsidR="006354B9" w:rsidRDefault="006354B9" w:rsidP="006354B9">
      <w:pPr>
        <w:spacing w:line="229" w:lineRule="exact"/>
        <w:ind w:right="862"/>
        <w:jc w:val="center"/>
      </w:pPr>
    </w:p>
    <w:p w14:paraId="0B8EFDE9" w14:textId="77777777" w:rsidR="006354B9" w:rsidRDefault="006354B9" w:rsidP="006354B9">
      <w:pPr>
        <w:spacing w:line="229" w:lineRule="exact"/>
        <w:ind w:right="862"/>
        <w:jc w:val="center"/>
      </w:pPr>
    </w:p>
    <w:p w14:paraId="07AF8D0B" w14:textId="77777777" w:rsidR="006354B9" w:rsidRDefault="006354B9" w:rsidP="006354B9">
      <w:pPr>
        <w:spacing w:line="229" w:lineRule="exact"/>
        <w:ind w:right="862"/>
        <w:jc w:val="center"/>
      </w:pPr>
    </w:p>
    <w:p w14:paraId="74C297B7" w14:textId="77777777" w:rsidR="006354B9" w:rsidRDefault="006354B9" w:rsidP="006354B9">
      <w:pPr>
        <w:spacing w:line="229" w:lineRule="exact"/>
        <w:ind w:right="862"/>
        <w:jc w:val="center"/>
      </w:pPr>
    </w:p>
    <w:p w14:paraId="68433493" w14:textId="77777777" w:rsidR="006354B9" w:rsidRDefault="006354B9" w:rsidP="006354B9">
      <w:pPr>
        <w:spacing w:line="229" w:lineRule="exact"/>
        <w:ind w:right="862"/>
        <w:jc w:val="center"/>
      </w:pPr>
    </w:p>
    <w:p w14:paraId="7544D739" w14:textId="77777777" w:rsidR="006354B9" w:rsidRDefault="006354B9" w:rsidP="006354B9">
      <w:pPr>
        <w:spacing w:line="229" w:lineRule="exact"/>
        <w:ind w:right="862"/>
        <w:jc w:val="center"/>
      </w:pPr>
    </w:p>
    <w:p w14:paraId="6D018E28" w14:textId="77777777" w:rsidR="006354B9" w:rsidRDefault="006354B9" w:rsidP="006354B9">
      <w:pPr>
        <w:spacing w:line="229" w:lineRule="exact"/>
        <w:ind w:right="862"/>
        <w:jc w:val="center"/>
      </w:pPr>
    </w:p>
    <w:p w14:paraId="6FB77676" w14:textId="77777777" w:rsidR="006354B9" w:rsidRDefault="006354B9" w:rsidP="006354B9">
      <w:pPr>
        <w:spacing w:line="229" w:lineRule="exact"/>
        <w:ind w:right="862"/>
        <w:jc w:val="center"/>
      </w:pPr>
    </w:p>
    <w:p w14:paraId="6C48764A" w14:textId="77777777" w:rsidR="006354B9" w:rsidRDefault="006354B9" w:rsidP="006354B9">
      <w:pPr>
        <w:spacing w:line="229" w:lineRule="exact"/>
        <w:ind w:right="862"/>
        <w:jc w:val="center"/>
      </w:pPr>
    </w:p>
    <w:p w14:paraId="32EEE49A" w14:textId="77777777" w:rsidR="006354B9" w:rsidRDefault="006354B9" w:rsidP="006354B9">
      <w:pPr>
        <w:spacing w:line="229" w:lineRule="exact"/>
        <w:ind w:right="862"/>
        <w:jc w:val="center"/>
      </w:pPr>
    </w:p>
    <w:p w14:paraId="11C4BB32" w14:textId="77777777" w:rsidR="006354B9" w:rsidRDefault="006354B9" w:rsidP="006354B9">
      <w:pPr>
        <w:spacing w:line="229" w:lineRule="exact"/>
        <w:ind w:right="862"/>
        <w:jc w:val="center"/>
      </w:pPr>
    </w:p>
    <w:p w14:paraId="434E1912" w14:textId="77777777" w:rsidR="006354B9" w:rsidRDefault="006354B9" w:rsidP="006354B9">
      <w:pPr>
        <w:spacing w:line="229" w:lineRule="exact"/>
        <w:ind w:right="862"/>
        <w:jc w:val="center"/>
      </w:pPr>
    </w:p>
    <w:p w14:paraId="2624B250" w14:textId="77777777" w:rsidR="006354B9" w:rsidRDefault="006354B9" w:rsidP="006354B9">
      <w:pPr>
        <w:pStyle w:val="a8"/>
        <w:rPr>
          <w:sz w:val="20"/>
        </w:rPr>
      </w:pPr>
    </w:p>
    <w:p w14:paraId="68D97AAE" w14:textId="736E0335" w:rsidR="006354B9" w:rsidRDefault="006354B9" w:rsidP="006354B9">
      <w:pPr>
        <w:pStyle w:val="a8"/>
        <w:spacing w:before="155"/>
        <w:rPr>
          <w:sz w:val="20"/>
        </w:rPr>
      </w:pPr>
      <w:r>
        <w:rPr>
          <w:noProof/>
          <w:lang w:eastAsia="ru-RU"/>
        </w:rPr>
        <mc:AlternateContent>
          <mc:Choice Requires="wps">
            <w:drawing>
              <wp:anchor distT="0" distB="0" distL="0" distR="0" simplePos="0" relativeHeight="251698176" behindDoc="1" locked="0" layoutInCell="1" allowOverlap="1" wp14:anchorId="2E7288DB" wp14:editId="4ED5997C">
                <wp:simplePos x="0" y="0"/>
                <wp:positionH relativeFrom="page">
                  <wp:posOffset>2018030</wp:posOffset>
                </wp:positionH>
                <wp:positionV relativeFrom="paragraph">
                  <wp:posOffset>259715</wp:posOffset>
                </wp:positionV>
                <wp:extent cx="4065905" cy="1270"/>
                <wp:effectExtent l="0" t="0" r="0" b="0"/>
                <wp:wrapTopAndBottom/>
                <wp:docPr id="51" name="Полилиния: фигура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5270" cy="1270"/>
                        </a:xfrm>
                        <a:custGeom>
                          <a:avLst/>
                          <a:gdLst/>
                          <a:ahLst/>
                          <a:cxnLst/>
                          <a:rect l="l" t="t" r="r" b="b"/>
                          <a:pathLst>
                            <a:path w="4065904">
                              <a:moveTo>
                                <a:pt x="0" y="0"/>
                              </a:moveTo>
                              <a:lnTo>
                                <a:pt x="4065895"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7008C18" id="Полилиния: фигура 51" o:spid="_x0000_s1026" style="position:absolute;margin-left:158.9pt;margin-top:20.45pt;width:320.15pt;height:.1pt;z-index:-251618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65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" path="m,l4065895,e" filled="f" strokeweight=".14261mm">
                <v:path arrowok="t"/>
                <w10:wrap type="topAndBottom" anchorx="page"/>
              </v:shape>
            </w:pict>
          </mc:Fallback>
        </mc:AlternateContent>
      </w:r>
      <w:r>
        <w:rPr>
          <w:noProof/>
          <w:lang w:eastAsia="ru-RU"/>
        </w:rPr>
        <mc:AlternateContent>
          <mc:Choice Requires="wps">
            <w:drawing>
              <wp:anchor distT="0" distB="0" distL="0" distR="0" simplePos="0" relativeHeight="251699200" behindDoc="1" locked="0" layoutInCell="1" allowOverlap="1" wp14:anchorId="7AF911D2" wp14:editId="42AC7AE3">
                <wp:simplePos x="0" y="0"/>
                <wp:positionH relativeFrom="page">
                  <wp:posOffset>2018030</wp:posOffset>
                </wp:positionH>
                <wp:positionV relativeFrom="paragraph">
                  <wp:posOffset>406400</wp:posOffset>
                </wp:positionV>
                <wp:extent cx="4065905" cy="1270"/>
                <wp:effectExtent l="0" t="0" r="0" b="0"/>
                <wp:wrapTopAndBottom/>
                <wp:docPr id="42" name="Полилиния: фигура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5270" cy="1270"/>
                        </a:xfrm>
                        <a:custGeom>
                          <a:avLst/>
                          <a:gdLst/>
                          <a:ahLst/>
                          <a:cxnLst/>
                          <a:rect l="l" t="t" r="r" b="b"/>
                          <a:pathLst>
                            <a:path w="4065904">
                              <a:moveTo>
                                <a:pt x="0" y="0"/>
                              </a:moveTo>
                              <a:lnTo>
                                <a:pt x="4065895"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F29895D" id="Полилиния: фигура 42" o:spid="_x0000_s1026" style="position:absolute;margin-left:158.9pt;margin-top:32pt;width:320.15pt;height:.1pt;z-index:-251617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065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" path="m,l4065895,e" filled="f" strokeweight=".14261mm">
                <v:path arrowok="t"/>
                <w10:wrap type="topAndBottom" anchorx="page"/>
              </v:shape>
            </w:pict>
          </mc:Fallback>
        </mc:AlternateContent>
      </w:r>
    </w:p>
    <w:p w14:paraId="7A445A52" w14:textId="77777777" w:rsidR="006354B9" w:rsidRDefault="006354B9" w:rsidP="006354B9">
      <w:pPr>
        <w:pStyle w:val="a8"/>
        <w:spacing w:before="6"/>
        <w:rPr>
          <w:sz w:val="17"/>
        </w:rPr>
      </w:pPr>
    </w:p>
    <w:p w14:paraId="2B49F852" w14:textId="77777777" w:rsidR="006354B9" w:rsidRDefault="006354B9" w:rsidP="006354B9">
      <w:pPr>
        <w:ind w:right="143"/>
        <w:jc w:val="center"/>
      </w:pPr>
      <w:r>
        <w:t>(наименование</w:t>
      </w:r>
      <w:r>
        <w:rPr>
          <w:spacing w:val="-8"/>
        </w:rPr>
        <w:t xml:space="preserve"> </w:t>
      </w:r>
      <w:r>
        <w:t>уполномоченного</w:t>
      </w:r>
      <w:r>
        <w:rPr>
          <w:spacing w:val="-6"/>
        </w:rPr>
        <w:t xml:space="preserve"> </w:t>
      </w:r>
      <w:r>
        <w:t>органа</w:t>
      </w:r>
      <w:r>
        <w:rPr>
          <w:spacing w:val="-7"/>
        </w:rPr>
        <w:t xml:space="preserve"> </w:t>
      </w:r>
      <w:r>
        <w:t>в</w:t>
      </w:r>
      <w:r>
        <w:rPr>
          <w:spacing w:val="-8"/>
        </w:rPr>
        <w:t xml:space="preserve"> </w:t>
      </w:r>
      <w:r>
        <w:t>сфере</w:t>
      </w:r>
      <w:r>
        <w:rPr>
          <w:spacing w:val="-7"/>
        </w:rPr>
        <w:t xml:space="preserve"> </w:t>
      </w:r>
      <w:r>
        <w:t>погребения</w:t>
      </w:r>
      <w:r>
        <w:rPr>
          <w:spacing w:val="-9"/>
        </w:rPr>
        <w:t xml:space="preserve"> </w:t>
      </w:r>
      <w:r>
        <w:t>и</w:t>
      </w:r>
      <w:r>
        <w:rPr>
          <w:spacing w:val="-8"/>
        </w:rPr>
        <w:t xml:space="preserve"> </w:t>
      </w:r>
      <w:r>
        <w:t>похоронного</w:t>
      </w:r>
      <w:r>
        <w:rPr>
          <w:spacing w:val="-6"/>
        </w:rPr>
        <w:t xml:space="preserve"> </w:t>
      </w:r>
      <w:r>
        <w:rPr>
          <w:spacing w:val="-2"/>
        </w:rPr>
        <w:t>дела)</w:t>
      </w:r>
    </w:p>
    <w:p w14:paraId="4FC8376E" w14:textId="77777777" w:rsidR="006354B9" w:rsidRDefault="006354B9" w:rsidP="006354B9">
      <w:pPr>
        <w:pStyle w:val="a8"/>
        <w:rPr>
          <w:sz w:val="20"/>
        </w:rPr>
      </w:pPr>
    </w:p>
    <w:p w14:paraId="4F036867" w14:textId="77777777" w:rsidR="006354B9" w:rsidRDefault="006354B9" w:rsidP="006354B9">
      <w:pPr>
        <w:pStyle w:val="a8"/>
        <w:rPr>
          <w:sz w:val="20"/>
        </w:rPr>
      </w:pPr>
    </w:p>
    <w:p w14:paraId="50C91168" w14:textId="77777777" w:rsidR="006354B9" w:rsidRDefault="006354B9" w:rsidP="006354B9">
      <w:pPr>
        <w:pStyle w:val="a8"/>
        <w:rPr>
          <w:sz w:val="20"/>
        </w:rPr>
      </w:pPr>
    </w:p>
    <w:p w14:paraId="4CADA264" w14:textId="77777777" w:rsidR="006354B9" w:rsidRDefault="006354B9" w:rsidP="006354B9">
      <w:pPr>
        <w:pStyle w:val="a8"/>
        <w:rPr>
          <w:sz w:val="20"/>
        </w:rPr>
      </w:pPr>
    </w:p>
    <w:p w14:paraId="3C3BA77A" w14:textId="77777777" w:rsidR="006354B9" w:rsidRDefault="006354B9" w:rsidP="006354B9">
      <w:pPr>
        <w:pStyle w:val="a8"/>
        <w:rPr>
          <w:sz w:val="20"/>
        </w:rPr>
      </w:pPr>
    </w:p>
    <w:p w14:paraId="5794C24B" w14:textId="77777777" w:rsidR="006354B9" w:rsidRDefault="006354B9" w:rsidP="006354B9">
      <w:pPr>
        <w:pStyle w:val="a8"/>
        <w:rPr>
          <w:sz w:val="20"/>
        </w:rPr>
      </w:pPr>
    </w:p>
    <w:p w14:paraId="00EEA253" w14:textId="77777777" w:rsidR="006354B9" w:rsidRDefault="006354B9" w:rsidP="006354B9">
      <w:pPr>
        <w:tabs>
          <w:tab w:val="left" w:pos="3257"/>
        </w:tabs>
        <w:spacing w:before="1"/>
        <w:ind w:right="140"/>
        <w:jc w:val="center"/>
        <w:rPr>
          <w:sz w:val="28"/>
        </w:rPr>
      </w:pPr>
      <w:r>
        <w:rPr>
          <w:b/>
          <w:sz w:val="28"/>
        </w:rPr>
        <w:t xml:space="preserve">РАЗРЕШЕНИЕ № </w:t>
      </w:r>
      <w:r>
        <w:rPr>
          <w:sz w:val="28"/>
          <w:u w:val="single"/>
        </w:rPr>
        <w:tab/>
      </w:r>
    </w:p>
    <w:p w14:paraId="5DD5ECEB" w14:textId="77777777" w:rsidR="006354B9" w:rsidRDefault="006354B9" w:rsidP="006354B9">
      <w:pPr>
        <w:spacing w:before="321"/>
        <w:ind w:right="138"/>
        <w:jc w:val="center"/>
        <w:rPr>
          <w:b/>
          <w:sz w:val="28"/>
        </w:rPr>
      </w:pPr>
      <w:r>
        <w:rPr>
          <w:b/>
          <w:spacing w:val="-5"/>
          <w:sz w:val="28"/>
        </w:rPr>
        <w:t>НА</w:t>
      </w:r>
    </w:p>
    <w:p w14:paraId="72EED800" w14:textId="45432080" w:rsidR="006354B9" w:rsidRDefault="006354B9" w:rsidP="006354B9">
      <w:pPr>
        <w:pStyle w:val="a8"/>
        <w:spacing w:before="58"/>
        <w:rPr>
          <w:b/>
          <w:sz w:val="20"/>
        </w:rPr>
      </w:pPr>
      <w:r>
        <w:rPr>
          <w:noProof/>
          <w:lang w:eastAsia="ru-RU"/>
        </w:rPr>
        <mc:AlternateContent>
          <mc:Choice Requires="wps">
            <w:drawing>
              <wp:anchor distT="0" distB="0" distL="0" distR="0" simplePos="0" relativeHeight="251700224" behindDoc="1" locked="0" layoutInCell="1" allowOverlap="1" wp14:anchorId="402DA471" wp14:editId="53502909">
                <wp:simplePos x="0" y="0"/>
                <wp:positionH relativeFrom="page">
                  <wp:posOffset>2583180</wp:posOffset>
                </wp:positionH>
                <wp:positionV relativeFrom="paragraph">
                  <wp:posOffset>198755</wp:posOffset>
                </wp:positionV>
                <wp:extent cx="2934970" cy="1270"/>
                <wp:effectExtent l="0" t="0" r="0" b="0"/>
                <wp:wrapTopAndBottom/>
                <wp:docPr id="31" name="Полилиния: фигура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34970" cy="1270"/>
                        </a:xfrm>
                        <a:custGeom>
                          <a:avLst/>
                          <a:gdLst/>
                          <a:ahLst/>
                          <a:cxnLst/>
                          <a:rect l="l" t="t" r="r" b="b"/>
                          <a:pathLst>
                            <a:path w="2934970">
                              <a:moveTo>
                                <a:pt x="0" y="0"/>
                              </a:moveTo>
                              <a:lnTo>
                                <a:pt x="2934789" y="0"/>
                              </a:lnTo>
                            </a:path>
                          </a:pathLst>
                        </a:custGeom>
                        <a:ln w="11233">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851CAC5" id="Полилиния: фигура 31" o:spid="_x0000_s1026" style="position:absolute;margin-left:203.4pt;margin-top:15.65pt;width:231.1pt;height:.1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49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" path="m,l2934789,e" filled="f" strokeweight=".31203mm">
                <v:path arrowok="t"/>
                <w10:wrap type="topAndBottom" anchorx="page"/>
              </v:shape>
            </w:pict>
          </mc:Fallback>
        </mc:AlternateContent>
      </w:r>
    </w:p>
    <w:p w14:paraId="4FE15B21" w14:textId="77777777" w:rsidR="006354B9" w:rsidRDefault="006354B9" w:rsidP="006354B9">
      <w:pPr>
        <w:ind w:right="136"/>
        <w:jc w:val="center"/>
        <w:rPr>
          <w:b/>
          <w:spacing w:val="-2"/>
          <w:sz w:val="24"/>
          <w:szCs w:val="24"/>
        </w:rPr>
      </w:pPr>
      <w:r>
        <w:rPr>
          <w:b/>
          <w:spacing w:val="-2"/>
          <w:sz w:val="24"/>
          <w:szCs w:val="24"/>
        </w:rPr>
        <w:t>(</w:t>
      </w:r>
      <w:bookmarkStart w:id="90" w:name="_Hlk213408887"/>
      <w:r>
        <w:rPr>
          <w:b/>
          <w:spacing w:val="-2"/>
          <w:sz w:val="24"/>
          <w:szCs w:val="24"/>
        </w:rPr>
        <w:t>установку/замену/монтаж/демонтаж/ремонт)</w:t>
      </w:r>
      <w:bookmarkEnd w:id="90"/>
    </w:p>
    <w:p w14:paraId="1371E6D2" w14:textId="77777777" w:rsidR="006354B9" w:rsidRDefault="006354B9" w:rsidP="006354B9">
      <w:pPr>
        <w:spacing w:before="321"/>
        <w:ind w:right="136"/>
        <w:jc w:val="center"/>
        <w:rPr>
          <w:b/>
          <w:sz w:val="28"/>
          <w:szCs w:val="22"/>
        </w:rPr>
      </w:pPr>
      <w:r>
        <w:rPr>
          <w:b/>
          <w:spacing w:val="-2"/>
          <w:sz w:val="28"/>
        </w:rPr>
        <w:t>НАДМОГИЛЬНОГО СООРУЖЕНИЯ</w:t>
      </w:r>
    </w:p>
    <w:p w14:paraId="13B0B400" w14:textId="77777777" w:rsidR="006354B9" w:rsidRDefault="006354B9" w:rsidP="006354B9">
      <w:pPr>
        <w:pStyle w:val="a8"/>
        <w:rPr>
          <w:b/>
          <w:sz w:val="20"/>
        </w:rPr>
      </w:pPr>
    </w:p>
    <w:p w14:paraId="7CF60FD4" w14:textId="77777777" w:rsidR="006354B9" w:rsidRDefault="006354B9" w:rsidP="006354B9">
      <w:pPr>
        <w:pStyle w:val="a8"/>
        <w:rPr>
          <w:b/>
          <w:sz w:val="20"/>
        </w:rPr>
      </w:pPr>
    </w:p>
    <w:p w14:paraId="06CA4230" w14:textId="77777777" w:rsidR="006354B9" w:rsidRDefault="006354B9" w:rsidP="006354B9">
      <w:pPr>
        <w:pStyle w:val="a8"/>
        <w:rPr>
          <w:b/>
          <w:sz w:val="20"/>
        </w:rPr>
      </w:pPr>
    </w:p>
    <w:p w14:paraId="1859DCD1" w14:textId="77777777" w:rsidR="006354B9" w:rsidRDefault="006354B9" w:rsidP="006354B9">
      <w:pPr>
        <w:pStyle w:val="a8"/>
        <w:rPr>
          <w:b/>
          <w:sz w:val="20"/>
        </w:rPr>
      </w:pPr>
    </w:p>
    <w:p w14:paraId="4A790C4D" w14:textId="4BE1EB66" w:rsidR="006354B9" w:rsidRDefault="006354B9" w:rsidP="006354B9">
      <w:pPr>
        <w:pStyle w:val="a8"/>
        <w:spacing w:before="204"/>
        <w:rPr>
          <w:b/>
          <w:sz w:val="20"/>
        </w:rPr>
      </w:pPr>
      <w:r>
        <w:rPr>
          <w:noProof/>
          <w:lang w:eastAsia="ru-RU"/>
        </w:rPr>
        <mc:AlternateContent>
          <mc:Choice Requires="wps">
            <w:drawing>
              <wp:anchor distT="0" distB="0" distL="0" distR="0" simplePos="0" relativeHeight="251701248" behindDoc="1" locked="0" layoutInCell="1" allowOverlap="1" wp14:anchorId="320A6655" wp14:editId="0B475DB0">
                <wp:simplePos x="0" y="0"/>
                <wp:positionH relativeFrom="page">
                  <wp:posOffset>2145665</wp:posOffset>
                </wp:positionH>
                <wp:positionV relativeFrom="paragraph">
                  <wp:posOffset>290830</wp:posOffset>
                </wp:positionV>
                <wp:extent cx="3811905" cy="1270"/>
                <wp:effectExtent l="0" t="0" r="0" b="0"/>
                <wp:wrapTopAndBottom/>
                <wp:docPr id="29" name="Полилиния: фигура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1270" cy="1270"/>
                        </a:xfrm>
                        <a:custGeom>
                          <a:avLst/>
                          <a:gdLst/>
                          <a:ahLst/>
                          <a:cxnLst/>
                          <a:rect l="l" t="t" r="r" b="b"/>
                          <a:pathLst>
                            <a:path w="3811904">
                              <a:moveTo>
                                <a:pt x="0" y="0"/>
                              </a:moveTo>
                              <a:lnTo>
                                <a:pt x="3811406"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B0BB023" id="Полилиния: фигура 29" o:spid="_x0000_s1026" style="position:absolute;margin-left:168.95pt;margin-top:22.9pt;width:300.15pt;height:.1pt;z-index:-251615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11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" path="m,l3811406,e" filled="f" strokeweight=".14261mm">
                <v:path arrowok="t"/>
                <w10:wrap type="topAndBottom" anchorx="page"/>
              </v:shape>
            </w:pict>
          </mc:Fallback>
        </mc:AlternateContent>
      </w:r>
      <w:r>
        <w:rPr>
          <w:noProof/>
          <w:lang w:eastAsia="ru-RU"/>
        </w:rPr>
        <mc:AlternateContent>
          <mc:Choice Requires="wps">
            <w:drawing>
              <wp:anchor distT="0" distB="0" distL="0" distR="0" simplePos="0" relativeHeight="251702272" behindDoc="1" locked="0" layoutInCell="1" allowOverlap="1" wp14:anchorId="54049834" wp14:editId="678DC6F1">
                <wp:simplePos x="0" y="0"/>
                <wp:positionH relativeFrom="page">
                  <wp:posOffset>2145665</wp:posOffset>
                </wp:positionH>
                <wp:positionV relativeFrom="paragraph">
                  <wp:posOffset>582295</wp:posOffset>
                </wp:positionV>
                <wp:extent cx="3811905" cy="1270"/>
                <wp:effectExtent l="0" t="0" r="0" b="0"/>
                <wp:wrapTopAndBottom/>
                <wp:docPr id="21" name="Полилиния: фигура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1270" cy="1270"/>
                        </a:xfrm>
                        <a:custGeom>
                          <a:avLst/>
                          <a:gdLst/>
                          <a:ahLst/>
                          <a:cxnLst/>
                          <a:rect l="l" t="t" r="r" b="b"/>
                          <a:pathLst>
                            <a:path w="3811904">
                              <a:moveTo>
                                <a:pt x="0" y="0"/>
                              </a:moveTo>
                              <a:lnTo>
                                <a:pt x="3811406"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B7E143B" id="Полилиния: фигура 21" o:spid="_x0000_s1026" style="position:absolute;margin-left:168.95pt;margin-top:45.85pt;width:300.15pt;height:.1pt;z-index:-251614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8119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" path="m,l3811406,e" filled="f" strokeweight=".14261mm">
                <v:path arrowok="t"/>
                <w10:wrap type="topAndBottom" anchorx="page"/>
              </v:shape>
            </w:pict>
          </mc:Fallback>
        </mc:AlternateContent>
      </w:r>
    </w:p>
    <w:p w14:paraId="20D9BFAA" w14:textId="77777777" w:rsidR="006354B9" w:rsidRDefault="006354B9" w:rsidP="006354B9">
      <w:pPr>
        <w:pStyle w:val="a8"/>
        <w:spacing w:before="200"/>
        <w:rPr>
          <w:b/>
          <w:sz w:val="20"/>
        </w:rPr>
      </w:pPr>
    </w:p>
    <w:p w14:paraId="5C9AA07E" w14:textId="77777777" w:rsidR="006354B9" w:rsidRDefault="006354B9" w:rsidP="006354B9">
      <w:pPr>
        <w:ind w:right="143"/>
        <w:jc w:val="center"/>
      </w:pPr>
      <w:r>
        <w:t>(название</w:t>
      </w:r>
      <w:r>
        <w:rPr>
          <w:spacing w:val="-9"/>
        </w:rPr>
        <w:t xml:space="preserve"> </w:t>
      </w:r>
      <w:r>
        <w:t>населенного</w:t>
      </w:r>
      <w:r>
        <w:rPr>
          <w:spacing w:val="-8"/>
        </w:rPr>
        <w:t xml:space="preserve"> </w:t>
      </w:r>
      <w:r>
        <w:t>пункта,</w:t>
      </w:r>
      <w:r>
        <w:rPr>
          <w:spacing w:val="-7"/>
        </w:rPr>
        <w:t xml:space="preserve"> </w:t>
      </w:r>
      <w:r>
        <w:t>где</w:t>
      </w:r>
      <w:r>
        <w:rPr>
          <w:spacing w:val="-9"/>
        </w:rPr>
        <w:t xml:space="preserve"> </w:t>
      </w:r>
      <w:r>
        <w:t>осуществлено</w:t>
      </w:r>
      <w:r>
        <w:rPr>
          <w:spacing w:val="-7"/>
        </w:rPr>
        <w:t xml:space="preserve"> </w:t>
      </w:r>
      <w:r>
        <w:rPr>
          <w:spacing w:val="-2"/>
        </w:rPr>
        <w:t>захоронение)</w:t>
      </w:r>
    </w:p>
    <w:p w14:paraId="330BE368" w14:textId="77777777" w:rsidR="006354B9" w:rsidRDefault="006354B9" w:rsidP="006354B9">
      <w:pPr>
        <w:pStyle w:val="a8"/>
        <w:rPr>
          <w:sz w:val="20"/>
        </w:rPr>
      </w:pPr>
    </w:p>
    <w:p w14:paraId="6A1FDA41" w14:textId="77777777" w:rsidR="006354B9" w:rsidRDefault="006354B9" w:rsidP="006354B9">
      <w:pPr>
        <w:pStyle w:val="a8"/>
        <w:rPr>
          <w:sz w:val="20"/>
        </w:rPr>
      </w:pPr>
    </w:p>
    <w:p w14:paraId="6304E8C5" w14:textId="77777777" w:rsidR="006354B9" w:rsidRDefault="006354B9" w:rsidP="006354B9">
      <w:pPr>
        <w:pStyle w:val="a8"/>
        <w:rPr>
          <w:sz w:val="20"/>
        </w:rPr>
      </w:pPr>
    </w:p>
    <w:p w14:paraId="4E62C2C1" w14:textId="77777777" w:rsidR="006354B9" w:rsidRDefault="006354B9" w:rsidP="006354B9">
      <w:pPr>
        <w:pStyle w:val="a8"/>
        <w:rPr>
          <w:sz w:val="20"/>
        </w:rPr>
      </w:pPr>
    </w:p>
    <w:p w14:paraId="3DD64340" w14:textId="77777777" w:rsidR="006354B9" w:rsidRDefault="006354B9" w:rsidP="006354B9">
      <w:pPr>
        <w:pStyle w:val="a8"/>
        <w:rPr>
          <w:sz w:val="20"/>
        </w:rPr>
      </w:pPr>
    </w:p>
    <w:p w14:paraId="5FDEBF9F" w14:textId="77777777" w:rsidR="006354B9" w:rsidRDefault="006354B9" w:rsidP="006354B9">
      <w:pPr>
        <w:pStyle w:val="a8"/>
        <w:rPr>
          <w:sz w:val="20"/>
        </w:rPr>
      </w:pPr>
    </w:p>
    <w:p w14:paraId="7F6A1AA3" w14:textId="77777777" w:rsidR="006354B9" w:rsidRDefault="006354B9" w:rsidP="006354B9">
      <w:pPr>
        <w:pStyle w:val="a8"/>
        <w:rPr>
          <w:sz w:val="20"/>
        </w:rPr>
      </w:pPr>
    </w:p>
    <w:p w14:paraId="248CE44A" w14:textId="77777777" w:rsidR="006354B9" w:rsidRDefault="006354B9" w:rsidP="006354B9">
      <w:pPr>
        <w:pStyle w:val="a8"/>
        <w:rPr>
          <w:sz w:val="20"/>
        </w:rPr>
      </w:pPr>
    </w:p>
    <w:p w14:paraId="4C1EB523" w14:textId="77777777" w:rsidR="006354B9" w:rsidRDefault="006354B9" w:rsidP="006354B9">
      <w:pPr>
        <w:pStyle w:val="a8"/>
        <w:rPr>
          <w:sz w:val="20"/>
        </w:rPr>
      </w:pPr>
    </w:p>
    <w:p w14:paraId="5117D9C7" w14:textId="77777777" w:rsidR="006354B9" w:rsidRDefault="006354B9" w:rsidP="006354B9">
      <w:pPr>
        <w:pStyle w:val="a8"/>
        <w:rPr>
          <w:sz w:val="20"/>
        </w:rPr>
      </w:pPr>
    </w:p>
    <w:p w14:paraId="1B0A8DDF" w14:textId="77777777" w:rsidR="006354B9" w:rsidRDefault="006354B9" w:rsidP="006354B9">
      <w:pPr>
        <w:pStyle w:val="a8"/>
        <w:rPr>
          <w:sz w:val="20"/>
        </w:rPr>
      </w:pPr>
    </w:p>
    <w:p w14:paraId="7EF17109" w14:textId="77777777" w:rsidR="006354B9" w:rsidRDefault="006354B9" w:rsidP="006354B9">
      <w:pPr>
        <w:pStyle w:val="a8"/>
        <w:rPr>
          <w:sz w:val="20"/>
        </w:rPr>
      </w:pPr>
    </w:p>
    <w:p w14:paraId="0F8A5BFC" w14:textId="77777777" w:rsidR="006354B9" w:rsidRDefault="006354B9" w:rsidP="006354B9">
      <w:pPr>
        <w:pStyle w:val="a8"/>
        <w:spacing w:before="1"/>
        <w:rPr>
          <w:sz w:val="20"/>
        </w:rPr>
      </w:pPr>
    </w:p>
    <w:p w14:paraId="49F793CF" w14:textId="77777777" w:rsidR="006354B9" w:rsidRDefault="006354B9" w:rsidP="006354B9">
      <w:pPr>
        <w:ind w:left="1"/>
      </w:pPr>
      <w:r>
        <w:t>Примечание:</w:t>
      </w:r>
      <w:r>
        <w:rPr>
          <w:spacing w:val="63"/>
          <w:w w:val="150"/>
        </w:rPr>
        <w:t xml:space="preserve"> </w:t>
      </w:r>
      <w:r>
        <w:t>указываются</w:t>
      </w:r>
      <w:r>
        <w:rPr>
          <w:spacing w:val="65"/>
          <w:w w:val="150"/>
        </w:rPr>
        <w:t xml:space="preserve"> </w:t>
      </w:r>
      <w:r>
        <w:t>сведения</w:t>
      </w:r>
      <w:r>
        <w:rPr>
          <w:spacing w:val="62"/>
          <w:w w:val="150"/>
        </w:rPr>
        <w:t xml:space="preserve"> </w:t>
      </w:r>
      <w:r>
        <w:t>о</w:t>
      </w:r>
      <w:r>
        <w:rPr>
          <w:spacing w:val="65"/>
          <w:w w:val="150"/>
        </w:rPr>
        <w:t xml:space="preserve"> </w:t>
      </w:r>
      <w:r>
        <w:t>виде</w:t>
      </w:r>
      <w:r>
        <w:rPr>
          <w:spacing w:val="63"/>
          <w:w w:val="150"/>
        </w:rPr>
        <w:t xml:space="preserve"> </w:t>
      </w:r>
      <w:r>
        <w:t>захоронения:</w:t>
      </w:r>
      <w:r>
        <w:rPr>
          <w:spacing w:val="63"/>
          <w:w w:val="150"/>
        </w:rPr>
        <w:t xml:space="preserve"> </w:t>
      </w:r>
      <w:r>
        <w:t>«Разрешение</w:t>
      </w:r>
      <w:r>
        <w:rPr>
          <w:spacing w:val="67"/>
          <w:w w:val="150"/>
        </w:rPr>
        <w:t xml:space="preserve"> </w:t>
      </w:r>
      <w:r>
        <w:t>на</w:t>
      </w:r>
      <w:r>
        <w:rPr>
          <w:spacing w:val="63"/>
          <w:w w:val="150"/>
        </w:rPr>
        <w:t xml:space="preserve"> </w:t>
      </w:r>
      <w:r>
        <w:t>одиночное</w:t>
      </w:r>
      <w:r>
        <w:rPr>
          <w:spacing w:val="63"/>
          <w:w w:val="150"/>
        </w:rPr>
        <w:t xml:space="preserve"> </w:t>
      </w:r>
      <w:r>
        <w:rPr>
          <w:spacing w:val="-2"/>
        </w:rPr>
        <w:t>захоронение»,</w:t>
      </w:r>
    </w:p>
    <w:p w14:paraId="39EE4E0E" w14:textId="77777777" w:rsidR="006354B9" w:rsidRDefault="006354B9" w:rsidP="006354B9">
      <w:pPr>
        <w:spacing w:before="1"/>
        <w:ind w:left="2" w:hanging="1"/>
      </w:pPr>
      <w:r>
        <w:t>«Разрешение</w:t>
      </w:r>
      <w:r>
        <w:rPr>
          <w:spacing w:val="38"/>
        </w:rPr>
        <w:t xml:space="preserve"> </w:t>
      </w:r>
      <w:r>
        <w:t>на</w:t>
      </w:r>
      <w:r>
        <w:rPr>
          <w:spacing w:val="39"/>
        </w:rPr>
        <w:t xml:space="preserve"> </w:t>
      </w:r>
      <w:r>
        <w:t>родственное</w:t>
      </w:r>
      <w:r>
        <w:rPr>
          <w:spacing w:val="39"/>
        </w:rPr>
        <w:t xml:space="preserve"> </w:t>
      </w:r>
      <w:r>
        <w:t>захоронение»,</w:t>
      </w:r>
      <w:r>
        <w:rPr>
          <w:spacing w:val="39"/>
        </w:rPr>
        <w:t xml:space="preserve"> </w:t>
      </w:r>
      <w:r>
        <w:t>«Разрешение</w:t>
      </w:r>
      <w:r>
        <w:rPr>
          <w:spacing w:val="39"/>
        </w:rPr>
        <w:t xml:space="preserve"> </w:t>
      </w:r>
      <w:r>
        <w:t>о</w:t>
      </w:r>
      <w:r>
        <w:rPr>
          <w:spacing w:val="39"/>
        </w:rPr>
        <w:t xml:space="preserve"> </w:t>
      </w:r>
      <w:r>
        <w:t>почетном</w:t>
      </w:r>
      <w:r>
        <w:rPr>
          <w:spacing w:val="39"/>
        </w:rPr>
        <w:t xml:space="preserve"> </w:t>
      </w:r>
      <w:r>
        <w:t>захоронении»</w:t>
      </w:r>
      <w:r>
        <w:rPr>
          <w:spacing w:val="39"/>
        </w:rPr>
        <w:t xml:space="preserve"> </w:t>
      </w:r>
      <w:r>
        <w:t>или</w:t>
      </w:r>
      <w:r>
        <w:rPr>
          <w:spacing w:val="37"/>
        </w:rPr>
        <w:t xml:space="preserve"> </w:t>
      </w:r>
      <w:r>
        <w:t>«Разрешение</w:t>
      </w:r>
      <w:r>
        <w:rPr>
          <w:spacing w:val="38"/>
        </w:rPr>
        <w:t xml:space="preserve"> </w:t>
      </w:r>
      <w:r>
        <w:t>на воинское захоронение»</w:t>
      </w:r>
    </w:p>
    <w:p w14:paraId="06355178" w14:textId="77777777" w:rsidR="006354B9" w:rsidRDefault="006354B9" w:rsidP="006354B9">
      <w:pPr>
        <w:widowControl/>
        <w:autoSpaceDE/>
        <w:autoSpaceDN/>
        <w:sectPr w:rsidR="006354B9" w:rsidSect="00AE1300">
          <w:type w:val="continuous"/>
          <w:pgSz w:w="11910" w:h="16840"/>
          <w:pgMar w:top="1134" w:right="850" w:bottom="1134" w:left="1701" w:header="0" w:footer="0" w:gutter="0"/>
          <w:cols w:space="720"/>
        </w:sectPr>
      </w:pPr>
    </w:p>
    <w:p w14:paraId="46832F07" w14:textId="77777777" w:rsidR="006354B9" w:rsidRDefault="006354B9" w:rsidP="006354B9">
      <w:pPr>
        <w:ind w:left="1"/>
        <w:rPr>
          <w:b/>
          <w:sz w:val="28"/>
        </w:rPr>
      </w:pPr>
      <w:r>
        <w:rPr>
          <w:b/>
          <w:sz w:val="28"/>
        </w:rPr>
        <w:t>Выдано</w:t>
      </w:r>
      <w:r>
        <w:rPr>
          <w:b/>
          <w:spacing w:val="-9"/>
          <w:sz w:val="28"/>
        </w:rPr>
        <w:t xml:space="preserve"> </w:t>
      </w:r>
      <w:r>
        <w:rPr>
          <w:b/>
          <w:sz w:val="28"/>
        </w:rPr>
        <w:t>лицу,</w:t>
      </w:r>
      <w:r>
        <w:rPr>
          <w:b/>
          <w:spacing w:val="-5"/>
          <w:sz w:val="28"/>
        </w:rPr>
        <w:t xml:space="preserve"> </w:t>
      </w:r>
      <w:r>
        <w:rPr>
          <w:b/>
          <w:sz w:val="28"/>
        </w:rPr>
        <w:t>ответственному</w:t>
      </w:r>
      <w:r>
        <w:rPr>
          <w:b/>
          <w:spacing w:val="-6"/>
          <w:sz w:val="28"/>
        </w:rPr>
        <w:t xml:space="preserve"> </w:t>
      </w:r>
      <w:r>
        <w:rPr>
          <w:b/>
          <w:sz w:val="28"/>
        </w:rPr>
        <w:t>за</w:t>
      </w:r>
      <w:r>
        <w:rPr>
          <w:b/>
          <w:spacing w:val="-4"/>
          <w:sz w:val="28"/>
        </w:rPr>
        <w:t xml:space="preserve"> </w:t>
      </w:r>
      <w:r>
        <w:rPr>
          <w:sz w:val="28"/>
          <w:u w:val="single"/>
        </w:rPr>
        <w:t xml:space="preserve">                                                                       </w:t>
      </w:r>
      <w:r>
        <w:rPr>
          <w:sz w:val="28"/>
        </w:rPr>
        <w:t xml:space="preserve"> </w:t>
      </w:r>
    </w:p>
    <w:p w14:paraId="31AFEF7E" w14:textId="77777777" w:rsidR="006354B9" w:rsidRDefault="006354B9" w:rsidP="006354B9">
      <w:pPr>
        <w:ind w:left="1"/>
        <w:rPr>
          <w:b/>
          <w:sz w:val="28"/>
          <w:szCs w:val="28"/>
        </w:rPr>
      </w:pPr>
      <w:r>
        <w:rPr>
          <w:sz w:val="24"/>
          <w:szCs w:val="24"/>
        </w:rPr>
        <w:t xml:space="preserve">                                                                          </w:t>
      </w:r>
      <w:r>
        <w:t>(установку/замену/монтаж/демонтаж/ремонт)</w:t>
      </w:r>
      <w:r>
        <w:rPr>
          <w:sz w:val="24"/>
          <w:szCs w:val="24"/>
        </w:rPr>
        <w:t xml:space="preserve"> </w:t>
      </w:r>
      <w:r>
        <w:rPr>
          <w:b/>
          <w:sz w:val="28"/>
          <w:szCs w:val="28"/>
        </w:rPr>
        <w:t>надмогильного сооружения</w:t>
      </w:r>
    </w:p>
    <w:p w14:paraId="45838758" w14:textId="308D52F8" w:rsidR="006354B9" w:rsidRDefault="006354B9" w:rsidP="006354B9">
      <w:pPr>
        <w:pStyle w:val="a8"/>
        <w:spacing w:before="202"/>
        <w:rPr>
          <w:b/>
          <w:sz w:val="20"/>
        </w:rPr>
      </w:pPr>
      <w:r>
        <w:rPr>
          <w:noProof/>
          <w:lang w:eastAsia="ru-RU"/>
        </w:rPr>
        <mc:AlternateContent>
          <mc:Choice Requires="wps">
            <w:drawing>
              <wp:anchor distT="0" distB="0" distL="0" distR="0" simplePos="0" relativeHeight="251703296" behindDoc="1" locked="0" layoutInCell="1" allowOverlap="1" wp14:anchorId="4F4FEE1D" wp14:editId="55CCE580">
                <wp:simplePos x="0" y="0"/>
                <wp:positionH relativeFrom="page">
                  <wp:posOffset>1080770</wp:posOffset>
                </wp:positionH>
                <wp:positionV relativeFrom="paragraph">
                  <wp:posOffset>290195</wp:posOffset>
                </wp:positionV>
                <wp:extent cx="5907405" cy="1270"/>
                <wp:effectExtent l="0" t="0" r="0" b="0"/>
                <wp:wrapTopAndBottom/>
                <wp:docPr id="10" name="Полилиния: фигура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7405" cy="1270"/>
                        </a:xfrm>
                        <a:custGeom>
                          <a:avLst/>
                          <a:gdLst/>
                          <a:ahLst/>
                          <a:cxnLst/>
                          <a:rect l="l" t="t" r="r" b="b"/>
                          <a:pathLst>
                            <a:path w="5907405">
                              <a:moveTo>
                                <a:pt x="0" y="0"/>
                              </a:moveTo>
                              <a:lnTo>
                                <a:pt x="5907024" y="0"/>
                              </a:lnTo>
                            </a:path>
                          </a:pathLst>
                        </a:custGeom>
                        <a:ln w="5134">
                          <a:solidFill>
                            <a:srgbClr val="000000"/>
                          </a:solidFill>
                          <a:prstDash val="solid"/>
                        </a:ln>
                      </wps:spPr>
                      <wps:bodyPr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97597FE" id="Полилиния: фигура 10" o:spid="_x0000_s1026" style="position:absolute;margin-left:85.1pt;margin-top:22.85pt;width:465.15pt;height:.1pt;z-index:-251613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907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" path="m,l5907024,e" filled="f" strokeweight=".14261mm">
                <v:path arrowok="t"/>
                <w10:wrap type="topAndBottom" anchorx="page"/>
              </v:shape>
            </w:pict>
          </mc:Fallback>
        </mc:AlternateContent>
      </w:r>
    </w:p>
    <w:p w14:paraId="61EC1B40" w14:textId="77777777" w:rsidR="006354B9" w:rsidRDefault="006354B9" w:rsidP="006354B9">
      <w:pPr>
        <w:ind w:right="143"/>
        <w:jc w:val="center"/>
      </w:pPr>
      <w:r>
        <w:t>(фамилия,</w:t>
      </w:r>
      <w:r>
        <w:rPr>
          <w:spacing w:val="-7"/>
        </w:rPr>
        <w:t xml:space="preserve"> </w:t>
      </w:r>
      <w:r>
        <w:t>имя,</w:t>
      </w:r>
      <w:r>
        <w:rPr>
          <w:spacing w:val="-6"/>
        </w:rPr>
        <w:t xml:space="preserve"> </w:t>
      </w:r>
      <w:r>
        <w:rPr>
          <w:spacing w:val="-2"/>
        </w:rPr>
        <w:t>отчество)</w:t>
      </w:r>
    </w:p>
    <w:p w14:paraId="39DE4FC0" w14:textId="77777777" w:rsidR="006354B9" w:rsidRDefault="006354B9" w:rsidP="006354B9">
      <w:pPr>
        <w:pStyle w:val="a8"/>
        <w:rPr>
          <w:sz w:val="20"/>
        </w:rPr>
      </w:pPr>
    </w:p>
    <w:p w14:paraId="20A64900" w14:textId="77777777" w:rsidR="006354B9" w:rsidRDefault="006354B9" w:rsidP="006354B9">
      <w:pPr>
        <w:pStyle w:val="a8"/>
        <w:spacing w:before="1"/>
        <w:rPr>
          <w:sz w:val="20"/>
        </w:rPr>
      </w:pPr>
    </w:p>
    <w:p w14:paraId="264B4D15" w14:textId="77777777" w:rsidR="006354B9" w:rsidRDefault="006354B9" w:rsidP="006354B9">
      <w:pPr>
        <w:tabs>
          <w:tab w:val="left" w:pos="7572"/>
        </w:tabs>
        <w:ind w:left="1"/>
        <w:rPr>
          <w:b/>
          <w:sz w:val="28"/>
        </w:rPr>
      </w:pPr>
      <w:r>
        <w:rPr>
          <w:b/>
          <w:sz w:val="28"/>
        </w:rPr>
        <w:t xml:space="preserve">О регистрации </w:t>
      </w:r>
      <w:r>
        <w:rPr>
          <w:sz w:val="28"/>
          <w:u w:val="single"/>
        </w:rPr>
        <w:t xml:space="preserve">                                                        </w:t>
      </w:r>
      <w:r>
        <w:rPr>
          <w:sz w:val="28"/>
        </w:rPr>
        <w:t xml:space="preserve"> </w:t>
      </w:r>
      <w:r>
        <w:rPr>
          <w:b/>
          <w:sz w:val="28"/>
        </w:rPr>
        <w:t>надмогильного сооружения</w:t>
      </w:r>
    </w:p>
    <w:p w14:paraId="31D8EE6E" w14:textId="77777777" w:rsidR="006354B9" w:rsidRDefault="006354B9" w:rsidP="006354B9">
      <w:pPr>
        <w:ind w:right="137"/>
      </w:pPr>
      <w:r>
        <w:t xml:space="preserve">                                    (установки/замены/монтажа/демонтажа/ремонта</w:t>
      </w:r>
      <w:r>
        <w:rPr>
          <w:spacing w:val="-2"/>
        </w:rPr>
        <w:t>)</w:t>
      </w:r>
    </w:p>
    <w:p w14:paraId="6A3FB698" w14:textId="77777777" w:rsidR="006354B9" w:rsidRDefault="006354B9" w:rsidP="006354B9">
      <w:pPr>
        <w:tabs>
          <w:tab w:val="left" w:pos="9282"/>
        </w:tabs>
        <w:spacing w:before="228"/>
        <w:ind w:left="1"/>
        <w:rPr>
          <w:sz w:val="28"/>
        </w:rPr>
      </w:pPr>
      <w:r>
        <w:rPr>
          <w:b/>
          <w:sz w:val="28"/>
        </w:rPr>
        <w:t xml:space="preserve">на участке, где захоронен </w:t>
      </w:r>
      <w:r>
        <w:rPr>
          <w:b/>
          <w:spacing w:val="-20"/>
          <w:sz w:val="28"/>
        </w:rPr>
        <w:t xml:space="preserve"> </w:t>
      </w:r>
      <w:r>
        <w:rPr>
          <w:sz w:val="28"/>
          <w:u w:val="single"/>
        </w:rPr>
        <w:tab/>
      </w:r>
    </w:p>
    <w:p w14:paraId="294CCDBF" w14:textId="77777777" w:rsidR="006354B9" w:rsidRDefault="006354B9" w:rsidP="006354B9">
      <w:pPr>
        <w:ind w:left="904"/>
      </w:pPr>
      <w:r>
        <w:t xml:space="preserve">                                                                                    (фамилия,</w:t>
      </w:r>
      <w:r>
        <w:rPr>
          <w:spacing w:val="-8"/>
        </w:rPr>
        <w:t xml:space="preserve"> </w:t>
      </w:r>
      <w:r>
        <w:t>имя,</w:t>
      </w:r>
      <w:r>
        <w:rPr>
          <w:spacing w:val="-7"/>
        </w:rPr>
        <w:t xml:space="preserve"> </w:t>
      </w:r>
      <w:r>
        <w:rPr>
          <w:spacing w:val="-2"/>
        </w:rPr>
        <w:t>отчество)</w:t>
      </w:r>
    </w:p>
    <w:p w14:paraId="027DDAC7" w14:textId="77777777" w:rsidR="006354B9" w:rsidRDefault="006354B9" w:rsidP="006354B9">
      <w:pPr>
        <w:tabs>
          <w:tab w:val="left" w:pos="3903"/>
          <w:tab w:val="left" w:pos="4203"/>
          <w:tab w:val="left" w:pos="9285"/>
        </w:tabs>
        <w:spacing w:before="230"/>
        <w:rPr>
          <w:sz w:val="28"/>
        </w:rPr>
      </w:pPr>
      <w:r>
        <w:rPr>
          <w:b/>
          <w:sz w:val="28"/>
        </w:rPr>
        <w:t>регистрационный</w:t>
      </w:r>
      <w:r>
        <w:rPr>
          <w:b/>
          <w:spacing w:val="-5"/>
          <w:sz w:val="28"/>
        </w:rPr>
        <w:t xml:space="preserve"> </w:t>
      </w:r>
      <w:r>
        <w:rPr>
          <w:b/>
          <w:sz w:val="28"/>
        </w:rPr>
        <w:t>номер</w:t>
      </w:r>
      <w:r>
        <w:rPr>
          <w:b/>
          <w:spacing w:val="-21"/>
          <w:sz w:val="28"/>
        </w:rPr>
        <w:t xml:space="preserve"> </w:t>
      </w:r>
      <w:r>
        <w:rPr>
          <w:sz w:val="28"/>
          <w:u w:val="single"/>
        </w:rPr>
        <w:tab/>
      </w:r>
      <w:r>
        <w:rPr>
          <w:sz w:val="28"/>
        </w:rPr>
        <w:t xml:space="preserve"> </w:t>
      </w:r>
      <w:r>
        <w:rPr>
          <w:b/>
          <w:sz w:val="28"/>
        </w:rPr>
        <w:t>Дата захоронения</w:t>
      </w:r>
      <w:r>
        <w:rPr>
          <w:b/>
          <w:spacing w:val="-22"/>
          <w:sz w:val="28"/>
        </w:rPr>
        <w:t xml:space="preserve"> </w:t>
      </w:r>
      <w:r>
        <w:rPr>
          <w:sz w:val="28"/>
          <w:u w:val="single"/>
        </w:rPr>
        <w:tab/>
      </w:r>
      <w:r>
        <w:rPr>
          <w:sz w:val="28"/>
        </w:rPr>
        <w:t xml:space="preserve"> </w:t>
      </w:r>
    </w:p>
    <w:p w14:paraId="313EB539" w14:textId="77777777" w:rsidR="006354B9" w:rsidRDefault="006354B9" w:rsidP="006354B9">
      <w:pPr>
        <w:tabs>
          <w:tab w:val="left" w:pos="3903"/>
          <w:tab w:val="left" w:pos="4203"/>
          <w:tab w:val="left" w:pos="9285"/>
        </w:tabs>
        <w:spacing w:before="230"/>
        <w:rPr>
          <w:sz w:val="28"/>
        </w:rPr>
      </w:pPr>
      <w:r>
        <w:rPr>
          <w:b/>
          <w:sz w:val="28"/>
        </w:rPr>
        <w:t xml:space="preserve">на </w:t>
      </w:r>
      <w:r>
        <w:rPr>
          <w:sz w:val="28"/>
          <w:u w:val="single"/>
        </w:rPr>
        <w:tab/>
      </w:r>
      <w:r>
        <w:rPr>
          <w:spacing w:val="-9"/>
          <w:sz w:val="28"/>
        </w:rPr>
        <w:t xml:space="preserve"> </w:t>
      </w:r>
      <w:r>
        <w:rPr>
          <w:b/>
          <w:sz w:val="28"/>
        </w:rPr>
        <w:t>кладбище</w:t>
      </w:r>
    </w:p>
    <w:p w14:paraId="4DBB16A3" w14:textId="77777777" w:rsidR="006354B9" w:rsidRDefault="006354B9" w:rsidP="006354B9">
      <w:pPr>
        <w:rPr>
          <w:spacing w:val="-2"/>
        </w:rPr>
      </w:pPr>
      <w:r>
        <w:rPr>
          <w:spacing w:val="-2"/>
        </w:rPr>
        <w:t xml:space="preserve">                   (наименование</w:t>
      </w:r>
      <w:r>
        <w:rPr>
          <w:spacing w:val="13"/>
        </w:rPr>
        <w:t xml:space="preserve"> </w:t>
      </w:r>
      <w:r>
        <w:rPr>
          <w:spacing w:val="-2"/>
        </w:rPr>
        <w:t xml:space="preserve">кладбища) </w:t>
      </w:r>
    </w:p>
    <w:p w14:paraId="1D604E46" w14:textId="77777777" w:rsidR="006354B9" w:rsidRDefault="006354B9" w:rsidP="006354B9">
      <w:r>
        <w:rPr>
          <w:b/>
          <w:sz w:val="28"/>
          <w:szCs w:val="28"/>
        </w:rPr>
        <w:t>на</w:t>
      </w:r>
      <w:r>
        <w:rPr>
          <w:sz w:val="28"/>
          <w:szCs w:val="28"/>
        </w:rPr>
        <w:t xml:space="preserve"> </w:t>
      </w:r>
      <w:r>
        <w:rPr>
          <w:b/>
          <w:sz w:val="28"/>
          <w:szCs w:val="28"/>
        </w:rPr>
        <w:t>участке</w:t>
      </w:r>
      <w:r>
        <w:rPr>
          <w:sz w:val="28"/>
          <w:szCs w:val="28"/>
        </w:rPr>
        <w:t xml:space="preserve">  </w:t>
      </w:r>
      <w:r>
        <w:rPr>
          <w:sz w:val="28"/>
          <w:szCs w:val="28"/>
          <w:u w:val="single"/>
        </w:rPr>
        <w:t xml:space="preserve">                                                                                                                </w:t>
      </w:r>
      <w:r>
        <w:t xml:space="preserve">                                                                                                    </w:t>
      </w:r>
    </w:p>
    <w:p w14:paraId="12A78BDB" w14:textId="77777777" w:rsidR="006354B9" w:rsidRDefault="006354B9" w:rsidP="006354B9">
      <w:pPr>
        <w:pStyle w:val="a5"/>
        <w:spacing w:before="0" w:beforeAutospacing="0" w:after="0" w:afterAutospacing="0" w:line="276" w:lineRule="auto"/>
        <w:jc w:val="both"/>
        <w:rPr>
          <w:sz w:val="20"/>
          <w:szCs w:val="20"/>
        </w:rPr>
      </w:pPr>
      <w:r>
        <w:rPr>
          <w:sz w:val="20"/>
          <w:szCs w:val="20"/>
        </w:rPr>
        <w:t xml:space="preserve">                                                                            (квартал, сектор, ряд, номер места)  </w:t>
      </w:r>
    </w:p>
    <w:p w14:paraId="40ACFB6B" w14:textId="77777777" w:rsidR="006354B9" w:rsidRDefault="006354B9" w:rsidP="006354B9">
      <w:pPr>
        <w:rPr>
          <w:b/>
          <w:sz w:val="28"/>
          <w:szCs w:val="22"/>
        </w:rPr>
      </w:pPr>
      <w:r>
        <w:rPr>
          <w:sz w:val="28"/>
        </w:rPr>
        <w:tab/>
        <w:t xml:space="preserve">          </w:t>
      </w:r>
    </w:p>
    <w:p w14:paraId="47360DD0" w14:textId="77777777" w:rsidR="006354B9" w:rsidRDefault="006354B9" w:rsidP="006354B9">
      <w:pPr>
        <w:pStyle w:val="a5"/>
        <w:spacing w:before="0" w:beforeAutospacing="0" w:after="0" w:afterAutospacing="0" w:line="276" w:lineRule="auto"/>
        <w:jc w:val="both"/>
      </w:pPr>
      <w:r>
        <w:rPr>
          <w:b/>
          <w:sz w:val="28"/>
          <w:szCs w:val="28"/>
        </w:rPr>
        <w:t>Технические характеристики надмогильного сооружения (надгробия) или ограды,</w:t>
      </w:r>
      <w:r>
        <w:rPr>
          <w:rFonts w:ascii="Courier New" w:hAnsi="Courier New" w:cs="Courier New"/>
          <w:b/>
          <w:sz w:val="28"/>
          <w:szCs w:val="28"/>
        </w:rPr>
        <w:t xml:space="preserve"> </w:t>
      </w:r>
      <w:r>
        <w:rPr>
          <w:b/>
          <w:sz w:val="28"/>
          <w:szCs w:val="28"/>
        </w:rPr>
        <w:t>в том числе габариты</w:t>
      </w:r>
      <w:r>
        <w:t xml:space="preserve"> ___________________________________________</w:t>
      </w:r>
      <w:r>
        <w:rPr>
          <w:u w:val="single"/>
        </w:rPr>
        <w:t xml:space="preserve">                    </w:t>
      </w:r>
      <w:r>
        <w:t>______</w:t>
      </w:r>
      <w:r>
        <w:rPr>
          <w:u w:val="single"/>
        </w:rPr>
        <w:t xml:space="preserve">                                                                                                                                                </w:t>
      </w:r>
      <w:r>
        <w:t>___.</w:t>
      </w:r>
    </w:p>
    <w:p w14:paraId="7FBCCB83" w14:textId="77777777" w:rsidR="006354B9" w:rsidRDefault="006354B9" w:rsidP="006354B9">
      <w:pPr>
        <w:pStyle w:val="a5"/>
        <w:spacing w:before="0" w:beforeAutospacing="0" w:after="0" w:afterAutospacing="0" w:line="276" w:lineRule="auto"/>
        <w:jc w:val="both"/>
        <w:rPr>
          <w:rFonts w:ascii="Courier New" w:hAnsi="Courier New" w:cs="Courier New"/>
          <w:b/>
          <w:sz w:val="28"/>
          <w:szCs w:val="28"/>
        </w:rPr>
      </w:pPr>
    </w:p>
    <w:p w14:paraId="08D85076" w14:textId="77777777" w:rsidR="006354B9" w:rsidRDefault="006354B9" w:rsidP="006354B9">
      <w:pPr>
        <w:rPr>
          <w:sz w:val="28"/>
          <w:szCs w:val="22"/>
        </w:rPr>
      </w:pPr>
    </w:p>
    <w:p w14:paraId="6D9379AF" w14:textId="77777777" w:rsidR="006354B9" w:rsidRDefault="006354B9" w:rsidP="006354B9">
      <w:pPr>
        <w:rPr>
          <w:sz w:val="28"/>
        </w:rPr>
      </w:pPr>
    </w:p>
    <w:p w14:paraId="4DB01EF7" w14:textId="77777777" w:rsidR="006354B9" w:rsidRDefault="006354B9" w:rsidP="006354B9">
      <w:pPr>
        <w:rPr>
          <w:sz w:val="28"/>
        </w:rPr>
      </w:pPr>
    </w:p>
    <w:p w14:paraId="78A0D540" w14:textId="77777777" w:rsidR="006354B9" w:rsidRDefault="006354B9" w:rsidP="006354B9">
      <w:pPr>
        <w:rPr>
          <w:sz w:val="28"/>
        </w:rPr>
      </w:pPr>
    </w:p>
    <w:p w14:paraId="5DD0CD0B" w14:textId="77777777" w:rsidR="006354B9" w:rsidRDefault="006354B9" w:rsidP="006354B9">
      <w:pPr>
        <w:rPr>
          <w:sz w:val="28"/>
        </w:rPr>
      </w:pPr>
    </w:p>
    <w:p w14:paraId="07B84BD8" w14:textId="77777777" w:rsidR="006354B9" w:rsidRDefault="006354B9" w:rsidP="006354B9">
      <w:pPr>
        <w:pStyle w:val="a8"/>
        <w:spacing w:before="91"/>
        <w:rPr>
          <w:sz w:val="28"/>
        </w:rPr>
      </w:pPr>
    </w:p>
    <w:p w14:paraId="44425D02" w14:textId="77777777" w:rsidR="006354B9" w:rsidRDefault="006354B9" w:rsidP="006354B9">
      <w:pPr>
        <w:ind w:left="1" w:right="2755"/>
        <w:rPr>
          <w:b/>
          <w:sz w:val="28"/>
        </w:rPr>
      </w:pPr>
      <w:r>
        <w:rPr>
          <w:b/>
          <w:sz w:val="28"/>
        </w:rPr>
        <w:t>Руководитель</w:t>
      </w:r>
      <w:r>
        <w:rPr>
          <w:b/>
          <w:spacing w:val="-17"/>
          <w:sz w:val="28"/>
        </w:rPr>
        <w:t xml:space="preserve"> </w:t>
      </w:r>
      <w:r>
        <w:rPr>
          <w:b/>
          <w:sz w:val="28"/>
        </w:rPr>
        <w:t>уполномоченного</w:t>
      </w:r>
      <w:r>
        <w:rPr>
          <w:b/>
          <w:spacing w:val="-16"/>
          <w:sz w:val="28"/>
        </w:rPr>
        <w:t xml:space="preserve"> </w:t>
      </w:r>
      <w:r>
        <w:rPr>
          <w:b/>
          <w:sz w:val="28"/>
        </w:rPr>
        <w:t xml:space="preserve">органа </w:t>
      </w:r>
    </w:p>
    <w:p w14:paraId="40F6F0C4" w14:textId="77777777" w:rsidR="006354B9" w:rsidRDefault="006354B9" w:rsidP="006354B9">
      <w:pPr>
        <w:tabs>
          <w:tab w:val="left" w:pos="7592"/>
        </w:tabs>
        <w:spacing w:line="317" w:lineRule="exact"/>
        <w:ind w:left="1"/>
        <w:rPr>
          <w:b/>
          <w:sz w:val="28"/>
        </w:rPr>
      </w:pPr>
      <w:r>
        <w:rPr>
          <w:b/>
          <w:sz w:val="28"/>
        </w:rPr>
        <w:t xml:space="preserve">в сфере погребения и похоронного дела </w:t>
      </w:r>
      <w:r>
        <w:rPr>
          <w:sz w:val="28"/>
          <w:u w:val="single"/>
        </w:rPr>
        <w:tab/>
      </w:r>
      <w:r>
        <w:rPr>
          <w:sz w:val="28"/>
        </w:rPr>
        <w:t xml:space="preserve"> </w:t>
      </w:r>
      <w:r>
        <w:rPr>
          <w:b/>
          <w:sz w:val="28"/>
        </w:rPr>
        <w:t>(Ф.И.О.)</w:t>
      </w:r>
    </w:p>
    <w:p w14:paraId="5C7F5D47" w14:textId="77777777" w:rsidR="006354B9" w:rsidRDefault="006354B9" w:rsidP="006354B9">
      <w:pPr>
        <w:ind w:left="5903"/>
      </w:pPr>
      <w:r>
        <w:rPr>
          <w:spacing w:val="-2"/>
        </w:rPr>
        <w:t>(подпись)</w:t>
      </w:r>
    </w:p>
    <w:p w14:paraId="1D2A50F9" w14:textId="77777777" w:rsidR="006354B9" w:rsidRDefault="006354B9" w:rsidP="006354B9">
      <w:pPr>
        <w:spacing w:line="229" w:lineRule="exact"/>
        <w:ind w:right="866"/>
        <w:jc w:val="center"/>
      </w:pPr>
      <w:r>
        <w:rPr>
          <w:spacing w:val="-4"/>
        </w:rPr>
        <w:t>М.П.</w:t>
      </w:r>
    </w:p>
    <w:p w14:paraId="7B7134AC" w14:textId="77777777" w:rsidR="006354B9" w:rsidRDefault="006354B9" w:rsidP="006354B9">
      <w:pPr>
        <w:pStyle w:val="a8"/>
        <w:rPr>
          <w:sz w:val="20"/>
        </w:rPr>
      </w:pPr>
    </w:p>
    <w:p w14:paraId="40FEB0FB" w14:textId="77777777" w:rsidR="006354B9" w:rsidRDefault="006354B9" w:rsidP="006354B9">
      <w:pPr>
        <w:pStyle w:val="a8"/>
        <w:rPr>
          <w:sz w:val="20"/>
        </w:rPr>
      </w:pPr>
    </w:p>
    <w:p w14:paraId="05D868D3" w14:textId="77777777" w:rsidR="006354B9" w:rsidRDefault="006354B9" w:rsidP="006354B9">
      <w:pPr>
        <w:pStyle w:val="a8"/>
        <w:rPr>
          <w:sz w:val="20"/>
        </w:rPr>
      </w:pPr>
    </w:p>
    <w:p w14:paraId="5A3A1FBF" w14:textId="77777777" w:rsidR="006354B9" w:rsidRDefault="006354B9" w:rsidP="006354B9">
      <w:pPr>
        <w:pStyle w:val="a8"/>
        <w:rPr>
          <w:sz w:val="20"/>
        </w:rPr>
      </w:pPr>
    </w:p>
    <w:p w14:paraId="02E0CBF7" w14:textId="77777777" w:rsidR="006354B9" w:rsidRDefault="006354B9" w:rsidP="006354B9">
      <w:pPr>
        <w:pStyle w:val="a8"/>
        <w:rPr>
          <w:sz w:val="20"/>
        </w:rPr>
      </w:pPr>
    </w:p>
    <w:p w14:paraId="04FD7396" w14:textId="77777777" w:rsidR="006354B9" w:rsidRDefault="006354B9" w:rsidP="006354B9">
      <w:pPr>
        <w:pStyle w:val="a8"/>
        <w:rPr>
          <w:sz w:val="20"/>
        </w:rPr>
      </w:pPr>
    </w:p>
    <w:p w14:paraId="0A480575" w14:textId="77777777" w:rsidR="006354B9" w:rsidRDefault="006354B9" w:rsidP="006354B9">
      <w:pPr>
        <w:pStyle w:val="a8"/>
        <w:rPr>
          <w:sz w:val="20"/>
        </w:rPr>
      </w:pPr>
    </w:p>
    <w:p w14:paraId="08061A50" w14:textId="77777777" w:rsidR="006354B9" w:rsidRDefault="006354B9" w:rsidP="006354B9">
      <w:pPr>
        <w:tabs>
          <w:tab w:val="left" w:pos="2209"/>
          <w:tab w:val="left" w:pos="3172"/>
          <w:tab w:val="left" w:pos="5623"/>
          <w:tab w:val="left" w:pos="6533"/>
        </w:tabs>
        <w:spacing w:line="480" w:lineRule="auto"/>
        <w:ind w:left="1" w:right="2755"/>
        <w:rPr>
          <w:sz w:val="28"/>
        </w:rPr>
      </w:pPr>
      <w:r>
        <w:rPr>
          <w:sz w:val="28"/>
        </w:rPr>
        <w:t>Дата регистрации «</w:t>
      </w:r>
      <w:r>
        <w:rPr>
          <w:sz w:val="28"/>
          <w:u w:val="single"/>
        </w:rPr>
        <w:tab/>
      </w:r>
      <w:r>
        <w:rPr>
          <w:sz w:val="28"/>
        </w:rPr>
        <w:t xml:space="preserve">» </w:t>
      </w:r>
      <w:r>
        <w:rPr>
          <w:sz w:val="28"/>
          <w:u w:val="single"/>
        </w:rPr>
        <w:tab/>
      </w:r>
      <w:r>
        <w:rPr>
          <w:sz w:val="28"/>
        </w:rPr>
        <w:t xml:space="preserve"> 20</w:t>
      </w:r>
      <w:r>
        <w:rPr>
          <w:sz w:val="28"/>
          <w:u w:val="single"/>
        </w:rPr>
        <w:tab/>
      </w:r>
      <w:r>
        <w:rPr>
          <w:spacing w:val="-6"/>
          <w:sz w:val="28"/>
        </w:rPr>
        <w:t xml:space="preserve">г. </w:t>
      </w:r>
      <w:r>
        <w:rPr>
          <w:sz w:val="28"/>
        </w:rPr>
        <w:t>Дата</w:t>
      </w:r>
      <w:r>
        <w:rPr>
          <w:spacing w:val="-2"/>
          <w:sz w:val="28"/>
        </w:rPr>
        <w:t xml:space="preserve"> выдачи</w:t>
      </w:r>
      <w:r>
        <w:rPr>
          <w:sz w:val="28"/>
        </w:rPr>
        <w:tab/>
      </w:r>
      <w:r>
        <w:rPr>
          <w:spacing w:val="-10"/>
          <w:sz w:val="28"/>
        </w:rPr>
        <w:t>«</w:t>
      </w:r>
      <w:r>
        <w:rPr>
          <w:sz w:val="28"/>
          <w:u w:val="single"/>
        </w:rPr>
        <w:tab/>
      </w:r>
      <w:r>
        <w:rPr>
          <w:spacing w:val="-41"/>
          <w:sz w:val="28"/>
          <w:u w:val="single"/>
        </w:rPr>
        <w:t xml:space="preserve"> </w:t>
      </w:r>
      <w:r>
        <w:rPr>
          <w:sz w:val="28"/>
        </w:rPr>
        <w:t xml:space="preserve">» </w:t>
      </w:r>
      <w:r>
        <w:rPr>
          <w:sz w:val="28"/>
          <w:u w:val="single"/>
        </w:rPr>
        <w:tab/>
      </w:r>
      <w:r>
        <w:rPr>
          <w:spacing w:val="-41"/>
          <w:sz w:val="28"/>
          <w:u w:val="single"/>
        </w:rPr>
        <w:t xml:space="preserve"> </w:t>
      </w:r>
      <w:r>
        <w:rPr>
          <w:sz w:val="28"/>
        </w:rPr>
        <w:t xml:space="preserve"> 20</w:t>
      </w:r>
      <w:r>
        <w:rPr>
          <w:sz w:val="28"/>
          <w:u w:val="single"/>
        </w:rPr>
        <w:tab/>
      </w:r>
      <w:r>
        <w:rPr>
          <w:spacing w:val="-52"/>
          <w:sz w:val="28"/>
          <w:u w:val="single"/>
        </w:rPr>
        <w:t xml:space="preserve"> </w:t>
      </w:r>
      <w:r>
        <w:rPr>
          <w:sz w:val="28"/>
        </w:rPr>
        <w:t>г.</w:t>
      </w:r>
    </w:p>
    <w:p w14:paraId="6D2C17D9" w14:textId="77777777" w:rsidR="006354B9" w:rsidRDefault="006354B9" w:rsidP="006354B9">
      <w:pPr>
        <w:widowControl/>
        <w:autoSpaceDE/>
        <w:autoSpaceDN/>
        <w:spacing w:line="480" w:lineRule="auto"/>
        <w:rPr>
          <w:sz w:val="28"/>
        </w:rPr>
        <w:sectPr w:rsidR="006354B9" w:rsidSect="00AE1300">
          <w:type w:val="continuous"/>
          <w:pgSz w:w="11910" w:h="16840"/>
          <w:pgMar w:top="1134" w:right="850" w:bottom="1134" w:left="1701" w:header="730" w:footer="0" w:gutter="0"/>
          <w:pgNumType w:start="19"/>
          <w:cols w:space="720"/>
        </w:sectPr>
      </w:pPr>
    </w:p>
    <w:p w14:paraId="7DC49608" w14:textId="50433443" w:rsidR="00AE1300" w:rsidRDefault="00AE1300" w:rsidP="00AE1300">
      <w:pPr>
        <w:pStyle w:val="a8"/>
        <w:spacing w:before="76"/>
        <w:ind w:right="3" w:hanging="6"/>
        <w:jc w:val="right"/>
        <w:rPr>
          <w:sz w:val="24"/>
          <w:szCs w:val="24"/>
        </w:rPr>
      </w:pPr>
      <w:r>
        <w:rPr>
          <w:sz w:val="24"/>
          <w:szCs w:val="24"/>
        </w:rPr>
        <w:t>Приложение</w:t>
      </w:r>
      <w:r>
        <w:rPr>
          <w:spacing w:val="-17"/>
          <w:sz w:val="24"/>
          <w:szCs w:val="24"/>
        </w:rPr>
        <w:t xml:space="preserve"> </w:t>
      </w:r>
      <w:r>
        <w:rPr>
          <w:sz w:val="24"/>
          <w:szCs w:val="24"/>
        </w:rPr>
        <w:t>№</w:t>
      </w:r>
      <w:r>
        <w:rPr>
          <w:spacing w:val="-16"/>
          <w:sz w:val="24"/>
          <w:szCs w:val="24"/>
        </w:rPr>
        <w:t xml:space="preserve"> </w:t>
      </w:r>
      <w:r>
        <w:rPr>
          <w:sz w:val="24"/>
          <w:szCs w:val="24"/>
        </w:rPr>
        <w:t>8</w:t>
      </w:r>
    </w:p>
    <w:p w14:paraId="79BCA2F2" w14:textId="77777777" w:rsidR="00AE1300" w:rsidRDefault="00AE1300" w:rsidP="00AE1300">
      <w:pPr>
        <w:pStyle w:val="a8"/>
        <w:ind w:right="3" w:hanging="6"/>
        <w:jc w:val="right"/>
        <w:rPr>
          <w:sz w:val="24"/>
          <w:szCs w:val="24"/>
        </w:rPr>
      </w:pPr>
      <w:r>
        <w:rPr>
          <w:sz w:val="24"/>
          <w:szCs w:val="24"/>
        </w:rPr>
        <w:t>к</w:t>
      </w:r>
      <w:r>
        <w:rPr>
          <w:spacing w:val="-7"/>
          <w:sz w:val="24"/>
          <w:szCs w:val="24"/>
        </w:rPr>
        <w:t xml:space="preserve"> </w:t>
      </w:r>
      <w:r>
        <w:rPr>
          <w:sz w:val="24"/>
          <w:szCs w:val="24"/>
        </w:rPr>
        <w:t>Положению об организации похоронного дела</w:t>
      </w:r>
      <w:r>
        <w:rPr>
          <w:sz w:val="24"/>
          <w:szCs w:val="24"/>
        </w:rPr>
        <w:br/>
        <w:t>и о порядке деятельности общественных кладбищ</w:t>
      </w:r>
      <w:r>
        <w:rPr>
          <w:sz w:val="24"/>
          <w:szCs w:val="24"/>
        </w:rPr>
        <w:br/>
        <w:t>на территории Нижнеилимского муниципального округа</w:t>
      </w:r>
    </w:p>
    <w:p w14:paraId="333D378A" w14:textId="77777777" w:rsidR="006354B9" w:rsidRDefault="006354B9" w:rsidP="006354B9">
      <w:pPr>
        <w:jc w:val="right"/>
        <w:rPr>
          <w:sz w:val="22"/>
          <w:szCs w:val="22"/>
        </w:rPr>
      </w:pPr>
    </w:p>
    <w:p w14:paraId="4E88782E" w14:textId="77777777" w:rsidR="006354B9" w:rsidRDefault="006354B9" w:rsidP="006354B9">
      <w:pPr>
        <w:jc w:val="center"/>
        <w:rPr>
          <w:b/>
          <w:sz w:val="24"/>
          <w:szCs w:val="24"/>
        </w:rPr>
      </w:pPr>
      <w:r>
        <w:rPr>
          <w:b/>
          <w:sz w:val="24"/>
          <w:szCs w:val="24"/>
        </w:rPr>
        <w:t>ПЕРЕЧЕНЬ</w:t>
      </w:r>
    </w:p>
    <w:p w14:paraId="64776EC0" w14:textId="77777777" w:rsidR="006354B9" w:rsidRDefault="006354B9" w:rsidP="006354B9">
      <w:pPr>
        <w:pStyle w:val="2"/>
        <w:spacing w:before="1"/>
        <w:ind w:left="1489" w:right="1488"/>
        <w:rPr>
          <w:b w:val="0"/>
          <w:sz w:val="20"/>
        </w:rPr>
      </w:pPr>
      <w:r>
        <w:rPr>
          <w:sz w:val="24"/>
          <w:szCs w:val="24"/>
        </w:rPr>
        <w:t>Кладбищ на территории</w:t>
      </w:r>
      <w:r>
        <w:rPr>
          <w:spacing w:val="-12"/>
          <w:sz w:val="24"/>
          <w:szCs w:val="24"/>
        </w:rPr>
        <w:t xml:space="preserve"> </w:t>
      </w:r>
      <w:r>
        <w:rPr>
          <w:sz w:val="24"/>
          <w:szCs w:val="24"/>
        </w:rPr>
        <w:t>Нижнеилимского</w:t>
      </w:r>
      <w:r>
        <w:t xml:space="preserve"> муниципального округа</w:t>
      </w:r>
    </w:p>
    <w:p w14:paraId="54E0A71F" w14:textId="77777777" w:rsidR="006354B9" w:rsidRDefault="006354B9" w:rsidP="006354B9">
      <w:pPr>
        <w:pStyle w:val="a8"/>
        <w:spacing w:before="136"/>
        <w:rPr>
          <w:b/>
          <w:sz w:val="20"/>
        </w:rPr>
      </w:pPr>
    </w:p>
    <w:tbl>
      <w:tblPr>
        <w:tblStyle w:val="TableNormal"/>
        <w:tblW w:w="963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2261"/>
        <w:gridCol w:w="1558"/>
        <w:gridCol w:w="1700"/>
        <w:gridCol w:w="709"/>
        <w:gridCol w:w="708"/>
        <w:gridCol w:w="709"/>
        <w:gridCol w:w="851"/>
        <w:gridCol w:w="708"/>
      </w:tblGrid>
      <w:tr w:rsidR="006354B9" w14:paraId="7D44AE64" w14:textId="77777777" w:rsidTr="006354B9">
        <w:trPr>
          <w:trHeight w:val="376"/>
          <w:jc w:val="center"/>
        </w:trPr>
        <w:tc>
          <w:tcPr>
            <w:tcW w:w="427" w:type="dxa"/>
            <w:vMerge w:val="restart"/>
            <w:tcBorders>
              <w:top w:val="single" w:sz="4" w:space="0" w:color="000000"/>
              <w:left w:val="single" w:sz="4" w:space="0" w:color="000000"/>
              <w:bottom w:val="single" w:sz="4" w:space="0" w:color="000000"/>
              <w:right w:val="single" w:sz="4" w:space="0" w:color="000000"/>
            </w:tcBorders>
          </w:tcPr>
          <w:p w14:paraId="49783544" w14:textId="77777777" w:rsidR="006354B9" w:rsidRPr="006354B9" w:rsidRDefault="006354B9">
            <w:pPr>
              <w:pStyle w:val="TableParagraph"/>
              <w:rPr>
                <w:b/>
                <w:lang w:val="ru-RU"/>
              </w:rPr>
            </w:pPr>
          </w:p>
          <w:p w14:paraId="23A045DA" w14:textId="77777777" w:rsidR="006354B9" w:rsidRPr="006354B9" w:rsidRDefault="006354B9">
            <w:pPr>
              <w:pStyle w:val="TableParagraph"/>
              <w:rPr>
                <w:b/>
                <w:lang w:val="ru-RU"/>
              </w:rPr>
            </w:pPr>
          </w:p>
          <w:p w14:paraId="56A46EFF" w14:textId="77777777" w:rsidR="006354B9" w:rsidRPr="006354B9" w:rsidRDefault="006354B9">
            <w:pPr>
              <w:pStyle w:val="TableParagraph"/>
              <w:rPr>
                <w:b/>
                <w:lang w:val="ru-RU"/>
              </w:rPr>
            </w:pPr>
          </w:p>
          <w:p w14:paraId="7D430C51" w14:textId="77777777" w:rsidR="006354B9" w:rsidRPr="006354B9" w:rsidRDefault="006354B9">
            <w:pPr>
              <w:pStyle w:val="TableParagraph"/>
              <w:spacing w:before="234"/>
              <w:rPr>
                <w:b/>
                <w:lang w:val="ru-RU"/>
              </w:rPr>
            </w:pPr>
          </w:p>
          <w:p w14:paraId="103C7DE8" w14:textId="77777777" w:rsidR="006354B9" w:rsidRDefault="006354B9">
            <w:pPr>
              <w:pStyle w:val="TableParagraph"/>
              <w:ind w:left="62" w:right="50" w:firstLine="43"/>
            </w:pPr>
            <w:r>
              <w:rPr>
                <w:spacing w:val="-10"/>
              </w:rPr>
              <w:t xml:space="preserve">№ </w:t>
            </w:r>
            <w:r>
              <w:rPr>
                <w:spacing w:val="-4"/>
              </w:rPr>
              <w:t>п/п</w:t>
            </w:r>
          </w:p>
        </w:tc>
        <w:tc>
          <w:tcPr>
            <w:tcW w:w="7648" w:type="dxa"/>
            <w:gridSpan w:val="6"/>
            <w:tcBorders>
              <w:top w:val="single" w:sz="4" w:space="0" w:color="000000"/>
              <w:left w:val="single" w:sz="4" w:space="0" w:color="000000"/>
              <w:bottom w:val="single" w:sz="4" w:space="0" w:color="000000"/>
              <w:right w:val="single" w:sz="4" w:space="0" w:color="000000"/>
            </w:tcBorders>
            <w:hideMark/>
          </w:tcPr>
          <w:p w14:paraId="7BB6F822" w14:textId="77777777" w:rsidR="006354B9" w:rsidRDefault="006354B9">
            <w:pPr>
              <w:pStyle w:val="TableParagraph"/>
              <w:spacing w:before="60"/>
              <w:ind w:left="5"/>
              <w:jc w:val="center"/>
            </w:pPr>
            <w:proofErr w:type="spellStart"/>
            <w:r>
              <w:rPr>
                <w:spacing w:val="-2"/>
              </w:rPr>
              <w:t>Кладбища</w:t>
            </w:r>
            <w:proofErr w:type="spellEnd"/>
          </w:p>
        </w:tc>
        <w:tc>
          <w:tcPr>
            <w:tcW w:w="851" w:type="dxa"/>
            <w:vMerge w:val="restart"/>
            <w:tcBorders>
              <w:top w:val="single" w:sz="4" w:space="0" w:color="000000"/>
              <w:left w:val="single" w:sz="4" w:space="0" w:color="000000"/>
              <w:bottom w:val="single" w:sz="4" w:space="0" w:color="000000"/>
              <w:right w:val="single" w:sz="4" w:space="0" w:color="000000"/>
            </w:tcBorders>
            <w:textDirection w:val="btLr"/>
            <w:hideMark/>
          </w:tcPr>
          <w:p w14:paraId="355A1BCD" w14:textId="77777777" w:rsidR="006354B9" w:rsidRPr="006354B9" w:rsidRDefault="006354B9">
            <w:pPr>
              <w:pStyle w:val="TableParagraph"/>
              <w:spacing w:before="28" w:line="242" w:lineRule="auto"/>
              <w:ind w:left="22"/>
              <w:jc w:val="center"/>
              <w:rPr>
                <w:lang w:val="ru-RU"/>
              </w:rPr>
            </w:pPr>
            <w:r w:rsidRPr="006354B9">
              <w:rPr>
                <w:lang w:val="ru-RU"/>
              </w:rPr>
              <w:t>Общее</w:t>
            </w:r>
            <w:r w:rsidRPr="006354B9">
              <w:rPr>
                <w:spacing w:val="-14"/>
                <w:lang w:val="ru-RU"/>
              </w:rPr>
              <w:t xml:space="preserve"> </w:t>
            </w:r>
            <w:r w:rsidRPr="006354B9">
              <w:rPr>
                <w:lang w:val="ru-RU"/>
              </w:rPr>
              <w:t>количество</w:t>
            </w:r>
            <w:r w:rsidRPr="006354B9">
              <w:rPr>
                <w:spacing w:val="-14"/>
                <w:lang w:val="ru-RU"/>
              </w:rPr>
              <w:t xml:space="preserve"> </w:t>
            </w:r>
            <w:r w:rsidRPr="006354B9">
              <w:rPr>
                <w:lang w:val="ru-RU"/>
              </w:rPr>
              <w:t>населенных пунктов муниципального образования, (ед.)</w:t>
            </w:r>
          </w:p>
        </w:tc>
        <w:tc>
          <w:tcPr>
            <w:tcW w:w="708" w:type="dxa"/>
            <w:vMerge w:val="restart"/>
            <w:tcBorders>
              <w:top w:val="single" w:sz="4" w:space="0" w:color="000000"/>
              <w:left w:val="single" w:sz="4" w:space="0" w:color="000000"/>
              <w:bottom w:val="single" w:sz="4" w:space="0" w:color="000000"/>
              <w:right w:val="single" w:sz="4" w:space="0" w:color="000000"/>
            </w:tcBorders>
            <w:textDirection w:val="btLr"/>
            <w:hideMark/>
          </w:tcPr>
          <w:p w14:paraId="5CE94D3B" w14:textId="77777777" w:rsidR="006354B9" w:rsidRDefault="006354B9">
            <w:pPr>
              <w:pStyle w:val="TableParagraph"/>
              <w:spacing w:before="87" w:line="242" w:lineRule="auto"/>
              <w:ind w:left="1317" w:hanging="1140"/>
            </w:pPr>
            <w:proofErr w:type="spellStart"/>
            <w:r>
              <w:t>Общее</w:t>
            </w:r>
            <w:proofErr w:type="spellEnd"/>
            <w:r>
              <w:rPr>
                <w:spacing w:val="-14"/>
              </w:rPr>
              <w:t xml:space="preserve"> </w:t>
            </w:r>
            <w:proofErr w:type="spellStart"/>
            <w:r>
              <w:t>количество</w:t>
            </w:r>
            <w:proofErr w:type="spellEnd"/>
            <w:r>
              <w:rPr>
                <w:spacing w:val="-14"/>
              </w:rPr>
              <w:t xml:space="preserve"> </w:t>
            </w:r>
            <w:proofErr w:type="spellStart"/>
            <w:r>
              <w:t>кладбищ</w:t>
            </w:r>
            <w:proofErr w:type="spellEnd"/>
            <w:r>
              <w:t xml:space="preserve">, </w:t>
            </w:r>
            <w:r>
              <w:rPr>
                <w:spacing w:val="-4"/>
              </w:rPr>
              <w:t>(</w:t>
            </w:r>
            <w:proofErr w:type="spellStart"/>
            <w:r>
              <w:rPr>
                <w:spacing w:val="-4"/>
              </w:rPr>
              <w:t>ед</w:t>
            </w:r>
            <w:proofErr w:type="spellEnd"/>
            <w:r>
              <w:rPr>
                <w:spacing w:val="-4"/>
              </w:rPr>
              <w:t>.)</w:t>
            </w:r>
          </w:p>
        </w:tc>
      </w:tr>
      <w:tr w:rsidR="006354B9" w14:paraId="3889A3ED" w14:textId="77777777" w:rsidTr="006354B9">
        <w:trPr>
          <w:trHeight w:val="832"/>
          <w:jc w:val="center"/>
        </w:trPr>
        <w:tc>
          <w:tcPr>
            <w:tcW w:w="427" w:type="dxa"/>
            <w:vMerge/>
            <w:tcBorders>
              <w:top w:val="single" w:sz="4" w:space="0" w:color="000000"/>
              <w:left w:val="single" w:sz="4" w:space="0" w:color="000000"/>
              <w:bottom w:val="single" w:sz="4" w:space="0" w:color="000000"/>
              <w:right w:val="single" w:sz="4" w:space="0" w:color="000000"/>
            </w:tcBorders>
            <w:vAlign w:val="center"/>
            <w:hideMark/>
          </w:tcPr>
          <w:p w14:paraId="4EE329FD" w14:textId="77777777" w:rsidR="006354B9" w:rsidRDefault="006354B9">
            <w:pPr>
              <w:rPr>
                <w:sz w:val="22"/>
                <w:szCs w:val="22"/>
                <w:lang w:eastAsia="en-US"/>
              </w:rPr>
            </w:pPr>
          </w:p>
        </w:tc>
        <w:tc>
          <w:tcPr>
            <w:tcW w:w="2262" w:type="dxa"/>
            <w:vMerge w:val="restart"/>
            <w:tcBorders>
              <w:top w:val="single" w:sz="4" w:space="0" w:color="000000"/>
              <w:left w:val="single" w:sz="4" w:space="0" w:color="000000"/>
              <w:bottom w:val="single" w:sz="4" w:space="0" w:color="000000"/>
              <w:right w:val="single" w:sz="4" w:space="0" w:color="000000"/>
            </w:tcBorders>
          </w:tcPr>
          <w:p w14:paraId="7BCEABE5" w14:textId="77777777" w:rsidR="006354B9" w:rsidRPr="006354B9" w:rsidRDefault="006354B9">
            <w:pPr>
              <w:pStyle w:val="TableParagraph"/>
              <w:rPr>
                <w:b/>
                <w:lang w:val="ru-RU"/>
              </w:rPr>
            </w:pPr>
          </w:p>
          <w:p w14:paraId="42A559FE" w14:textId="77777777" w:rsidR="006354B9" w:rsidRPr="006354B9" w:rsidRDefault="006354B9">
            <w:pPr>
              <w:pStyle w:val="TableParagraph"/>
              <w:spacing w:before="39"/>
              <w:rPr>
                <w:b/>
                <w:lang w:val="ru-RU"/>
              </w:rPr>
            </w:pPr>
          </w:p>
          <w:p w14:paraId="5C7A2B08" w14:textId="77777777" w:rsidR="006354B9" w:rsidRPr="006354B9" w:rsidRDefault="006354B9">
            <w:pPr>
              <w:pStyle w:val="TableParagraph"/>
              <w:ind w:left="139" w:right="134" w:firstLine="3"/>
              <w:jc w:val="center"/>
              <w:rPr>
                <w:lang w:val="ru-RU"/>
              </w:rPr>
            </w:pPr>
            <w:r w:rsidRPr="006354B9">
              <w:rPr>
                <w:lang w:val="ru-RU"/>
              </w:rPr>
              <w:t>Наименование кладбища</w:t>
            </w:r>
            <w:r w:rsidRPr="006354B9">
              <w:rPr>
                <w:spacing w:val="-14"/>
                <w:lang w:val="ru-RU"/>
              </w:rPr>
              <w:t xml:space="preserve"> </w:t>
            </w:r>
            <w:r w:rsidRPr="006354B9">
              <w:rPr>
                <w:lang w:val="ru-RU"/>
              </w:rPr>
              <w:t xml:space="preserve">на </w:t>
            </w:r>
            <w:r w:rsidRPr="006354B9">
              <w:rPr>
                <w:spacing w:val="-2"/>
                <w:lang w:val="ru-RU"/>
              </w:rPr>
              <w:t xml:space="preserve">территории муниципального образования </w:t>
            </w:r>
          </w:p>
        </w:tc>
        <w:tc>
          <w:tcPr>
            <w:tcW w:w="3260" w:type="dxa"/>
            <w:gridSpan w:val="2"/>
            <w:tcBorders>
              <w:top w:val="single" w:sz="4" w:space="0" w:color="000000"/>
              <w:left w:val="single" w:sz="4" w:space="0" w:color="000000"/>
              <w:bottom w:val="single" w:sz="4" w:space="0" w:color="000000"/>
              <w:right w:val="single" w:sz="4" w:space="0" w:color="000000"/>
            </w:tcBorders>
            <w:hideMark/>
          </w:tcPr>
          <w:p w14:paraId="55D1AFDE" w14:textId="77777777" w:rsidR="006354B9" w:rsidRPr="006354B9" w:rsidRDefault="006354B9">
            <w:pPr>
              <w:pStyle w:val="TableParagraph"/>
              <w:spacing w:before="34"/>
              <w:ind w:left="326" w:right="317" w:hanging="2"/>
              <w:jc w:val="center"/>
              <w:rPr>
                <w:lang w:val="ru-RU"/>
              </w:rPr>
            </w:pPr>
            <w:r w:rsidRPr="006354B9">
              <w:rPr>
                <w:lang w:val="ru-RU"/>
              </w:rPr>
              <w:t>Количество и перечень населенных пунктов, обслуживаемых</w:t>
            </w:r>
            <w:r w:rsidRPr="006354B9">
              <w:rPr>
                <w:spacing w:val="-14"/>
                <w:lang w:val="ru-RU"/>
              </w:rPr>
              <w:t xml:space="preserve"> </w:t>
            </w:r>
            <w:r w:rsidRPr="006354B9">
              <w:rPr>
                <w:lang w:val="ru-RU"/>
              </w:rPr>
              <w:t>кладбищами</w:t>
            </w:r>
          </w:p>
        </w:tc>
        <w:tc>
          <w:tcPr>
            <w:tcW w:w="2126" w:type="dxa"/>
            <w:gridSpan w:val="3"/>
            <w:tcBorders>
              <w:top w:val="single" w:sz="4" w:space="0" w:color="000000"/>
              <w:left w:val="single" w:sz="4" w:space="0" w:color="000000"/>
              <w:bottom w:val="single" w:sz="4" w:space="0" w:color="000000"/>
              <w:right w:val="single" w:sz="4" w:space="0" w:color="000000"/>
            </w:tcBorders>
            <w:hideMark/>
          </w:tcPr>
          <w:p w14:paraId="6854A8F2" w14:textId="77777777" w:rsidR="006354B9" w:rsidRDefault="006354B9">
            <w:pPr>
              <w:pStyle w:val="TableParagraph"/>
              <w:spacing w:before="161"/>
              <w:ind w:left="382" w:right="371" w:firstLine="182"/>
            </w:pPr>
            <w:proofErr w:type="spellStart"/>
            <w:r>
              <w:rPr>
                <w:spacing w:val="-2"/>
              </w:rPr>
              <w:t>Площадь</w:t>
            </w:r>
            <w:proofErr w:type="spellEnd"/>
            <w:r>
              <w:rPr>
                <w:spacing w:val="-2"/>
              </w:rPr>
              <w:t xml:space="preserve"> </w:t>
            </w:r>
            <w:proofErr w:type="spellStart"/>
            <w:r>
              <w:t>кладбища</w:t>
            </w:r>
            <w:proofErr w:type="spellEnd"/>
            <w:r>
              <w:t>,</w:t>
            </w:r>
            <w:r>
              <w:rPr>
                <w:spacing w:val="-14"/>
              </w:rPr>
              <w:t xml:space="preserve"> </w:t>
            </w:r>
            <w:proofErr w:type="spellStart"/>
            <w:r>
              <w:t>га</w:t>
            </w:r>
            <w:proofErr w:type="spellEnd"/>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2E228D4"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0945097D" w14:textId="77777777" w:rsidR="006354B9" w:rsidRDefault="006354B9">
            <w:pPr>
              <w:rPr>
                <w:sz w:val="22"/>
                <w:szCs w:val="22"/>
                <w:lang w:eastAsia="en-US"/>
              </w:rPr>
            </w:pPr>
          </w:p>
        </w:tc>
      </w:tr>
      <w:tr w:rsidR="006354B9" w14:paraId="34E5F5CB" w14:textId="77777777" w:rsidTr="006354B9">
        <w:trPr>
          <w:trHeight w:val="1794"/>
          <w:jc w:val="center"/>
        </w:trPr>
        <w:tc>
          <w:tcPr>
            <w:tcW w:w="427" w:type="dxa"/>
            <w:vMerge/>
            <w:tcBorders>
              <w:top w:val="single" w:sz="4" w:space="0" w:color="000000"/>
              <w:left w:val="single" w:sz="4" w:space="0" w:color="000000"/>
              <w:bottom w:val="single" w:sz="4" w:space="0" w:color="000000"/>
              <w:right w:val="single" w:sz="4" w:space="0" w:color="000000"/>
            </w:tcBorders>
            <w:vAlign w:val="center"/>
            <w:hideMark/>
          </w:tcPr>
          <w:p w14:paraId="136298B0" w14:textId="77777777" w:rsidR="006354B9" w:rsidRDefault="006354B9">
            <w:pPr>
              <w:rPr>
                <w:sz w:val="22"/>
                <w:szCs w:val="22"/>
                <w:lang w:eastAsia="en-US"/>
              </w:rPr>
            </w:pPr>
          </w:p>
        </w:tc>
        <w:tc>
          <w:tcPr>
            <w:tcW w:w="7648" w:type="dxa"/>
            <w:vMerge/>
            <w:tcBorders>
              <w:top w:val="single" w:sz="4" w:space="0" w:color="000000"/>
              <w:left w:val="single" w:sz="4" w:space="0" w:color="000000"/>
              <w:bottom w:val="single" w:sz="4" w:space="0" w:color="000000"/>
              <w:right w:val="single" w:sz="4" w:space="0" w:color="000000"/>
            </w:tcBorders>
            <w:vAlign w:val="center"/>
            <w:hideMark/>
          </w:tcPr>
          <w:p w14:paraId="48884665" w14:textId="77777777" w:rsidR="006354B9" w:rsidRDefault="006354B9">
            <w:pPr>
              <w:rPr>
                <w:sz w:val="22"/>
                <w:szCs w:val="22"/>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2F015BD9" w14:textId="77777777" w:rsidR="006354B9" w:rsidRPr="006354B9" w:rsidRDefault="006354B9">
            <w:pPr>
              <w:pStyle w:val="TableParagraph"/>
              <w:ind w:left="76" w:right="71" w:firstLine="1"/>
              <w:jc w:val="center"/>
              <w:rPr>
                <w:lang w:val="ru-RU"/>
              </w:rPr>
            </w:pPr>
            <w:r w:rsidRPr="006354B9">
              <w:rPr>
                <w:spacing w:val="-2"/>
                <w:lang w:val="ru-RU"/>
              </w:rPr>
              <w:t>количество населенных пунктов, обслуживае</w:t>
            </w:r>
            <w:r w:rsidRPr="006354B9">
              <w:rPr>
                <w:lang w:val="ru-RU"/>
              </w:rPr>
              <w:t xml:space="preserve">мых на </w:t>
            </w:r>
            <w:r w:rsidRPr="006354B9">
              <w:rPr>
                <w:spacing w:val="-2"/>
                <w:lang w:val="ru-RU"/>
              </w:rPr>
              <w:t xml:space="preserve">кладбище, </w:t>
            </w:r>
            <w:r w:rsidRPr="006354B9">
              <w:rPr>
                <w:spacing w:val="-4"/>
                <w:lang w:val="ru-RU"/>
              </w:rPr>
              <w:t>ед.</w:t>
            </w:r>
          </w:p>
        </w:tc>
        <w:tc>
          <w:tcPr>
            <w:tcW w:w="1701" w:type="dxa"/>
            <w:tcBorders>
              <w:top w:val="single" w:sz="4" w:space="0" w:color="000000"/>
              <w:left w:val="single" w:sz="4" w:space="0" w:color="000000"/>
              <w:bottom w:val="single" w:sz="4" w:space="0" w:color="000000"/>
              <w:right w:val="single" w:sz="4" w:space="0" w:color="000000"/>
            </w:tcBorders>
          </w:tcPr>
          <w:p w14:paraId="622D4E6D" w14:textId="77777777" w:rsidR="006354B9" w:rsidRPr="006354B9" w:rsidRDefault="006354B9">
            <w:pPr>
              <w:pStyle w:val="TableParagraph"/>
              <w:spacing w:before="124"/>
              <w:rPr>
                <w:b/>
                <w:lang w:val="ru-RU"/>
              </w:rPr>
            </w:pPr>
          </w:p>
          <w:p w14:paraId="7F268715" w14:textId="77777777" w:rsidR="006354B9" w:rsidRPr="006354B9" w:rsidRDefault="006354B9">
            <w:pPr>
              <w:pStyle w:val="TableParagraph"/>
              <w:ind w:left="14"/>
              <w:jc w:val="center"/>
              <w:rPr>
                <w:lang w:val="ru-RU"/>
              </w:rPr>
            </w:pPr>
            <w:r w:rsidRPr="006354B9">
              <w:rPr>
                <w:lang w:val="ru-RU"/>
              </w:rPr>
              <w:t>перечень</w:t>
            </w:r>
            <w:r w:rsidRPr="006354B9">
              <w:rPr>
                <w:spacing w:val="-14"/>
                <w:lang w:val="ru-RU"/>
              </w:rPr>
              <w:t xml:space="preserve"> </w:t>
            </w:r>
            <w:r w:rsidRPr="006354B9">
              <w:rPr>
                <w:lang w:val="ru-RU"/>
              </w:rPr>
              <w:t xml:space="preserve">населенных </w:t>
            </w:r>
            <w:r w:rsidRPr="006354B9">
              <w:rPr>
                <w:spacing w:val="-2"/>
                <w:lang w:val="ru-RU"/>
              </w:rPr>
              <w:t xml:space="preserve">пунктов, </w:t>
            </w:r>
            <w:r w:rsidRPr="006354B9">
              <w:rPr>
                <w:lang w:val="ru-RU"/>
              </w:rPr>
              <w:t xml:space="preserve">обслуживаемых на </w:t>
            </w:r>
            <w:r w:rsidRPr="006354B9">
              <w:rPr>
                <w:spacing w:val="-2"/>
                <w:lang w:val="ru-RU"/>
              </w:rPr>
              <w:t>кладбище</w:t>
            </w:r>
          </w:p>
        </w:tc>
        <w:tc>
          <w:tcPr>
            <w:tcW w:w="709" w:type="dxa"/>
            <w:tcBorders>
              <w:top w:val="single" w:sz="4" w:space="0" w:color="000000"/>
              <w:left w:val="single" w:sz="4" w:space="0" w:color="000000"/>
              <w:bottom w:val="single" w:sz="4" w:space="0" w:color="000000"/>
              <w:right w:val="single" w:sz="4" w:space="0" w:color="000000"/>
            </w:tcBorders>
            <w:textDirection w:val="btLr"/>
            <w:hideMark/>
          </w:tcPr>
          <w:p w14:paraId="04192885" w14:textId="77777777" w:rsidR="006354B9" w:rsidRDefault="006354B9">
            <w:pPr>
              <w:pStyle w:val="TableParagraph"/>
              <w:spacing w:before="20"/>
              <w:ind w:left="23"/>
              <w:jc w:val="center"/>
            </w:pPr>
            <w:proofErr w:type="spellStart"/>
            <w:r>
              <w:rPr>
                <w:spacing w:val="-2"/>
              </w:rPr>
              <w:t>всего</w:t>
            </w:r>
            <w:proofErr w:type="spellEnd"/>
            <w:r>
              <w:rPr>
                <w:spacing w:val="-2"/>
              </w:rPr>
              <w:t>,</w:t>
            </w:r>
          </w:p>
          <w:p w14:paraId="54341B68" w14:textId="77777777" w:rsidR="006354B9" w:rsidRDefault="006354B9">
            <w:pPr>
              <w:pStyle w:val="TableParagraph"/>
              <w:spacing w:before="7"/>
              <w:ind w:left="23" w:right="1"/>
              <w:jc w:val="center"/>
            </w:pPr>
            <w:r>
              <w:t>в</w:t>
            </w:r>
            <w:r>
              <w:rPr>
                <w:spacing w:val="-2"/>
              </w:rPr>
              <w:t xml:space="preserve"> </w:t>
            </w:r>
            <w:proofErr w:type="spellStart"/>
            <w:r>
              <w:t>том</w:t>
            </w:r>
            <w:proofErr w:type="spellEnd"/>
            <w:r>
              <w:rPr>
                <w:spacing w:val="-1"/>
              </w:rPr>
              <w:t xml:space="preserve"> </w:t>
            </w:r>
            <w:proofErr w:type="spellStart"/>
            <w:r>
              <w:rPr>
                <w:spacing w:val="-2"/>
              </w:rPr>
              <w:t>числе</w:t>
            </w:r>
            <w:proofErr w:type="spellEnd"/>
            <w:r>
              <w:rPr>
                <w:spacing w:val="-2"/>
              </w:rPr>
              <w:t>:</w:t>
            </w:r>
          </w:p>
        </w:tc>
        <w:tc>
          <w:tcPr>
            <w:tcW w:w="708" w:type="dxa"/>
            <w:tcBorders>
              <w:top w:val="single" w:sz="4" w:space="0" w:color="000000"/>
              <w:left w:val="single" w:sz="4" w:space="0" w:color="000000"/>
              <w:bottom w:val="single" w:sz="4" w:space="0" w:color="000000"/>
              <w:right w:val="single" w:sz="4" w:space="0" w:color="000000"/>
            </w:tcBorders>
            <w:textDirection w:val="btLr"/>
            <w:hideMark/>
          </w:tcPr>
          <w:p w14:paraId="6E0C3B3F" w14:textId="77777777" w:rsidR="006354B9" w:rsidRDefault="006354B9">
            <w:pPr>
              <w:pStyle w:val="TableParagraph"/>
              <w:spacing w:before="68" w:line="242" w:lineRule="auto"/>
              <w:ind w:left="321" w:right="236" w:hanging="60"/>
            </w:pPr>
            <w:proofErr w:type="spellStart"/>
            <w:r>
              <w:t>открытые</w:t>
            </w:r>
            <w:proofErr w:type="spellEnd"/>
            <w:r>
              <w:rPr>
                <w:spacing w:val="-14"/>
              </w:rPr>
              <w:t xml:space="preserve"> </w:t>
            </w:r>
            <w:proofErr w:type="spellStart"/>
            <w:r>
              <w:t>для</w:t>
            </w:r>
            <w:proofErr w:type="spellEnd"/>
            <w:r>
              <w:t xml:space="preserve"> </w:t>
            </w:r>
            <w:proofErr w:type="spellStart"/>
            <w:r>
              <w:rPr>
                <w:spacing w:val="-2"/>
              </w:rPr>
              <w:t>захоронения</w:t>
            </w:r>
            <w:proofErr w:type="spellEnd"/>
          </w:p>
        </w:tc>
        <w:tc>
          <w:tcPr>
            <w:tcW w:w="709" w:type="dxa"/>
            <w:tcBorders>
              <w:top w:val="single" w:sz="4" w:space="0" w:color="000000"/>
              <w:left w:val="single" w:sz="4" w:space="0" w:color="000000"/>
              <w:bottom w:val="single" w:sz="4" w:space="0" w:color="000000"/>
              <w:right w:val="single" w:sz="4" w:space="0" w:color="000000"/>
            </w:tcBorders>
            <w:textDirection w:val="btLr"/>
            <w:hideMark/>
          </w:tcPr>
          <w:p w14:paraId="6649D140" w14:textId="77777777" w:rsidR="006354B9" w:rsidRDefault="006354B9">
            <w:pPr>
              <w:pStyle w:val="TableParagraph"/>
              <w:spacing w:before="65" w:line="242" w:lineRule="auto"/>
              <w:ind w:left="321" w:right="236" w:hanging="49"/>
            </w:pPr>
            <w:proofErr w:type="spellStart"/>
            <w:r>
              <w:t>закрытые</w:t>
            </w:r>
            <w:proofErr w:type="spellEnd"/>
            <w:r>
              <w:rPr>
                <w:spacing w:val="-14"/>
              </w:rPr>
              <w:t xml:space="preserve"> </w:t>
            </w:r>
            <w:proofErr w:type="spellStart"/>
            <w:r>
              <w:t>для</w:t>
            </w:r>
            <w:proofErr w:type="spellEnd"/>
            <w:r>
              <w:t xml:space="preserve"> </w:t>
            </w:r>
            <w:proofErr w:type="spellStart"/>
            <w:r>
              <w:rPr>
                <w:spacing w:val="-2"/>
              </w:rPr>
              <w:t>захоронения</w:t>
            </w:r>
            <w:proofErr w:type="spellEnd"/>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38ED7DB6"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09FC7375" w14:textId="77777777" w:rsidR="006354B9" w:rsidRDefault="006354B9">
            <w:pPr>
              <w:rPr>
                <w:sz w:val="22"/>
                <w:szCs w:val="22"/>
                <w:lang w:eastAsia="en-US"/>
              </w:rPr>
            </w:pPr>
          </w:p>
        </w:tc>
      </w:tr>
      <w:tr w:rsidR="006354B9" w14:paraId="68AE00C8" w14:textId="77777777" w:rsidTr="006354B9">
        <w:trPr>
          <w:trHeight w:val="254"/>
          <w:jc w:val="center"/>
        </w:trPr>
        <w:tc>
          <w:tcPr>
            <w:tcW w:w="427" w:type="dxa"/>
            <w:tcBorders>
              <w:top w:val="single" w:sz="4" w:space="0" w:color="000000"/>
              <w:left w:val="single" w:sz="4" w:space="0" w:color="000000"/>
              <w:bottom w:val="single" w:sz="4" w:space="0" w:color="000000"/>
              <w:right w:val="single" w:sz="4" w:space="0" w:color="000000"/>
            </w:tcBorders>
            <w:hideMark/>
          </w:tcPr>
          <w:p w14:paraId="75133F9D" w14:textId="77777777" w:rsidR="006354B9" w:rsidRDefault="006354B9">
            <w:pPr>
              <w:pStyle w:val="TableParagraph"/>
              <w:spacing w:line="234" w:lineRule="exact"/>
              <w:ind w:left="5"/>
              <w:jc w:val="center"/>
            </w:pPr>
            <w:r>
              <w:rPr>
                <w:spacing w:val="-10"/>
              </w:rPr>
              <w:t>1</w:t>
            </w:r>
          </w:p>
        </w:tc>
        <w:tc>
          <w:tcPr>
            <w:tcW w:w="2262" w:type="dxa"/>
            <w:tcBorders>
              <w:top w:val="single" w:sz="4" w:space="0" w:color="000000"/>
              <w:left w:val="single" w:sz="4" w:space="0" w:color="000000"/>
              <w:bottom w:val="single" w:sz="4" w:space="0" w:color="000000"/>
              <w:right w:val="single" w:sz="4" w:space="0" w:color="000000"/>
            </w:tcBorders>
            <w:hideMark/>
          </w:tcPr>
          <w:p w14:paraId="7E7C6630" w14:textId="77777777" w:rsidR="006354B9" w:rsidRDefault="006354B9">
            <w:pPr>
              <w:pStyle w:val="TableParagraph"/>
              <w:spacing w:line="234" w:lineRule="exact"/>
              <w:ind w:left="133" w:right="131"/>
              <w:jc w:val="center"/>
            </w:pPr>
            <w:r>
              <w:rPr>
                <w:spacing w:val="-10"/>
              </w:rPr>
              <w:t>2</w:t>
            </w:r>
          </w:p>
        </w:tc>
        <w:tc>
          <w:tcPr>
            <w:tcW w:w="1559" w:type="dxa"/>
            <w:tcBorders>
              <w:top w:val="single" w:sz="4" w:space="0" w:color="000000"/>
              <w:left w:val="single" w:sz="4" w:space="0" w:color="000000"/>
              <w:bottom w:val="single" w:sz="4" w:space="0" w:color="000000"/>
              <w:right w:val="single" w:sz="4" w:space="0" w:color="000000"/>
            </w:tcBorders>
            <w:hideMark/>
          </w:tcPr>
          <w:p w14:paraId="05693EE5" w14:textId="77777777" w:rsidR="006354B9" w:rsidRDefault="006354B9">
            <w:pPr>
              <w:pStyle w:val="TableParagraph"/>
              <w:spacing w:line="234" w:lineRule="exact"/>
              <w:ind w:left="3"/>
              <w:jc w:val="center"/>
            </w:pPr>
            <w:r>
              <w:rPr>
                <w:spacing w:val="-10"/>
              </w:rPr>
              <w:t>3</w:t>
            </w:r>
          </w:p>
        </w:tc>
        <w:tc>
          <w:tcPr>
            <w:tcW w:w="1701" w:type="dxa"/>
            <w:tcBorders>
              <w:top w:val="single" w:sz="4" w:space="0" w:color="000000"/>
              <w:left w:val="single" w:sz="4" w:space="0" w:color="000000"/>
              <w:bottom w:val="single" w:sz="4" w:space="0" w:color="000000"/>
              <w:right w:val="single" w:sz="4" w:space="0" w:color="000000"/>
            </w:tcBorders>
            <w:hideMark/>
          </w:tcPr>
          <w:p w14:paraId="319E899F" w14:textId="77777777" w:rsidR="006354B9" w:rsidRDefault="006354B9">
            <w:pPr>
              <w:pStyle w:val="TableParagraph"/>
              <w:spacing w:line="234" w:lineRule="exact"/>
              <w:ind w:left="14" w:right="11"/>
              <w:jc w:val="center"/>
            </w:pPr>
            <w:r>
              <w:rPr>
                <w:spacing w:val="-10"/>
              </w:rPr>
              <w:t>4</w:t>
            </w:r>
          </w:p>
        </w:tc>
        <w:tc>
          <w:tcPr>
            <w:tcW w:w="709" w:type="dxa"/>
            <w:tcBorders>
              <w:top w:val="single" w:sz="4" w:space="0" w:color="000000"/>
              <w:left w:val="single" w:sz="4" w:space="0" w:color="000000"/>
              <w:bottom w:val="single" w:sz="4" w:space="0" w:color="000000"/>
              <w:right w:val="single" w:sz="4" w:space="0" w:color="000000"/>
            </w:tcBorders>
            <w:hideMark/>
          </w:tcPr>
          <w:p w14:paraId="2A12559B" w14:textId="77777777" w:rsidR="006354B9" w:rsidRDefault="006354B9">
            <w:pPr>
              <w:pStyle w:val="TableParagraph"/>
              <w:spacing w:line="234" w:lineRule="exact"/>
              <w:ind w:left="15" w:right="7"/>
              <w:jc w:val="center"/>
            </w:pPr>
            <w:r>
              <w:rPr>
                <w:spacing w:val="-10"/>
              </w:rPr>
              <w:t>5</w:t>
            </w:r>
          </w:p>
        </w:tc>
        <w:tc>
          <w:tcPr>
            <w:tcW w:w="708" w:type="dxa"/>
            <w:tcBorders>
              <w:top w:val="single" w:sz="4" w:space="0" w:color="000000"/>
              <w:left w:val="single" w:sz="4" w:space="0" w:color="000000"/>
              <w:bottom w:val="single" w:sz="4" w:space="0" w:color="000000"/>
              <w:right w:val="single" w:sz="4" w:space="0" w:color="000000"/>
            </w:tcBorders>
            <w:hideMark/>
          </w:tcPr>
          <w:p w14:paraId="1C6AE1AB" w14:textId="77777777" w:rsidR="006354B9" w:rsidRDefault="006354B9">
            <w:pPr>
              <w:pStyle w:val="TableParagraph"/>
              <w:spacing w:line="234" w:lineRule="exact"/>
              <w:ind w:left="12" w:right="7"/>
              <w:jc w:val="center"/>
            </w:pPr>
            <w:r>
              <w:rPr>
                <w:spacing w:val="-10"/>
              </w:rPr>
              <w:t>6</w:t>
            </w:r>
          </w:p>
        </w:tc>
        <w:tc>
          <w:tcPr>
            <w:tcW w:w="709" w:type="dxa"/>
            <w:tcBorders>
              <w:top w:val="single" w:sz="4" w:space="0" w:color="000000"/>
              <w:left w:val="single" w:sz="4" w:space="0" w:color="000000"/>
              <w:bottom w:val="single" w:sz="4" w:space="0" w:color="000000"/>
              <w:right w:val="single" w:sz="4" w:space="0" w:color="000000"/>
            </w:tcBorders>
            <w:hideMark/>
          </w:tcPr>
          <w:p w14:paraId="4B60261A" w14:textId="77777777" w:rsidR="006354B9" w:rsidRDefault="006354B9">
            <w:pPr>
              <w:pStyle w:val="TableParagraph"/>
              <w:spacing w:line="234" w:lineRule="exact"/>
              <w:ind w:left="3" w:right="2"/>
              <w:jc w:val="center"/>
            </w:pPr>
            <w:r>
              <w:rPr>
                <w:spacing w:val="-10"/>
              </w:rPr>
              <w:t>7</w:t>
            </w:r>
          </w:p>
        </w:tc>
        <w:tc>
          <w:tcPr>
            <w:tcW w:w="851" w:type="dxa"/>
            <w:tcBorders>
              <w:top w:val="single" w:sz="4" w:space="0" w:color="000000"/>
              <w:left w:val="single" w:sz="4" w:space="0" w:color="000000"/>
              <w:bottom w:val="single" w:sz="4" w:space="0" w:color="000000"/>
              <w:right w:val="single" w:sz="4" w:space="0" w:color="000000"/>
            </w:tcBorders>
            <w:hideMark/>
          </w:tcPr>
          <w:p w14:paraId="42A28A23" w14:textId="77777777" w:rsidR="006354B9" w:rsidRDefault="006354B9">
            <w:pPr>
              <w:pStyle w:val="TableParagraph"/>
              <w:spacing w:line="234" w:lineRule="exact"/>
              <w:ind w:left="1"/>
              <w:jc w:val="center"/>
            </w:pPr>
            <w:r>
              <w:rPr>
                <w:spacing w:val="-10"/>
              </w:rPr>
              <w:t>8</w:t>
            </w:r>
          </w:p>
        </w:tc>
        <w:tc>
          <w:tcPr>
            <w:tcW w:w="708" w:type="dxa"/>
            <w:tcBorders>
              <w:top w:val="single" w:sz="4" w:space="0" w:color="000000"/>
              <w:left w:val="single" w:sz="4" w:space="0" w:color="000000"/>
              <w:bottom w:val="single" w:sz="4" w:space="0" w:color="000000"/>
              <w:right w:val="single" w:sz="4" w:space="0" w:color="000000"/>
            </w:tcBorders>
            <w:hideMark/>
          </w:tcPr>
          <w:p w14:paraId="709A409F" w14:textId="77777777" w:rsidR="006354B9" w:rsidRDefault="006354B9">
            <w:pPr>
              <w:pStyle w:val="TableParagraph"/>
              <w:spacing w:line="234" w:lineRule="exact"/>
              <w:ind w:right="1"/>
              <w:jc w:val="center"/>
            </w:pPr>
            <w:r>
              <w:rPr>
                <w:spacing w:val="-10"/>
              </w:rPr>
              <w:t>9</w:t>
            </w:r>
          </w:p>
        </w:tc>
      </w:tr>
      <w:tr w:rsidR="006354B9" w14:paraId="765BD50C" w14:textId="77777777" w:rsidTr="006354B9">
        <w:trPr>
          <w:trHeight w:val="510"/>
          <w:jc w:val="center"/>
        </w:trPr>
        <w:tc>
          <w:tcPr>
            <w:tcW w:w="427" w:type="dxa"/>
            <w:tcBorders>
              <w:top w:val="single" w:sz="4" w:space="0" w:color="000000"/>
              <w:left w:val="single" w:sz="4" w:space="0" w:color="000000"/>
              <w:bottom w:val="single" w:sz="4" w:space="0" w:color="000000"/>
              <w:right w:val="single" w:sz="4" w:space="0" w:color="000000"/>
            </w:tcBorders>
            <w:hideMark/>
          </w:tcPr>
          <w:p w14:paraId="7660DD95" w14:textId="77777777" w:rsidR="006354B9" w:rsidRDefault="006354B9">
            <w:pPr>
              <w:pStyle w:val="TableParagraph"/>
              <w:spacing w:before="128"/>
              <w:ind w:left="5"/>
              <w:jc w:val="center"/>
            </w:pPr>
            <w:r>
              <w:rPr>
                <w:spacing w:val="-10"/>
              </w:rPr>
              <w:t>1</w:t>
            </w:r>
          </w:p>
        </w:tc>
        <w:tc>
          <w:tcPr>
            <w:tcW w:w="2262" w:type="dxa"/>
            <w:tcBorders>
              <w:top w:val="single" w:sz="4" w:space="0" w:color="000000"/>
              <w:left w:val="single" w:sz="4" w:space="0" w:color="000000"/>
              <w:bottom w:val="single" w:sz="4" w:space="0" w:color="000000"/>
              <w:right w:val="single" w:sz="4" w:space="0" w:color="000000"/>
            </w:tcBorders>
            <w:hideMark/>
          </w:tcPr>
          <w:p w14:paraId="7D2190AA" w14:textId="77777777" w:rsidR="006354B9" w:rsidRPr="006354B9" w:rsidRDefault="006354B9">
            <w:pPr>
              <w:jc w:val="center"/>
              <w:rPr>
                <w:lang w:val="ru-RU"/>
              </w:rPr>
            </w:pPr>
            <w:r w:rsidRPr="006354B9">
              <w:rPr>
                <w:lang w:val="ru-RU"/>
              </w:rPr>
              <w:t>Кладбища на территории Железногорск-Илимского городского поселения</w:t>
            </w:r>
          </w:p>
        </w:tc>
        <w:tc>
          <w:tcPr>
            <w:tcW w:w="1559" w:type="dxa"/>
            <w:tcBorders>
              <w:top w:val="single" w:sz="4" w:space="0" w:color="000000"/>
              <w:left w:val="single" w:sz="4" w:space="0" w:color="000000"/>
              <w:bottom w:val="single" w:sz="4" w:space="0" w:color="000000"/>
              <w:right w:val="single" w:sz="4" w:space="0" w:color="000000"/>
            </w:tcBorders>
            <w:hideMark/>
          </w:tcPr>
          <w:p w14:paraId="0BB7CD8F" w14:textId="77777777" w:rsidR="006354B9" w:rsidRDefault="006354B9">
            <w:pPr>
              <w:pStyle w:val="TableParagraph"/>
              <w:spacing w:before="128"/>
              <w:ind w:left="3"/>
              <w:jc w:val="center"/>
            </w:pPr>
            <w:r>
              <w:rPr>
                <w:spacing w:val="-10"/>
              </w:rPr>
              <w:t>1</w:t>
            </w:r>
          </w:p>
        </w:tc>
        <w:tc>
          <w:tcPr>
            <w:tcW w:w="1701" w:type="dxa"/>
            <w:tcBorders>
              <w:top w:val="single" w:sz="4" w:space="0" w:color="000000"/>
              <w:left w:val="single" w:sz="4" w:space="0" w:color="000000"/>
              <w:bottom w:val="single" w:sz="4" w:space="0" w:color="000000"/>
              <w:right w:val="single" w:sz="4" w:space="0" w:color="000000"/>
            </w:tcBorders>
            <w:hideMark/>
          </w:tcPr>
          <w:p w14:paraId="2555ADE9" w14:textId="77777777" w:rsidR="006354B9" w:rsidRDefault="006354B9">
            <w:pPr>
              <w:jc w:val="center"/>
            </w:pPr>
            <w:proofErr w:type="spellStart"/>
            <w:r>
              <w:t>Железногорск-Илимское</w:t>
            </w:r>
            <w:proofErr w:type="spellEnd"/>
            <w:r>
              <w:t xml:space="preserve"> </w:t>
            </w:r>
            <w:proofErr w:type="spellStart"/>
            <w:r>
              <w:t>городское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2FD77A5" w14:textId="77777777" w:rsidR="006354B9" w:rsidRDefault="006354B9">
            <w:pPr>
              <w:pStyle w:val="TableParagraph"/>
              <w:spacing w:before="128"/>
              <w:ind w:left="15" w:right="8"/>
              <w:jc w:val="center"/>
            </w:pPr>
            <w:r>
              <w:rPr>
                <w:spacing w:val="-10"/>
              </w:rPr>
              <w:t>27,3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0E3D108" w14:textId="77777777" w:rsidR="006354B9" w:rsidRDefault="006354B9">
            <w:pPr>
              <w:pStyle w:val="TableParagraph"/>
              <w:spacing w:before="128"/>
              <w:ind w:left="12" w:right="8"/>
              <w:jc w:val="center"/>
            </w:pPr>
            <w:r>
              <w:t>10,4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ED6DC73" w14:textId="77777777" w:rsidR="006354B9" w:rsidRDefault="006354B9">
            <w:pPr>
              <w:pStyle w:val="TableParagraph"/>
              <w:jc w:val="center"/>
            </w:pPr>
            <w:r>
              <w:t>16,9</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14:paraId="03D3F8A1" w14:textId="77777777" w:rsidR="006354B9" w:rsidRDefault="006354B9">
            <w:pPr>
              <w:pStyle w:val="TableParagraph"/>
              <w:jc w:val="center"/>
            </w:pPr>
            <w:r>
              <w:t>16</w:t>
            </w:r>
          </w:p>
        </w:tc>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14:paraId="75F5EB96" w14:textId="77777777" w:rsidR="006354B9" w:rsidRDefault="006354B9">
            <w:pPr>
              <w:pStyle w:val="TableParagraph"/>
              <w:ind w:right="1"/>
              <w:jc w:val="center"/>
            </w:pPr>
            <w:r>
              <w:t>19</w:t>
            </w:r>
          </w:p>
        </w:tc>
      </w:tr>
      <w:tr w:rsidR="006354B9" w14:paraId="556CAEE3" w14:textId="77777777" w:rsidTr="006354B9">
        <w:trPr>
          <w:trHeight w:val="508"/>
          <w:jc w:val="center"/>
        </w:trPr>
        <w:tc>
          <w:tcPr>
            <w:tcW w:w="427" w:type="dxa"/>
            <w:tcBorders>
              <w:top w:val="single" w:sz="4" w:space="0" w:color="000000"/>
              <w:left w:val="single" w:sz="4" w:space="0" w:color="000000"/>
              <w:bottom w:val="single" w:sz="4" w:space="0" w:color="000000"/>
              <w:right w:val="single" w:sz="4" w:space="0" w:color="000000"/>
            </w:tcBorders>
            <w:hideMark/>
          </w:tcPr>
          <w:p w14:paraId="3C091B6E" w14:textId="77777777" w:rsidR="006354B9" w:rsidRDefault="006354B9">
            <w:pPr>
              <w:pStyle w:val="TableParagraph"/>
              <w:spacing w:before="125"/>
              <w:ind w:left="5"/>
              <w:jc w:val="center"/>
            </w:pPr>
            <w:r>
              <w:t>2</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446E1E5B" w14:textId="77777777" w:rsidR="006354B9" w:rsidRPr="006354B9" w:rsidRDefault="006354B9">
            <w:pPr>
              <w:jc w:val="center"/>
              <w:rPr>
                <w:lang w:val="ru-RU"/>
              </w:rPr>
            </w:pPr>
            <w:r w:rsidRPr="006354B9">
              <w:rPr>
                <w:lang w:val="ru-RU"/>
              </w:rPr>
              <w:t>Кладбище на территории Янгелевского городского поселения</w:t>
            </w:r>
          </w:p>
        </w:tc>
        <w:tc>
          <w:tcPr>
            <w:tcW w:w="1559" w:type="dxa"/>
            <w:tcBorders>
              <w:top w:val="single" w:sz="4" w:space="0" w:color="000000"/>
              <w:left w:val="single" w:sz="4" w:space="0" w:color="000000"/>
              <w:bottom w:val="single" w:sz="4" w:space="0" w:color="000000"/>
              <w:right w:val="single" w:sz="4" w:space="0" w:color="000000"/>
            </w:tcBorders>
            <w:hideMark/>
          </w:tcPr>
          <w:p w14:paraId="4F8F6944" w14:textId="77777777" w:rsidR="006354B9" w:rsidRDefault="006354B9">
            <w:pPr>
              <w:pStyle w:val="TableParagraph"/>
              <w:spacing w:before="125"/>
              <w:ind w:left="3"/>
              <w:jc w:val="center"/>
            </w:pPr>
            <w:r>
              <w:t>1</w:t>
            </w:r>
          </w:p>
        </w:tc>
        <w:tc>
          <w:tcPr>
            <w:tcW w:w="1701" w:type="dxa"/>
            <w:tcBorders>
              <w:top w:val="single" w:sz="4" w:space="0" w:color="000000"/>
              <w:left w:val="single" w:sz="4" w:space="0" w:color="000000"/>
              <w:bottom w:val="single" w:sz="4" w:space="0" w:color="000000"/>
              <w:right w:val="single" w:sz="4" w:space="0" w:color="000000"/>
            </w:tcBorders>
            <w:hideMark/>
          </w:tcPr>
          <w:p w14:paraId="4BC6383C" w14:textId="77777777" w:rsidR="006354B9" w:rsidRDefault="006354B9">
            <w:pPr>
              <w:jc w:val="center"/>
            </w:pPr>
            <w:proofErr w:type="spellStart"/>
            <w:r>
              <w:t>Янгелевское</w:t>
            </w:r>
            <w:proofErr w:type="spellEnd"/>
            <w:r>
              <w:t xml:space="preserve"> </w:t>
            </w:r>
            <w:proofErr w:type="spellStart"/>
            <w:r>
              <w:t>городское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E682A2B" w14:textId="77777777" w:rsidR="006354B9" w:rsidRDefault="006354B9">
            <w:pPr>
              <w:pStyle w:val="TableParagraph"/>
              <w:spacing w:before="125"/>
              <w:ind w:left="15" w:right="5"/>
              <w:jc w:val="center"/>
            </w:pPr>
            <w:r>
              <w:t>0,15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D267B54" w14:textId="77777777" w:rsidR="006354B9" w:rsidRDefault="006354B9">
            <w:pPr>
              <w:pStyle w:val="TableParagraph"/>
              <w:spacing w:before="125"/>
              <w:ind w:left="12" w:right="5"/>
              <w:jc w:val="center"/>
            </w:pPr>
            <w:r>
              <w:t>0,15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85618D6" w14:textId="77777777" w:rsidR="006354B9" w:rsidRDefault="006354B9">
            <w:pPr>
              <w:pStyle w:val="TableParagraph"/>
              <w:jc w:val="center"/>
            </w:pPr>
            <w: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A03A2FB"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78905DD5" w14:textId="77777777" w:rsidR="006354B9" w:rsidRDefault="006354B9">
            <w:pPr>
              <w:rPr>
                <w:sz w:val="22"/>
                <w:szCs w:val="22"/>
                <w:lang w:eastAsia="en-US"/>
              </w:rPr>
            </w:pPr>
          </w:p>
        </w:tc>
      </w:tr>
      <w:tr w:rsidR="006354B9" w14:paraId="58590254" w14:textId="77777777" w:rsidTr="006354B9">
        <w:trPr>
          <w:trHeight w:val="508"/>
          <w:jc w:val="center"/>
        </w:trPr>
        <w:tc>
          <w:tcPr>
            <w:tcW w:w="427" w:type="dxa"/>
            <w:tcBorders>
              <w:top w:val="single" w:sz="4" w:space="0" w:color="000000"/>
              <w:left w:val="single" w:sz="4" w:space="0" w:color="000000"/>
              <w:bottom w:val="single" w:sz="4" w:space="0" w:color="000000"/>
              <w:right w:val="single" w:sz="4" w:space="0" w:color="000000"/>
            </w:tcBorders>
            <w:hideMark/>
          </w:tcPr>
          <w:p w14:paraId="457E13B4" w14:textId="77777777" w:rsidR="006354B9" w:rsidRDefault="006354B9">
            <w:pPr>
              <w:pStyle w:val="TableParagraph"/>
              <w:spacing w:before="125"/>
              <w:ind w:left="5"/>
              <w:jc w:val="center"/>
            </w:pPr>
            <w:r>
              <w:t>3</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10C6C70C" w14:textId="77777777" w:rsidR="006354B9" w:rsidRPr="006354B9" w:rsidRDefault="006354B9">
            <w:pPr>
              <w:jc w:val="center"/>
              <w:rPr>
                <w:lang w:val="ru-RU"/>
              </w:rPr>
            </w:pPr>
            <w:r w:rsidRPr="006354B9">
              <w:rPr>
                <w:lang w:val="ru-RU"/>
              </w:rPr>
              <w:t>Кладбище на территории Видимского городского поселения</w:t>
            </w:r>
          </w:p>
        </w:tc>
        <w:tc>
          <w:tcPr>
            <w:tcW w:w="1559" w:type="dxa"/>
            <w:tcBorders>
              <w:top w:val="single" w:sz="4" w:space="0" w:color="000000"/>
              <w:left w:val="single" w:sz="4" w:space="0" w:color="000000"/>
              <w:bottom w:val="single" w:sz="4" w:space="0" w:color="000000"/>
              <w:right w:val="single" w:sz="4" w:space="0" w:color="000000"/>
            </w:tcBorders>
            <w:hideMark/>
          </w:tcPr>
          <w:p w14:paraId="34CEC4FE" w14:textId="77777777" w:rsidR="006354B9" w:rsidRDefault="006354B9">
            <w:pPr>
              <w:pStyle w:val="TableParagraph"/>
              <w:spacing w:before="125"/>
              <w:ind w:left="3"/>
              <w:jc w:val="center"/>
            </w:pPr>
            <w:r>
              <w:t>1</w:t>
            </w:r>
          </w:p>
        </w:tc>
        <w:tc>
          <w:tcPr>
            <w:tcW w:w="1701" w:type="dxa"/>
            <w:tcBorders>
              <w:top w:val="single" w:sz="4" w:space="0" w:color="000000"/>
              <w:left w:val="single" w:sz="4" w:space="0" w:color="000000"/>
              <w:bottom w:val="single" w:sz="4" w:space="0" w:color="000000"/>
              <w:right w:val="single" w:sz="4" w:space="0" w:color="000000"/>
            </w:tcBorders>
            <w:hideMark/>
          </w:tcPr>
          <w:p w14:paraId="7B680F80" w14:textId="77777777" w:rsidR="006354B9" w:rsidRDefault="006354B9">
            <w:pPr>
              <w:jc w:val="center"/>
            </w:pPr>
            <w:proofErr w:type="spellStart"/>
            <w:r>
              <w:t>Видимское</w:t>
            </w:r>
            <w:proofErr w:type="spellEnd"/>
            <w:r>
              <w:t xml:space="preserve"> </w:t>
            </w:r>
            <w:proofErr w:type="spellStart"/>
            <w:r>
              <w:t>городское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227896C" w14:textId="77777777" w:rsidR="006354B9" w:rsidRDefault="006354B9">
            <w:pPr>
              <w:pStyle w:val="TableParagraph"/>
              <w:spacing w:before="125"/>
              <w:ind w:left="15" w:right="5"/>
              <w:jc w:val="center"/>
            </w:pPr>
            <w:r>
              <w:t>6,18</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CFF20B" w14:textId="77777777" w:rsidR="006354B9" w:rsidRDefault="006354B9">
            <w:pPr>
              <w:pStyle w:val="TableParagraph"/>
              <w:spacing w:before="125"/>
              <w:ind w:left="12" w:right="5"/>
              <w:jc w:val="center"/>
            </w:pPr>
            <w:r>
              <w:t>6,18</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185427F" w14:textId="77777777" w:rsidR="006354B9" w:rsidRDefault="006354B9">
            <w:pPr>
              <w:pStyle w:val="TableParagraph"/>
              <w:jc w:val="center"/>
            </w:pPr>
            <w: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3054EC50"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44FA7B4D" w14:textId="77777777" w:rsidR="006354B9" w:rsidRDefault="006354B9">
            <w:pPr>
              <w:rPr>
                <w:sz w:val="22"/>
                <w:szCs w:val="22"/>
                <w:lang w:eastAsia="en-US"/>
              </w:rPr>
            </w:pPr>
          </w:p>
        </w:tc>
      </w:tr>
      <w:tr w:rsidR="006354B9" w14:paraId="42F9AEE4"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69BB23AF" w14:textId="77777777" w:rsidR="006354B9" w:rsidRDefault="006354B9">
            <w:pPr>
              <w:pStyle w:val="TableParagraph"/>
              <w:spacing w:before="251"/>
              <w:jc w:val="center"/>
            </w:pPr>
            <w:r>
              <w:t>4</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4B54E23D" w14:textId="77777777" w:rsidR="006354B9" w:rsidRPr="006354B9" w:rsidRDefault="006354B9">
            <w:pPr>
              <w:jc w:val="center"/>
              <w:rPr>
                <w:lang w:val="ru-RU"/>
              </w:rPr>
            </w:pPr>
            <w:r w:rsidRPr="006354B9">
              <w:rPr>
                <w:lang w:val="ru-RU"/>
              </w:rPr>
              <w:t>Кладбище на территории Новоилимского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2782D0F"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27654555" w14:textId="77777777" w:rsidR="006354B9" w:rsidRDefault="006354B9">
            <w:pPr>
              <w:jc w:val="center"/>
            </w:pPr>
            <w:proofErr w:type="spellStart"/>
            <w:r>
              <w:t>Новоилимское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321A026" w14:textId="77777777" w:rsidR="006354B9" w:rsidRDefault="006354B9">
            <w:pPr>
              <w:pStyle w:val="TableParagraph"/>
              <w:spacing w:before="1"/>
              <w:ind w:right="7"/>
              <w:jc w:val="center"/>
            </w:pPr>
            <w:r>
              <w:t>1,1075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C09BC93" w14:textId="77777777" w:rsidR="006354B9" w:rsidRDefault="006354B9">
            <w:pPr>
              <w:pStyle w:val="TableParagraph"/>
              <w:jc w:val="center"/>
            </w:pPr>
            <w:r>
              <w:t>1,1075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C944D76" w14:textId="77777777" w:rsidR="006354B9" w:rsidRDefault="006354B9">
            <w:pPr>
              <w:pStyle w:val="TableParagraph"/>
              <w:spacing w:before="1"/>
              <w:ind w:left="3" w:right="2"/>
              <w:jc w:val="center"/>
            </w:pPr>
            <w: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06C7DA8"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0D1D956A" w14:textId="77777777" w:rsidR="006354B9" w:rsidRDefault="006354B9">
            <w:pPr>
              <w:rPr>
                <w:sz w:val="22"/>
                <w:szCs w:val="22"/>
                <w:lang w:eastAsia="en-US"/>
              </w:rPr>
            </w:pPr>
          </w:p>
        </w:tc>
      </w:tr>
      <w:tr w:rsidR="006354B9" w14:paraId="72B3D406"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7FB7412F" w14:textId="77777777" w:rsidR="006354B9" w:rsidRDefault="006354B9">
            <w:pPr>
              <w:pStyle w:val="TableParagraph"/>
              <w:spacing w:before="251"/>
              <w:jc w:val="center"/>
            </w:pPr>
            <w:r>
              <w:t>5</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344C988B" w14:textId="77777777" w:rsidR="006354B9" w:rsidRPr="006354B9" w:rsidRDefault="006354B9">
            <w:pPr>
              <w:jc w:val="center"/>
              <w:rPr>
                <w:lang w:val="ru-RU"/>
              </w:rPr>
            </w:pPr>
            <w:r w:rsidRPr="006354B9">
              <w:rPr>
                <w:lang w:val="ru-RU"/>
              </w:rPr>
              <w:t>Кладбище на территории Заморского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984D8B2"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87A1A73" w14:textId="77777777" w:rsidR="006354B9" w:rsidRDefault="006354B9">
            <w:pPr>
              <w:jc w:val="center"/>
            </w:pPr>
            <w:proofErr w:type="spellStart"/>
            <w:r>
              <w:t>Заморское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F559C4B" w14:textId="77777777" w:rsidR="006354B9" w:rsidRDefault="006354B9">
            <w:pPr>
              <w:pStyle w:val="TableParagraph"/>
              <w:spacing w:before="1"/>
              <w:ind w:right="7"/>
              <w:jc w:val="center"/>
            </w:pPr>
            <w:r>
              <w:t>4,5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259E674" w14:textId="77777777" w:rsidR="006354B9" w:rsidRDefault="006354B9">
            <w:pPr>
              <w:pStyle w:val="TableParagraph"/>
              <w:jc w:val="center"/>
            </w:pPr>
            <w:r>
              <w:t>4,5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DEAB7B3"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50961369"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287384A1" w14:textId="77777777" w:rsidR="006354B9" w:rsidRDefault="006354B9">
            <w:pPr>
              <w:rPr>
                <w:sz w:val="22"/>
                <w:szCs w:val="22"/>
                <w:lang w:eastAsia="en-US"/>
              </w:rPr>
            </w:pPr>
          </w:p>
        </w:tc>
      </w:tr>
      <w:tr w:rsidR="006354B9" w14:paraId="290A53EB"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77D9EB94" w14:textId="77777777" w:rsidR="006354B9" w:rsidRDefault="006354B9">
            <w:pPr>
              <w:pStyle w:val="TableParagraph"/>
              <w:spacing w:before="251"/>
              <w:jc w:val="center"/>
            </w:pPr>
            <w:r>
              <w:t>6</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7E2F8147" w14:textId="77777777" w:rsidR="006354B9" w:rsidRPr="006354B9" w:rsidRDefault="006354B9">
            <w:pPr>
              <w:jc w:val="center"/>
              <w:rPr>
                <w:lang w:val="ru-RU"/>
              </w:rPr>
            </w:pPr>
            <w:r w:rsidRPr="006354B9">
              <w:rPr>
                <w:lang w:val="ru-RU"/>
              </w:rPr>
              <w:t>Кладбище на территории Семигорского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F7F6C03"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65FAC98" w14:textId="77777777" w:rsidR="006354B9" w:rsidRDefault="006354B9">
            <w:pPr>
              <w:jc w:val="center"/>
            </w:pPr>
            <w:proofErr w:type="spellStart"/>
            <w:r>
              <w:t>Семигорское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F6D26A6" w14:textId="77777777" w:rsidR="006354B9" w:rsidRDefault="006354B9">
            <w:pPr>
              <w:pStyle w:val="TableParagraph"/>
              <w:spacing w:before="1"/>
              <w:ind w:right="7"/>
              <w:jc w:val="center"/>
            </w:pPr>
            <w:r>
              <w:t>0,25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09708992" w14:textId="77777777" w:rsidR="006354B9" w:rsidRDefault="006354B9">
            <w:pPr>
              <w:pStyle w:val="TableParagraph"/>
              <w:jc w:val="center"/>
            </w:pPr>
            <w:r>
              <w:t>0,25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D5A62A8" w14:textId="77777777" w:rsidR="006354B9" w:rsidRDefault="006354B9">
            <w:pPr>
              <w:pStyle w:val="TableParagraph"/>
              <w:spacing w:before="1"/>
              <w:ind w:left="3" w:right="2"/>
              <w:jc w:val="center"/>
              <w:rPr>
                <w:spacing w:val="-10"/>
              </w:rPr>
            </w:pPr>
            <w:r>
              <w:rPr>
                <w:spacing w:val="-10"/>
              </w:rPr>
              <w:t>0,75</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4F879ED9"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20E5C02D" w14:textId="77777777" w:rsidR="006354B9" w:rsidRDefault="006354B9">
            <w:pPr>
              <w:rPr>
                <w:sz w:val="22"/>
                <w:szCs w:val="22"/>
                <w:lang w:eastAsia="en-US"/>
              </w:rPr>
            </w:pPr>
          </w:p>
        </w:tc>
      </w:tr>
      <w:tr w:rsidR="006354B9" w14:paraId="1061E2A3"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0C42227C" w14:textId="77777777" w:rsidR="006354B9" w:rsidRDefault="006354B9">
            <w:pPr>
              <w:pStyle w:val="TableParagraph"/>
              <w:spacing w:before="251"/>
              <w:jc w:val="center"/>
            </w:pPr>
            <w:r>
              <w:t>7</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6031A6CB" w14:textId="77777777" w:rsidR="006354B9" w:rsidRPr="006354B9" w:rsidRDefault="006354B9">
            <w:pPr>
              <w:jc w:val="center"/>
              <w:rPr>
                <w:lang w:val="ru-RU"/>
              </w:rPr>
            </w:pPr>
            <w:r w:rsidRPr="006354B9">
              <w:rPr>
                <w:lang w:val="ru-RU"/>
              </w:rPr>
              <w:t>Кладбище на территории Соцгородского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BD898FA"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F71A9DA" w14:textId="77777777" w:rsidR="006354B9" w:rsidRDefault="006354B9">
            <w:pPr>
              <w:jc w:val="center"/>
            </w:pPr>
            <w:proofErr w:type="spellStart"/>
            <w:r>
              <w:t>Соцгородское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68DF3EC" w14:textId="77777777" w:rsidR="006354B9" w:rsidRDefault="006354B9">
            <w:pPr>
              <w:pStyle w:val="TableParagraph"/>
              <w:spacing w:before="1"/>
              <w:ind w:right="7"/>
              <w:jc w:val="center"/>
            </w:pPr>
            <w:r>
              <w:t>2,4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ED39BF2" w14:textId="77777777" w:rsidR="006354B9" w:rsidRDefault="006354B9">
            <w:pPr>
              <w:pStyle w:val="TableParagraph"/>
              <w:jc w:val="center"/>
            </w:pPr>
            <w:r>
              <w:t>2,4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7126C74"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8D77A4D"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7D7BC5D8" w14:textId="77777777" w:rsidR="006354B9" w:rsidRDefault="006354B9">
            <w:pPr>
              <w:rPr>
                <w:sz w:val="22"/>
                <w:szCs w:val="22"/>
                <w:lang w:eastAsia="en-US"/>
              </w:rPr>
            </w:pPr>
          </w:p>
        </w:tc>
      </w:tr>
      <w:tr w:rsidR="006354B9" w14:paraId="5D30AF9A"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164041BD" w14:textId="77777777" w:rsidR="006354B9" w:rsidRDefault="006354B9">
            <w:pPr>
              <w:pStyle w:val="TableParagraph"/>
              <w:spacing w:before="251"/>
              <w:jc w:val="center"/>
            </w:pPr>
            <w:r>
              <w:t>8</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3A269DD1" w14:textId="77777777" w:rsidR="006354B9" w:rsidRPr="006354B9" w:rsidRDefault="006354B9">
            <w:pPr>
              <w:jc w:val="center"/>
              <w:rPr>
                <w:lang w:val="ru-RU"/>
              </w:rPr>
            </w:pPr>
            <w:r w:rsidRPr="006354B9">
              <w:rPr>
                <w:lang w:val="ru-RU"/>
              </w:rPr>
              <w:t>Кладбище на территории Хребтовского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6813091"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5311C1E" w14:textId="77777777" w:rsidR="006354B9" w:rsidRDefault="006354B9">
            <w:pPr>
              <w:jc w:val="center"/>
            </w:pPr>
            <w:proofErr w:type="spellStart"/>
            <w:r>
              <w:t>Хребтовское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8108509" w14:textId="77777777" w:rsidR="006354B9" w:rsidRDefault="006354B9">
            <w:pPr>
              <w:pStyle w:val="TableParagraph"/>
              <w:spacing w:before="1"/>
              <w:ind w:right="7"/>
              <w:jc w:val="center"/>
            </w:pPr>
            <w:r>
              <w:t>5,8903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0CCC97D1" w14:textId="77777777" w:rsidR="006354B9" w:rsidRDefault="006354B9">
            <w:pPr>
              <w:pStyle w:val="TableParagraph"/>
              <w:jc w:val="center"/>
            </w:pPr>
            <w:r>
              <w:t>5,8903</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FE8F5D5"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472BBC1A"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73DC1579" w14:textId="77777777" w:rsidR="006354B9" w:rsidRDefault="006354B9">
            <w:pPr>
              <w:rPr>
                <w:sz w:val="22"/>
                <w:szCs w:val="22"/>
                <w:lang w:eastAsia="en-US"/>
              </w:rPr>
            </w:pPr>
          </w:p>
        </w:tc>
      </w:tr>
      <w:tr w:rsidR="006354B9" w14:paraId="363AAFF0"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2FCD8F79" w14:textId="77777777" w:rsidR="006354B9" w:rsidRDefault="006354B9">
            <w:pPr>
              <w:pStyle w:val="TableParagraph"/>
              <w:spacing w:before="251"/>
              <w:jc w:val="center"/>
            </w:pPr>
            <w:r>
              <w:t>9</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7C05D757" w14:textId="77777777" w:rsidR="006354B9" w:rsidRPr="006354B9" w:rsidRDefault="006354B9">
            <w:pPr>
              <w:jc w:val="center"/>
              <w:rPr>
                <w:lang w:val="ru-RU"/>
              </w:rPr>
            </w:pPr>
            <w:r w:rsidRPr="006354B9">
              <w:rPr>
                <w:lang w:val="ru-RU"/>
              </w:rPr>
              <w:t>Кладбище на территории Рудногорского городского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7232244"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69E62F57" w14:textId="77777777" w:rsidR="006354B9" w:rsidRDefault="006354B9">
            <w:pPr>
              <w:jc w:val="center"/>
            </w:pPr>
            <w:proofErr w:type="spellStart"/>
            <w:r>
              <w:t>Рудногорское</w:t>
            </w:r>
            <w:proofErr w:type="spellEnd"/>
            <w:r>
              <w:t xml:space="preserve"> </w:t>
            </w:r>
            <w:proofErr w:type="spellStart"/>
            <w:r>
              <w:t>городское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EB315FD" w14:textId="77777777" w:rsidR="006354B9" w:rsidRDefault="006354B9">
            <w:pPr>
              <w:pStyle w:val="TableParagraph"/>
              <w:spacing w:before="1"/>
              <w:ind w:right="7"/>
              <w:jc w:val="center"/>
            </w:pPr>
            <w:r>
              <w:t>9,011</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75F6EA3" w14:textId="77777777" w:rsidR="006354B9" w:rsidRDefault="006354B9">
            <w:pPr>
              <w:pStyle w:val="TableParagraph"/>
              <w:jc w:val="center"/>
            </w:pPr>
            <w:r>
              <w:t>9,011</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3245A5A"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44AB0157"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6F5F4DDB" w14:textId="77777777" w:rsidR="006354B9" w:rsidRDefault="006354B9">
            <w:pPr>
              <w:rPr>
                <w:sz w:val="22"/>
                <w:szCs w:val="22"/>
                <w:lang w:eastAsia="en-US"/>
              </w:rPr>
            </w:pPr>
          </w:p>
        </w:tc>
      </w:tr>
      <w:tr w:rsidR="006354B9" w14:paraId="040CE22C"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047C5AE4" w14:textId="77777777" w:rsidR="006354B9" w:rsidRDefault="006354B9">
            <w:pPr>
              <w:pStyle w:val="TableParagraph"/>
              <w:spacing w:before="251"/>
              <w:jc w:val="center"/>
            </w:pPr>
            <w:r>
              <w:t>10</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31B781FE" w14:textId="77777777" w:rsidR="006354B9" w:rsidRPr="006354B9" w:rsidRDefault="006354B9">
            <w:pPr>
              <w:jc w:val="center"/>
              <w:rPr>
                <w:lang w:val="ru-RU"/>
              </w:rPr>
            </w:pPr>
            <w:r w:rsidRPr="006354B9">
              <w:rPr>
                <w:lang w:val="ru-RU"/>
              </w:rPr>
              <w:t>Кладбище на территории Речушинского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802CAB5"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E276F00" w14:textId="77777777" w:rsidR="006354B9" w:rsidRDefault="006354B9">
            <w:pPr>
              <w:jc w:val="center"/>
            </w:pPr>
            <w:proofErr w:type="spellStart"/>
            <w:r>
              <w:t>Речушинское</w:t>
            </w:r>
            <w:proofErr w:type="spellEnd"/>
            <w:r>
              <w:t xml:space="preserve"> </w:t>
            </w:r>
            <w:proofErr w:type="spellStart"/>
            <w:r>
              <w:t>сельского</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9DA2665" w14:textId="77777777" w:rsidR="006354B9" w:rsidRDefault="006354B9">
            <w:pPr>
              <w:pStyle w:val="TableParagraph"/>
              <w:spacing w:before="1"/>
              <w:ind w:right="7"/>
              <w:jc w:val="center"/>
            </w:pPr>
            <w:r>
              <w:t>2,6057</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0FFD0E7" w14:textId="77777777" w:rsidR="006354B9" w:rsidRDefault="006354B9">
            <w:pPr>
              <w:pStyle w:val="TableParagraph"/>
              <w:jc w:val="center"/>
            </w:pPr>
            <w:r>
              <w:t>2,6057</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0FDEA17"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80A225C"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37D5117E" w14:textId="77777777" w:rsidR="006354B9" w:rsidRDefault="006354B9">
            <w:pPr>
              <w:rPr>
                <w:sz w:val="22"/>
                <w:szCs w:val="22"/>
                <w:lang w:eastAsia="en-US"/>
              </w:rPr>
            </w:pPr>
          </w:p>
        </w:tc>
      </w:tr>
      <w:tr w:rsidR="006354B9" w14:paraId="09D0ADA2"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7D4D6BD3" w14:textId="77777777" w:rsidR="006354B9" w:rsidRDefault="006354B9">
            <w:pPr>
              <w:pStyle w:val="TableParagraph"/>
              <w:spacing w:before="251"/>
              <w:jc w:val="center"/>
            </w:pPr>
            <w:r>
              <w:t>10</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1E2E868C" w14:textId="77777777" w:rsidR="006354B9" w:rsidRPr="006354B9" w:rsidRDefault="006354B9">
            <w:pPr>
              <w:jc w:val="center"/>
              <w:rPr>
                <w:lang w:val="ru-RU"/>
              </w:rPr>
            </w:pPr>
            <w:r w:rsidRPr="006354B9">
              <w:rPr>
                <w:lang w:val="ru-RU"/>
              </w:rPr>
              <w:t>Кладбище на территории Радищевского городского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9EC7D4D"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08FE804" w14:textId="77777777" w:rsidR="006354B9" w:rsidRDefault="006354B9">
            <w:pPr>
              <w:jc w:val="center"/>
            </w:pPr>
            <w:proofErr w:type="spellStart"/>
            <w:r>
              <w:t>Радищевское</w:t>
            </w:r>
            <w:proofErr w:type="spellEnd"/>
            <w:r>
              <w:t xml:space="preserve"> </w:t>
            </w:r>
            <w:proofErr w:type="spellStart"/>
            <w:r>
              <w:t>городского</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BC48A71" w14:textId="77777777" w:rsidR="006354B9" w:rsidRDefault="006354B9">
            <w:pPr>
              <w:pStyle w:val="TableParagraph"/>
              <w:spacing w:before="1"/>
              <w:ind w:right="7"/>
              <w:jc w:val="center"/>
            </w:pPr>
            <w:r>
              <w:t>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FFD23E" w14:textId="77777777" w:rsidR="006354B9" w:rsidRDefault="006354B9">
            <w:pPr>
              <w:pStyle w:val="TableParagraph"/>
              <w:jc w:val="center"/>
            </w:pPr>
            <w:r>
              <w:t>2</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A31548D"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61857402"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57C05D85" w14:textId="77777777" w:rsidR="006354B9" w:rsidRDefault="006354B9">
            <w:pPr>
              <w:rPr>
                <w:sz w:val="22"/>
                <w:szCs w:val="22"/>
                <w:lang w:eastAsia="en-US"/>
              </w:rPr>
            </w:pPr>
          </w:p>
        </w:tc>
      </w:tr>
      <w:tr w:rsidR="006354B9" w14:paraId="54F2CA72"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25A1CC10" w14:textId="77777777" w:rsidR="006354B9" w:rsidRDefault="006354B9">
            <w:pPr>
              <w:pStyle w:val="TableParagraph"/>
              <w:spacing w:before="251"/>
              <w:jc w:val="center"/>
            </w:pPr>
            <w:r>
              <w:t>11</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4B1E3BBB" w14:textId="77777777" w:rsidR="006354B9" w:rsidRPr="006354B9" w:rsidRDefault="006354B9">
            <w:pPr>
              <w:jc w:val="center"/>
              <w:rPr>
                <w:lang w:val="ru-RU"/>
              </w:rPr>
            </w:pPr>
            <w:r w:rsidRPr="006354B9">
              <w:rPr>
                <w:lang w:val="ru-RU"/>
              </w:rPr>
              <w:t>Кладбище на территории Березняковского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E65E6E"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DC19892" w14:textId="77777777" w:rsidR="006354B9" w:rsidRDefault="006354B9">
            <w:pPr>
              <w:jc w:val="center"/>
            </w:pPr>
            <w:proofErr w:type="spellStart"/>
            <w:r>
              <w:t>Березняковское</w:t>
            </w:r>
            <w:proofErr w:type="spellEnd"/>
            <w:r>
              <w:t xml:space="preserve"> </w:t>
            </w:r>
            <w:proofErr w:type="spellStart"/>
            <w:r>
              <w:t>сельского</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707077B" w14:textId="77777777" w:rsidR="006354B9" w:rsidRDefault="006354B9">
            <w:pPr>
              <w:pStyle w:val="TableParagraph"/>
              <w:spacing w:before="1"/>
              <w:ind w:right="7"/>
              <w:jc w:val="center"/>
            </w:pPr>
            <w:r>
              <w:t>1,3256</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3B6EFD9" w14:textId="77777777" w:rsidR="006354B9" w:rsidRDefault="006354B9">
            <w:pPr>
              <w:pStyle w:val="TableParagraph"/>
              <w:jc w:val="center"/>
            </w:pPr>
            <w:r>
              <w:t>1,3256</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C1C1C77"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0D7CE9C2"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0C2079F1" w14:textId="77777777" w:rsidR="006354B9" w:rsidRDefault="006354B9">
            <w:pPr>
              <w:rPr>
                <w:sz w:val="22"/>
                <w:szCs w:val="22"/>
                <w:lang w:eastAsia="en-US"/>
              </w:rPr>
            </w:pPr>
          </w:p>
        </w:tc>
      </w:tr>
      <w:tr w:rsidR="006354B9" w14:paraId="004294DC"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014D6497" w14:textId="77777777" w:rsidR="006354B9" w:rsidRDefault="006354B9">
            <w:pPr>
              <w:pStyle w:val="TableParagraph"/>
              <w:spacing w:before="251"/>
              <w:jc w:val="center"/>
            </w:pPr>
            <w:r>
              <w:t>12</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11189AEC" w14:textId="77777777" w:rsidR="006354B9" w:rsidRPr="006354B9" w:rsidRDefault="006354B9">
            <w:pPr>
              <w:jc w:val="center"/>
              <w:rPr>
                <w:lang w:val="ru-RU"/>
              </w:rPr>
            </w:pPr>
            <w:r w:rsidRPr="006354B9">
              <w:rPr>
                <w:lang w:val="ru-RU"/>
              </w:rPr>
              <w:t xml:space="preserve">Кладбище на территории </w:t>
            </w:r>
          </w:p>
          <w:p w14:paraId="77FC0DB3" w14:textId="77777777" w:rsidR="006354B9" w:rsidRPr="006354B9" w:rsidRDefault="006354B9">
            <w:pPr>
              <w:jc w:val="center"/>
              <w:rPr>
                <w:lang w:val="ru-RU"/>
              </w:rPr>
            </w:pPr>
            <w:r w:rsidRPr="006354B9">
              <w:rPr>
                <w:lang w:val="ru-RU"/>
              </w:rPr>
              <w:t>Новоигирминского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BA679B0"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5C971526" w14:textId="77777777" w:rsidR="006354B9" w:rsidRDefault="006354B9">
            <w:pPr>
              <w:jc w:val="center"/>
            </w:pPr>
            <w:proofErr w:type="spellStart"/>
            <w:r>
              <w:t>Новоигирминское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B134632" w14:textId="77777777" w:rsidR="006354B9" w:rsidRDefault="006354B9">
            <w:pPr>
              <w:pStyle w:val="TableParagraph"/>
              <w:spacing w:before="1"/>
              <w:ind w:right="7"/>
              <w:jc w:val="center"/>
            </w:pPr>
            <w:r>
              <w:t>19,074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D78BB84" w14:textId="77777777" w:rsidR="006354B9" w:rsidRDefault="006354B9">
            <w:pPr>
              <w:pStyle w:val="TableParagraph"/>
              <w:jc w:val="center"/>
            </w:pPr>
            <w:r>
              <w:t>19,074</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BBE7824"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513D7F8"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3551053C" w14:textId="77777777" w:rsidR="006354B9" w:rsidRDefault="006354B9">
            <w:pPr>
              <w:rPr>
                <w:sz w:val="22"/>
                <w:szCs w:val="22"/>
                <w:lang w:eastAsia="en-US"/>
              </w:rPr>
            </w:pPr>
          </w:p>
        </w:tc>
      </w:tr>
      <w:tr w:rsidR="006354B9" w14:paraId="3185A7EA"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15556908" w14:textId="77777777" w:rsidR="006354B9" w:rsidRDefault="006354B9">
            <w:pPr>
              <w:pStyle w:val="TableParagraph"/>
              <w:spacing w:before="251"/>
              <w:jc w:val="center"/>
            </w:pPr>
            <w:r>
              <w:t>13</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08AB18B9" w14:textId="77777777" w:rsidR="006354B9" w:rsidRPr="006354B9" w:rsidRDefault="006354B9">
            <w:pPr>
              <w:jc w:val="center"/>
              <w:rPr>
                <w:lang w:val="ru-RU"/>
              </w:rPr>
            </w:pPr>
            <w:r w:rsidRPr="006354B9">
              <w:rPr>
                <w:lang w:val="ru-RU"/>
              </w:rPr>
              <w:t>Кладбище на территории Шестаковского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6E0379F"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2C2A690" w14:textId="77777777" w:rsidR="006354B9" w:rsidRDefault="006354B9">
            <w:pPr>
              <w:jc w:val="center"/>
            </w:pPr>
            <w:proofErr w:type="spellStart"/>
            <w:r>
              <w:t>Шестаковское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07C992A" w14:textId="77777777" w:rsidR="006354B9" w:rsidRDefault="006354B9">
            <w:pPr>
              <w:pStyle w:val="TableParagraph"/>
              <w:spacing w:before="1"/>
              <w:ind w:right="7"/>
              <w:jc w:val="center"/>
            </w:pPr>
            <w:r>
              <w:t>-</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70C923D" w14:textId="77777777" w:rsidR="006354B9" w:rsidRDefault="006354B9">
            <w:pPr>
              <w:pStyle w:val="TableParagraph"/>
              <w:jc w:val="center"/>
            </w:pPr>
            <w: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852FE8D"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32FC507F"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14A8F9D9" w14:textId="77777777" w:rsidR="006354B9" w:rsidRDefault="006354B9">
            <w:pPr>
              <w:rPr>
                <w:sz w:val="22"/>
                <w:szCs w:val="22"/>
                <w:lang w:eastAsia="en-US"/>
              </w:rPr>
            </w:pPr>
          </w:p>
        </w:tc>
      </w:tr>
      <w:tr w:rsidR="006354B9" w14:paraId="37F27A04"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6F878AAE" w14:textId="77777777" w:rsidR="006354B9" w:rsidRDefault="006354B9">
            <w:pPr>
              <w:pStyle w:val="TableParagraph"/>
              <w:spacing w:before="251"/>
              <w:jc w:val="center"/>
            </w:pPr>
            <w:r>
              <w:t>14</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3DE02AC6" w14:textId="77777777" w:rsidR="006354B9" w:rsidRPr="006354B9" w:rsidRDefault="006354B9">
            <w:pPr>
              <w:jc w:val="center"/>
              <w:rPr>
                <w:lang w:val="ru-RU"/>
              </w:rPr>
            </w:pPr>
            <w:r w:rsidRPr="006354B9">
              <w:rPr>
                <w:lang w:val="ru-RU"/>
              </w:rPr>
              <w:t>Кладбище на территории Брусничного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D5C79E"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3357E27F" w14:textId="77777777" w:rsidR="006354B9" w:rsidRDefault="006354B9">
            <w:pPr>
              <w:jc w:val="center"/>
            </w:pPr>
            <w:proofErr w:type="spellStart"/>
            <w:r>
              <w:t>Брусничное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D9903C5" w14:textId="77777777" w:rsidR="006354B9" w:rsidRDefault="006354B9">
            <w:pPr>
              <w:pStyle w:val="TableParagraph"/>
              <w:spacing w:before="1"/>
              <w:ind w:right="7"/>
              <w:jc w:val="center"/>
            </w:pPr>
            <w:r>
              <w:t>0,9496</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02326A0C" w14:textId="77777777" w:rsidR="006354B9" w:rsidRDefault="006354B9">
            <w:pPr>
              <w:pStyle w:val="TableParagraph"/>
              <w:jc w:val="center"/>
            </w:pPr>
            <w:r>
              <w:t>0,9496</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31AFACA"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1D140C93"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2533312E" w14:textId="77777777" w:rsidR="006354B9" w:rsidRDefault="006354B9">
            <w:pPr>
              <w:rPr>
                <w:sz w:val="22"/>
                <w:szCs w:val="22"/>
                <w:lang w:eastAsia="en-US"/>
              </w:rPr>
            </w:pPr>
          </w:p>
        </w:tc>
      </w:tr>
      <w:tr w:rsidR="006354B9" w14:paraId="266DB028"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6C3FD028" w14:textId="77777777" w:rsidR="006354B9" w:rsidRDefault="006354B9">
            <w:pPr>
              <w:pStyle w:val="TableParagraph"/>
              <w:spacing w:before="251"/>
              <w:jc w:val="center"/>
            </w:pPr>
            <w:r>
              <w:t>15</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67216D2A" w14:textId="77777777" w:rsidR="006354B9" w:rsidRPr="006354B9" w:rsidRDefault="006354B9">
            <w:pPr>
              <w:jc w:val="center"/>
              <w:rPr>
                <w:lang w:val="ru-RU"/>
              </w:rPr>
            </w:pPr>
            <w:r w:rsidRPr="006354B9">
              <w:rPr>
                <w:lang w:val="ru-RU"/>
              </w:rPr>
              <w:t>Кладбище на территории Дальнинского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865CDFC"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449BFB56" w14:textId="77777777" w:rsidR="006354B9" w:rsidRDefault="006354B9">
            <w:pPr>
              <w:jc w:val="center"/>
            </w:pPr>
            <w:proofErr w:type="spellStart"/>
            <w:r>
              <w:t>Дальнинское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F05F453" w14:textId="77777777" w:rsidR="006354B9" w:rsidRDefault="006354B9">
            <w:pPr>
              <w:pStyle w:val="TableParagraph"/>
              <w:spacing w:before="1"/>
              <w:ind w:right="7"/>
              <w:jc w:val="center"/>
            </w:pPr>
            <w:r>
              <w:t>3,119</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27AE514" w14:textId="77777777" w:rsidR="006354B9" w:rsidRDefault="006354B9">
            <w:pPr>
              <w:pStyle w:val="TableParagraph"/>
              <w:jc w:val="center"/>
            </w:pPr>
            <w:r>
              <w:t>3,119</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FB2EA57"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5DD4B650"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4463096F" w14:textId="77777777" w:rsidR="006354B9" w:rsidRDefault="006354B9">
            <w:pPr>
              <w:rPr>
                <w:sz w:val="22"/>
                <w:szCs w:val="22"/>
                <w:lang w:eastAsia="en-US"/>
              </w:rPr>
            </w:pPr>
          </w:p>
        </w:tc>
      </w:tr>
      <w:tr w:rsidR="006354B9" w14:paraId="490B4E0A" w14:textId="77777777" w:rsidTr="006354B9">
        <w:trPr>
          <w:trHeight w:val="787"/>
          <w:jc w:val="center"/>
        </w:trPr>
        <w:tc>
          <w:tcPr>
            <w:tcW w:w="427" w:type="dxa"/>
            <w:tcBorders>
              <w:top w:val="single" w:sz="4" w:space="0" w:color="000000"/>
              <w:left w:val="single" w:sz="4" w:space="0" w:color="000000"/>
              <w:bottom w:val="single" w:sz="4" w:space="0" w:color="000000"/>
              <w:right w:val="single" w:sz="4" w:space="0" w:color="000000"/>
            </w:tcBorders>
            <w:hideMark/>
          </w:tcPr>
          <w:p w14:paraId="590BB749" w14:textId="77777777" w:rsidR="006354B9" w:rsidRDefault="006354B9">
            <w:pPr>
              <w:pStyle w:val="TableParagraph"/>
              <w:spacing w:before="251"/>
              <w:jc w:val="center"/>
            </w:pPr>
            <w:r>
              <w:t>16</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318353AC" w14:textId="77777777" w:rsidR="006354B9" w:rsidRPr="006354B9" w:rsidRDefault="006354B9">
            <w:pPr>
              <w:jc w:val="center"/>
              <w:rPr>
                <w:lang w:val="ru-RU"/>
              </w:rPr>
            </w:pPr>
            <w:r w:rsidRPr="006354B9">
              <w:rPr>
                <w:lang w:val="ru-RU"/>
              </w:rPr>
              <w:t>Кладбище на территории Коршуновского сельского поселения</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62DB365" w14:textId="77777777" w:rsidR="006354B9" w:rsidRDefault="006354B9">
            <w:pPr>
              <w:pStyle w:val="TableParagraph"/>
              <w:spacing w:before="1"/>
              <w:jc w:val="center"/>
            </w:pPr>
            <w: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7247EF39" w14:textId="77777777" w:rsidR="006354B9" w:rsidRDefault="006354B9">
            <w:pPr>
              <w:jc w:val="center"/>
            </w:pPr>
            <w:proofErr w:type="spellStart"/>
            <w:r>
              <w:t>Коршуновское</w:t>
            </w:r>
            <w:proofErr w:type="spellEnd"/>
            <w:r>
              <w:t xml:space="preserve"> </w:t>
            </w:r>
            <w:proofErr w:type="spellStart"/>
            <w:r>
              <w:t>сельское</w:t>
            </w:r>
            <w:proofErr w:type="spellEnd"/>
            <w:r>
              <w:t xml:space="preserve"> </w:t>
            </w:r>
            <w:proofErr w:type="spellStart"/>
            <w:r>
              <w:t>поселение</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CB14D20" w14:textId="77777777" w:rsidR="006354B9" w:rsidRDefault="006354B9">
            <w:pPr>
              <w:pStyle w:val="TableParagraph"/>
              <w:spacing w:before="1"/>
              <w:ind w:right="7"/>
              <w:jc w:val="center"/>
            </w:pPr>
            <w:r>
              <w:t>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8E8A25C" w14:textId="77777777" w:rsidR="006354B9" w:rsidRDefault="006354B9">
            <w:pPr>
              <w:pStyle w:val="TableParagraph"/>
              <w:jc w:val="center"/>
            </w:pPr>
            <w:r>
              <w:t>3</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FA9862E" w14:textId="77777777" w:rsidR="006354B9" w:rsidRDefault="006354B9">
            <w:pPr>
              <w:pStyle w:val="TableParagraph"/>
              <w:spacing w:before="1"/>
              <w:ind w:left="3" w:right="2"/>
              <w:jc w:val="center"/>
              <w:rPr>
                <w:spacing w:val="-10"/>
              </w:rPr>
            </w:pPr>
            <w:r>
              <w:rPr>
                <w:spacing w:val="-10"/>
              </w:rPr>
              <w:t>-</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458D559F" w14:textId="77777777" w:rsidR="006354B9" w:rsidRDefault="006354B9">
            <w:pPr>
              <w:rPr>
                <w:sz w:val="22"/>
                <w:szCs w:val="22"/>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5A1A9678" w14:textId="77777777" w:rsidR="006354B9" w:rsidRDefault="006354B9">
            <w:pPr>
              <w:rPr>
                <w:sz w:val="22"/>
                <w:szCs w:val="22"/>
                <w:lang w:eastAsia="en-US"/>
              </w:rPr>
            </w:pPr>
          </w:p>
        </w:tc>
      </w:tr>
    </w:tbl>
    <w:p w14:paraId="51BDA44F" w14:textId="77777777" w:rsidR="006354B9" w:rsidRDefault="006354B9" w:rsidP="006354B9">
      <w:pPr>
        <w:rPr>
          <w:szCs w:val="22"/>
          <w:lang w:eastAsia="en-US"/>
        </w:rPr>
      </w:pPr>
    </w:p>
    <w:p w14:paraId="75398870" w14:textId="77777777" w:rsidR="00335CC5" w:rsidRDefault="00335CC5"/>
    <w:sectPr w:rsidR="00335CC5" w:rsidSect="00AE1300">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205E4"/>
    <w:multiLevelType w:val="hybridMultilevel"/>
    <w:tmpl w:val="5F9AF33E"/>
    <w:lvl w:ilvl="0" w:tplc="B34AC2EA">
      <w:numFmt w:val="bullet"/>
      <w:lvlText w:val="–"/>
      <w:lvlJc w:val="left"/>
      <w:pPr>
        <w:ind w:left="1569" w:hanging="360"/>
      </w:pPr>
      <w:rPr>
        <w:rFonts w:ascii="Times New Roman" w:eastAsia="Times New Roman" w:hAnsi="Times New Roman" w:cs="Times New Roman" w:hint="default"/>
        <w:b w:val="0"/>
        <w:bCs w:val="0"/>
        <w:i w:val="0"/>
        <w:iCs w:val="0"/>
        <w:spacing w:val="0"/>
        <w:w w:val="99"/>
        <w:sz w:val="26"/>
        <w:szCs w:val="26"/>
        <w:lang w:val="ru-RU" w:eastAsia="en-US" w:bidi="ar-SA"/>
      </w:rPr>
    </w:lvl>
    <w:lvl w:ilvl="1" w:tplc="04190003">
      <w:start w:val="1"/>
      <w:numFmt w:val="bullet"/>
      <w:lvlText w:val="o"/>
      <w:lvlJc w:val="left"/>
      <w:pPr>
        <w:ind w:left="2289" w:hanging="360"/>
      </w:pPr>
      <w:rPr>
        <w:rFonts w:ascii="Courier New" w:hAnsi="Courier New" w:cs="Courier New" w:hint="default"/>
      </w:rPr>
    </w:lvl>
    <w:lvl w:ilvl="2" w:tplc="04190005">
      <w:start w:val="1"/>
      <w:numFmt w:val="bullet"/>
      <w:lvlText w:val=""/>
      <w:lvlJc w:val="left"/>
      <w:pPr>
        <w:ind w:left="3009" w:hanging="360"/>
      </w:pPr>
      <w:rPr>
        <w:rFonts w:ascii="Wingdings" w:hAnsi="Wingdings" w:hint="default"/>
      </w:rPr>
    </w:lvl>
    <w:lvl w:ilvl="3" w:tplc="04190001">
      <w:start w:val="1"/>
      <w:numFmt w:val="bullet"/>
      <w:lvlText w:val=""/>
      <w:lvlJc w:val="left"/>
      <w:pPr>
        <w:ind w:left="3729" w:hanging="360"/>
      </w:pPr>
      <w:rPr>
        <w:rFonts w:ascii="Symbol" w:hAnsi="Symbol" w:hint="default"/>
      </w:rPr>
    </w:lvl>
    <w:lvl w:ilvl="4" w:tplc="04190003">
      <w:start w:val="1"/>
      <w:numFmt w:val="bullet"/>
      <w:lvlText w:val="o"/>
      <w:lvlJc w:val="left"/>
      <w:pPr>
        <w:ind w:left="4449" w:hanging="360"/>
      </w:pPr>
      <w:rPr>
        <w:rFonts w:ascii="Courier New" w:hAnsi="Courier New" w:cs="Courier New" w:hint="default"/>
      </w:rPr>
    </w:lvl>
    <w:lvl w:ilvl="5" w:tplc="04190005">
      <w:start w:val="1"/>
      <w:numFmt w:val="bullet"/>
      <w:lvlText w:val=""/>
      <w:lvlJc w:val="left"/>
      <w:pPr>
        <w:ind w:left="5169" w:hanging="360"/>
      </w:pPr>
      <w:rPr>
        <w:rFonts w:ascii="Wingdings" w:hAnsi="Wingdings" w:hint="default"/>
      </w:rPr>
    </w:lvl>
    <w:lvl w:ilvl="6" w:tplc="04190001">
      <w:start w:val="1"/>
      <w:numFmt w:val="bullet"/>
      <w:lvlText w:val=""/>
      <w:lvlJc w:val="left"/>
      <w:pPr>
        <w:ind w:left="5889" w:hanging="360"/>
      </w:pPr>
      <w:rPr>
        <w:rFonts w:ascii="Symbol" w:hAnsi="Symbol" w:hint="default"/>
      </w:rPr>
    </w:lvl>
    <w:lvl w:ilvl="7" w:tplc="04190003">
      <w:start w:val="1"/>
      <w:numFmt w:val="bullet"/>
      <w:lvlText w:val="o"/>
      <w:lvlJc w:val="left"/>
      <w:pPr>
        <w:ind w:left="6609" w:hanging="360"/>
      </w:pPr>
      <w:rPr>
        <w:rFonts w:ascii="Courier New" w:hAnsi="Courier New" w:cs="Courier New" w:hint="default"/>
      </w:rPr>
    </w:lvl>
    <w:lvl w:ilvl="8" w:tplc="04190005">
      <w:start w:val="1"/>
      <w:numFmt w:val="bullet"/>
      <w:lvlText w:val=""/>
      <w:lvlJc w:val="left"/>
      <w:pPr>
        <w:ind w:left="7329" w:hanging="360"/>
      </w:pPr>
      <w:rPr>
        <w:rFonts w:ascii="Wingdings" w:hAnsi="Wingdings" w:hint="default"/>
      </w:rPr>
    </w:lvl>
  </w:abstractNum>
  <w:abstractNum w:abstractNumId="1" w15:restartNumberingAfterBreak="0">
    <w:nsid w:val="294913EE"/>
    <w:multiLevelType w:val="multilevel"/>
    <w:tmpl w:val="0DBC36F2"/>
    <w:lvl w:ilvl="0">
      <w:start w:val="1"/>
      <w:numFmt w:val="decimal"/>
      <w:lvlText w:val="%1."/>
      <w:lvlJc w:val="left"/>
      <w:pPr>
        <w:ind w:left="2387" w:hanging="260"/>
      </w:pPr>
      <w:rPr>
        <w:rFonts w:ascii="Times New Roman" w:eastAsia="Times New Roman" w:hAnsi="Times New Roman" w:cs="Times New Roman" w:hint="default"/>
        <w:b/>
        <w:bCs/>
        <w:i w:val="0"/>
        <w:iCs w:val="0"/>
        <w:spacing w:val="0"/>
        <w:w w:val="99"/>
        <w:sz w:val="26"/>
        <w:szCs w:val="26"/>
        <w:lang w:val="ru-RU" w:eastAsia="en-US" w:bidi="ar-SA"/>
      </w:rPr>
    </w:lvl>
    <w:lvl w:ilvl="1">
      <w:start w:val="1"/>
      <w:numFmt w:val="decimal"/>
      <w:lvlText w:val="%1.%2."/>
      <w:lvlJc w:val="left"/>
      <w:pPr>
        <w:ind w:left="142" w:hanging="481"/>
      </w:pPr>
      <w:rPr>
        <w:rFonts w:ascii="Times New Roman" w:eastAsia="Times New Roman" w:hAnsi="Times New Roman" w:cs="Times New Roman" w:hint="default"/>
        <w:b w:val="0"/>
        <w:bCs w:val="0"/>
        <w:i w:val="0"/>
        <w:iCs w:val="0"/>
        <w:spacing w:val="0"/>
        <w:w w:val="99"/>
        <w:sz w:val="26"/>
        <w:szCs w:val="26"/>
        <w:lang w:val="ru-RU" w:eastAsia="en-US" w:bidi="ar-SA"/>
      </w:rPr>
    </w:lvl>
    <w:lvl w:ilvl="2">
      <w:start w:val="1"/>
      <w:numFmt w:val="decimal"/>
      <w:lvlText w:val="%1.%2.%3."/>
      <w:lvlJc w:val="left"/>
      <w:pPr>
        <w:ind w:left="143" w:hanging="749"/>
      </w:pPr>
      <w:rPr>
        <w:rFonts w:ascii="Times New Roman" w:eastAsia="Times New Roman" w:hAnsi="Times New Roman" w:cs="Times New Roman" w:hint="default"/>
        <w:b w:val="0"/>
        <w:bCs w:val="0"/>
        <w:i w:val="0"/>
        <w:iCs w:val="0"/>
        <w:spacing w:val="0"/>
        <w:w w:val="99"/>
        <w:sz w:val="26"/>
        <w:szCs w:val="26"/>
        <w:lang w:val="ru-RU" w:eastAsia="en-US" w:bidi="ar-SA"/>
      </w:rPr>
    </w:lvl>
    <w:lvl w:ilvl="3">
      <w:numFmt w:val="bullet"/>
      <w:lvlText w:val="–"/>
      <w:lvlJc w:val="left"/>
      <w:pPr>
        <w:ind w:left="142" w:hanging="216"/>
      </w:pPr>
      <w:rPr>
        <w:rFonts w:ascii="Times New Roman" w:eastAsia="Times New Roman" w:hAnsi="Times New Roman" w:cs="Times New Roman" w:hint="default"/>
        <w:b w:val="0"/>
        <w:bCs w:val="0"/>
        <w:i w:val="0"/>
        <w:iCs w:val="0"/>
        <w:spacing w:val="0"/>
        <w:w w:val="99"/>
        <w:sz w:val="26"/>
        <w:szCs w:val="26"/>
        <w:lang w:val="ru-RU" w:eastAsia="en-US" w:bidi="ar-SA"/>
      </w:rPr>
    </w:lvl>
    <w:lvl w:ilvl="4">
      <w:numFmt w:val="bullet"/>
      <w:lvlText w:val="•"/>
      <w:lvlJc w:val="left"/>
      <w:pPr>
        <w:ind w:left="1660" w:hanging="216"/>
      </w:pPr>
      <w:rPr>
        <w:lang w:val="ru-RU" w:eastAsia="en-US" w:bidi="ar-SA"/>
      </w:rPr>
    </w:lvl>
    <w:lvl w:ilvl="5">
      <w:numFmt w:val="bullet"/>
      <w:lvlText w:val="•"/>
      <w:lvlJc w:val="left"/>
      <w:pPr>
        <w:ind w:left="3860" w:hanging="216"/>
      </w:pPr>
      <w:rPr>
        <w:lang w:val="ru-RU" w:eastAsia="en-US" w:bidi="ar-SA"/>
      </w:rPr>
    </w:lvl>
    <w:lvl w:ilvl="6">
      <w:numFmt w:val="bullet"/>
      <w:lvlText w:val="•"/>
      <w:lvlJc w:val="left"/>
      <w:pPr>
        <w:ind w:left="5015" w:hanging="216"/>
      </w:pPr>
      <w:rPr>
        <w:lang w:val="ru-RU" w:eastAsia="en-US" w:bidi="ar-SA"/>
      </w:rPr>
    </w:lvl>
    <w:lvl w:ilvl="7">
      <w:numFmt w:val="bullet"/>
      <w:lvlText w:val="•"/>
      <w:lvlJc w:val="left"/>
      <w:pPr>
        <w:ind w:left="6171" w:hanging="216"/>
      </w:pPr>
      <w:rPr>
        <w:lang w:val="ru-RU" w:eastAsia="en-US" w:bidi="ar-SA"/>
      </w:rPr>
    </w:lvl>
    <w:lvl w:ilvl="8">
      <w:numFmt w:val="bullet"/>
      <w:lvlText w:val="•"/>
      <w:lvlJc w:val="left"/>
      <w:pPr>
        <w:ind w:left="7327" w:hanging="216"/>
      </w:pPr>
      <w:rPr>
        <w:lang w:val="ru-RU" w:eastAsia="en-US" w:bidi="ar-SA"/>
      </w:rPr>
    </w:lvl>
  </w:abstractNum>
  <w:abstractNum w:abstractNumId="2" w15:restartNumberingAfterBreak="0">
    <w:nsid w:val="2FE522DB"/>
    <w:multiLevelType w:val="hybridMultilevel"/>
    <w:tmpl w:val="CF70B608"/>
    <w:lvl w:ilvl="0" w:tplc="E51AD86C">
      <w:numFmt w:val="bullet"/>
      <w:lvlText w:val="–"/>
      <w:lvlJc w:val="left"/>
      <w:pPr>
        <w:ind w:left="142" w:hanging="313"/>
      </w:pPr>
      <w:rPr>
        <w:rFonts w:ascii="Times New Roman" w:eastAsia="Times New Roman" w:hAnsi="Times New Roman" w:cs="Times New Roman" w:hint="default"/>
        <w:b w:val="0"/>
        <w:bCs w:val="0"/>
        <w:i w:val="0"/>
        <w:iCs w:val="0"/>
        <w:spacing w:val="0"/>
        <w:w w:val="99"/>
        <w:sz w:val="26"/>
        <w:szCs w:val="26"/>
        <w:lang w:val="ru-RU" w:eastAsia="en-US" w:bidi="ar-SA"/>
      </w:rPr>
    </w:lvl>
    <w:lvl w:ilvl="1" w:tplc="4CDAC122">
      <w:numFmt w:val="bullet"/>
      <w:lvlText w:val="•"/>
      <w:lvlJc w:val="left"/>
      <w:pPr>
        <w:ind w:left="1089" w:hanging="313"/>
      </w:pPr>
      <w:rPr>
        <w:lang w:val="ru-RU" w:eastAsia="en-US" w:bidi="ar-SA"/>
      </w:rPr>
    </w:lvl>
    <w:lvl w:ilvl="2" w:tplc="F028EF80">
      <w:numFmt w:val="bullet"/>
      <w:lvlText w:val="•"/>
      <w:lvlJc w:val="left"/>
      <w:pPr>
        <w:ind w:left="2039" w:hanging="313"/>
      </w:pPr>
      <w:rPr>
        <w:lang w:val="ru-RU" w:eastAsia="en-US" w:bidi="ar-SA"/>
      </w:rPr>
    </w:lvl>
    <w:lvl w:ilvl="3" w:tplc="9FBC94EC">
      <w:numFmt w:val="bullet"/>
      <w:lvlText w:val="•"/>
      <w:lvlJc w:val="left"/>
      <w:pPr>
        <w:ind w:left="2989" w:hanging="313"/>
      </w:pPr>
      <w:rPr>
        <w:lang w:val="ru-RU" w:eastAsia="en-US" w:bidi="ar-SA"/>
      </w:rPr>
    </w:lvl>
    <w:lvl w:ilvl="4" w:tplc="CFB84F04">
      <w:numFmt w:val="bullet"/>
      <w:lvlText w:val="•"/>
      <w:lvlJc w:val="left"/>
      <w:pPr>
        <w:ind w:left="3939" w:hanging="313"/>
      </w:pPr>
      <w:rPr>
        <w:lang w:val="ru-RU" w:eastAsia="en-US" w:bidi="ar-SA"/>
      </w:rPr>
    </w:lvl>
    <w:lvl w:ilvl="5" w:tplc="B9DCCB64">
      <w:numFmt w:val="bullet"/>
      <w:lvlText w:val="•"/>
      <w:lvlJc w:val="left"/>
      <w:pPr>
        <w:ind w:left="4889" w:hanging="313"/>
      </w:pPr>
      <w:rPr>
        <w:lang w:val="ru-RU" w:eastAsia="en-US" w:bidi="ar-SA"/>
      </w:rPr>
    </w:lvl>
    <w:lvl w:ilvl="6" w:tplc="4374117A">
      <w:numFmt w:val="bullet"/>
      <w:lvlText w:val="•"/>
      <w:lvlJc w:val="left"/>
      <w:pPr>
        <w:ind w:left="5839" w:hanging="313"/>
      </w:pPr>
      <w:rPr>
        <w:lang w:val="ru-RU" w:eastAsia="en-US" w:bidi="ar-SA"/>
      </w:rPr>
    </w:lvl>
    <w:lvl w:ilvl="7" w:tplc="D13A437A">
      <w:numFmt w:val="bullet"/>
      <w:lvlText w:val="•"/>
      <w:lvlJc w:val="left"/>
      <w:pPr>
        <w:ind w:left="6789" w:hanging="313"/>
      </w:pPr>
      <w:rPr>
        <w:lang w:val="ru-RU" w:eastAsia="en-US" w:bidi="ar-SA"/>
      </w:rPr>
    </w:lvl>
    <w:lvl w:ilvl="8" w:tplc="06B8438C">
      <w:numFmt w:val="bullet"/>
      <w:lvlText w:val="•"/>
      <w:lvlJc w:val="left"/>
      <w:pPr>
        <w:ind w:left="7739" w:hanging="313"/>
      </w:pPr>
      <w:rPr>
        <w:lang w:val="ru-RU" w:eastAsia="en-US" w:bidi="ar-SA"/>
      </w:rPr>
    </w:lvl>
  </w:abstractNum>
  <w:abstractNum w:abstractNumId="3" w15:restartNumberingAfterBreak="0">
    <w:nsid w:val="598D2E58"/>
    <w:multiLevelType w:val="multilevel"/>
    <w:tmpl w:val="2C42236E"/>
    <w:lvl w:ilvl="0">
      <w:start w:val="1"/>
      <w:numFmt w:val="decimal"/>
      <w:lvlText w:val="%1."/>
      <w:lvlJc w:val="left"/>
      <w:pPr>
        <w:ind w:left="1211" w:hanging="360"/>
      </w:pPr>
    </w:lvl>
    <w:lvl w:ilvl="1">
      <w:start w:val="2"/>
      <w:numFmt w:val="decimal"/>
      <w:isLgl/>
      <w:lvlText w:val="%1.%2."/>
      <w:lvlJc w:val="left"/>
      <w:pPr>
        <w:ind w:left="1839" w:hanging="420"/>
      </w:pPr>
    </w:lvl>
    <w:lvl w:ilvl="2">
      <w:start w:val="1"/>
      <w:numFmt w:val="decimal"/>
      <w:isLgl/>
      <w:lvlText w:val="%1.%2.%3."/>
      <w:lvlJc w:val="left"/>
      <w:pPr>
        <w:ind w:left="2139" w:hanging="720"/>
      </w:p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5B761210"/>
    <w:multiLevelType w:val="hybridMultilevel"/>
    <w:tmpl w:val="68085B44"/>
    <w:lvl w:ilvl="0" w:tplc="B34AC2EA">
      <w:numFmt w:val="bullet"/>
      <w:lvlText w:val="–"/>
      <w:lvlJc w:val="left"/>
      <w:pPr>
        <w:ind w:left="1043" w:hanging="195"/>
      </w:pPr>
      <w:rPr>
        <w:rFonts w:ascii="Times New Roman" w:eastAsia="Times New Roman" w:hAnsi="Times New Roman" w:cs="Times New Roman" w:hint="default"/>
        <w:b w:val="0"/>
        <w:bCs w:val="0"/>
        <w:i w:val="0"/>
        <w:iCs w:val="0"/>
        <w:spacing w:val="0"/>
        <w:w w:val="99"/>
        <w:sz w:val="26"/>
        <w:szCs w:val="26"/>
        <w:lang w:val="ru-RU" w:eastAsia="en-US" w:bidi="ar-SA"/>
      </w:rPr>
    </w:lvl>
    <w:lvl w:ilvl="1" w:tplc="FD44D44A">
      <w:numFmt w:val="bullet"/>
      <w:lvlText w:val="•"/>
      <w:lvlJc w:val="left"/>
      <w:pPr>
        <w:ind w:left="1899" w:hanging="195"/>
      </w:pPr>
      <w:rPr>
        <w:lang w:val="ru-RU" w:eastAsia="en-US" w:bidi="ar-SA"/>
      </w:rPr>
    </w:lvl>
    <w:lvl w:ilvl="2" w:tplc="C1A44888">
      <w:numFmt w:val="bullet"/>
      <w:lvlText w:val="•"/>
      <w:lvlJc w:val="left"/>
      <w:pPr>
        <w:ind w:left="2759" w:hanging="195"/>
      </w:pPr>
      <w:rPr>
        <w:lang w:val="ru-RU" w:eastAsia="en-US" w:bidi="ar-SA"/>
      </w:rPr>
    </w:lvl>
    <w:lvl w:ilvl="3" w:tplc="10C25762">
      <w:numFmt w:val="bullet"/>
      <w:lvlText w:val="•"/>
      <w:lvlJc w:val="left"/>
      <w:pPr>
        <w:ind w:left="3619" w:hanging="195"/>
      </w:pPr>
      <w:rPr>
        <w:lang w:val="ru-RU" w:eastAsia="en-US" w:bidi="ar-SA"/>
      </w:rPr>
    </w:lvl>
    <w:lvl w:ilvl="4" w:tplc="D4FC6290">
      <w:numFmt w:val="bullet"/>
      <w:lvlText w:val="•"/>
      <w:lvlJc w:val="left"/>
      <w:pPr>
        <w:ind w:left="4479" w:hanging="195"/>
      </w:pPr>
      <w:rPr>
        <w:lang w:val="ru-RU" w:eastAsia="en-US" w:bidi="ar-SA"/>
      </w:rPr>
    </w:lvl>
    <w:lvl w:ilvl="5" w:tplc="C88AF042">
      <w:numFmt w:val="bullet"/>
      <w:lvlText w:val="•"/>
      <w:lvlJc w:val="left"/>
      <w:pPr>
        <w:ind w:left="5339" w:hanging="195"/>
      </w:pPr>
      <w:rPr>
        <w:lang w:val="ru-RU" w:eastAsia="en-US" w:bidi="ar-SA"/>
      </w:rPr>
    </w:lvl>
    <w:lvl w:ilvl="6" w:tplc="D0D87436">
      <w:numFmt w:val="bullet"/>
      <w:lvlText w:val="•"/>
      <w:lvlJc w:val="left"/>
      <w:pPr>
        <w:ind w:left="6199" w:hanging="195"/>
      </w:pPr>
      <w:rPr>
        <w:lang w:val="ru-RU" w:eastAsia="en-US" w:bidi="ar-SA"/>
      </w:rPr>
    </w:lvl>
    <w:lvl w:ilvl="7" w:tplc="B6F0ABE8">
      <w:numFmt w:val="bullet"/>
      <w:lvlText w:val="•"/>
      <w:lvlJc w:val="left"/>
      <w:pPr>
        <w:ind w:left="7059" w:hanging="195"/>
      </w:pPr>
      <w:rPr>
        <w:lang w:val="ru-RU" w:eastAsia="en-US" w:bidi="ar-SA"/>
      </w:rPr>
    </w:lvl>
    <w:lvl w:ilvl="8" w:tplc="529A491A">
      <w:numFmt w:val="bullet"/>
      <w:lvlText w:val="•"/>
      <w:lvlJc w:val="left"/>
      <w:pPr>
        <w:ind w:left="7919" w:hanging="195"/>
      </w:pPr>
      <w:rPr>
        <w:lang w:val="ru-RU" w:eastAsia="en-US" w:bidi="ar-SA"/>
      </w:rPr>
    </w:lvl>
  </w:abstractNum>
  <w:abstractNum w:abstractNumId="5" w15:restartNumberingAfterBreak="0">
    <w:nsid w:val="67777B51"/>
    <w:multiLevelType w:val="multilevel"/>
    <w:tmpl w:val="4F0040AA"/>
    <w:lvl w:ilvl="0">
      <w:start w:val="9"/>
      <w:numFmt w:val="decimal"/>
      <w:lvlText w:val="%1"/>
      <w:lvlJc w:val="left"/>
      <w:pPr>
        <w:ind w:left="1238" w:hanging="389"/>
      </w:pPr>
      <w:rPr>
        <w:lang w:val="ru-RU" w:eastAsia="en-US" w:bidi="ar-SA"/>
      </w:rPr>
    </w:lvl>
    <w:lvl w:ilvl="1">
      <w:start w:val="3"/>
      <w:numFmt w:val="decimal"/>
      <w:lvlText w:val="%1.%2"/>
      <w:lvlJc w:val="left"/>
      <w:pPr>
        <w:ind w:left="1238" w:hanging="389"/>
      </w:pPr>
      <w:rPr>
        <w:rFonts w:ascii="Times New Roman" w:eastAsia="Times New Roman" w:hAnsi="Times New Roman" w:cs="Times New Roman" w:hint="default"/>
        <w:b w:val="0"/>
        <w:bCs w:val="0"/>
        <w:i w:val="0"/>
        <w:iCs w:val="0"/>
        <w:spacing w:val="0"/>
        <w:w w:val="99"/>
        <w:sz w:val="26"/>
        <w:szCs w:val="26"/>
        <w:lang w:val="ru-RU" w:eastAsia="en-US" w:bidi="ar-SA"/>
      </w:rPr>
    </w:lvl>
    <w:lvl w:ilvl="2">
      <w:start w:val="1"/>
      <w:numFmt w:val="decimal"/>
      <w:lvlText w:val="%1.%2.%3."/>
      <w:lvlJc w:val="left"/>
      <w:pPr>
        <w:ind w:left="141" w:hanging="692"/>
      </w:pPr>
      <w:rPr>
        <w:rFonts w:ascii="Times New Roman" w:eastAsia="Times New Roman" w:hAnsi="Times New Roman" w:cs="Times New Roman" w:hint="default"/>
        <w:b w:val="0"/>
        <w:bCs w:val="0"/>
        <w:i w:val="0"/>
        <w:iCs w:val="0"/>
        <w:spacing w:val="0"/>
        <w:w w:val="99"/>
        <w:sz w:val="26"/>
        <w:szCs w:val="26"/>
        <w:lang w:val="ru-RU" w:eastAsia="en-US" w:bidi="ar-SA"/>
      </w:rPr>
    </w:lvl>
    <w:lvl w:ilvl="3">
      <w:numFmt w:val="bullet"/>
      <w:lvlText w:val="•"/>
      <w:lvlJc w:val="left"/>
      <w:pPr>
        <w:ind w:left="3106" w:hanging="692"/>
      </w:pPr>
      <w:rPr>
        <w:lang w:val="ru-RU" w:eastAsia="en-US" w:bidi="ar-SA"/>
      </w:rPr>
    </w:lvl>
    <w:lvl w:ilvl="4">
      <w:numFmt w:val="bullet"/>
      <w:lvlText w:val="•"/>
      <w:lvlJc w:val="left"/>
      <w:pPr>
        <w:ind w:left="4039" w:hanging="692"/>
      </w:pPr>
      <w:rPr>
        <w:lang w:val="ru-RU" w:eastAsia="en-US" w:bidi="ar-SA"/>
      </w:rPr>
    </w:lvl>
    <w:lvl w:ilvl="5">
      <w:numFmt w:val="bullet"/>
      <w:lvlText w:val="•"/>
      <w:lvlJc w:val="left"/>
      <w:pPr>
        <w:ind w:left="4973" w:hanging="692"/>
      </w:pPr>
      <w:rPr>
        <w:lang w:val="ru-RU" w:eastAsia="en-US" w:bidi="ar-SA"/>
      </w:rPr>
    </w:lvl>
    <w:lvl w:ilvl="6">
      <w:numFmt w:val="bullet"/>
      <w:lvlText w:val="•"/>
      <w:lvlJc w:val="left"/>
      <w:pPr>
        <w:ind w:left="5906" w:hanging="692"/>
      </w:pPr>
      <w:rPr>
        <w:lang w:val="ru-RU" w:eastAsia="en-US" w:bidi="ar-SA"/>
      </w:rPr>
    </w:lvl>
    <w:lvl w:ilvl="7">
      <w:numFmt w:val="bullet"/>
      <w:lvlText w:val="•"/>
      <w:lvlJc w:val="left"/>
      <w:pPr>
        <w:ind w:left="6839" w:hanging="692"/>
      </w:pPr>
      <w:rPr>
        <w:lang w:val="ru-RU" w:eastAsia="en-US" w:bidi="ar-SA"/>
      </w:rPr>
    </w:lvl>
    <w:lvl w:ilvl="8">
      <w:numFmt w:val="bullet"/>
      <w:lvlText w:val="•"/>
      <w:lvlJc w:val="left"/>
      <w:pPr>
        <w:ind w:left="7772" w:hanging="692"/>
      </w:pPr>
      <w:rPr>
        <w:lang w:val="ru-RU" w:eastAsia="en-US" w:bidi="ar-SA"/>
      </w:rPr>
    </w:lvl>
  </w:abstractNum>
  <w:abstractNum w:abstractNumId="6" w15:restartNumberingAfterBreak="0">
    <w:nsid w:val="6D3D7900"/>
    <w:multiLevelType w:val="hybridMultilevel"/>
    <w:tmpl w:val="9BE2BF26"/>
    <w:lvl w:ilvl="0" w:tplc="B4629682">
      <w:numFmt w:val="bullet"/>
      <w:lvlText w:val="–"/>
      <w:lvlJc w:val="left"/>
      <w:pPr>
        <w:ind w:left="142" w:hanging="346"/>
      </w:pPr>
      <w:rPr>
        <w:rFonts w:ascii="Times New Roman" w:eastAsia="Times New Roman" w:hAnsi="Times New Roman" w:cs="Times New Roman" w:hint="default"/>
        <w:b w:val="0"/>
        <w:bCs w:val="0"/>
        <w:i w:val="0"/>
        <w:iCs w:val="0"/>
        <w:spacing w:val="0"/>
        <w:w w:val="99"/>
        <w:sz w:val="26"/>
        <w:szCs w:val="26"/>
        <w:lang w:val="ru-RU" w:eastAsia="en-US" w:bidi="ar-SA"/>
      </w:rPr>
    </w:lvl>
    <w:lvl w:ilvl="1" w:tplc="7054ADC2">
      <w:numFmt w:val="bullet"/>
      <w:lvlText w:val="•"/>
      <w:lvlJc w:val="left"/>
      <w:pPr>
        <w:ind w:left="1089" w:hanging="346"/>
      </w:pPr>
      <w:rPr>
        <w:lang w:val="ru-RU" w:eastAsia="en-US" w:bidi="ar-SA"/>
      </w:rPr>
    </w:lvl>
    <w:lvl w:ilvl="2" w:tplc="9C6C51B0">
      <w:numFmt w:val="bullet"/>
      <w:lvlText w:val="•"/>
      <w:lvlJc w:val="left"/>
      <w:pPr>
        <w:ind w:left="2039" w:hanging="346"/>
      </w:pPr>
      <w:rPr>
        <w:lang w:val="ru-RU" w:eastAsia="en-US" w:bidi="ar-SA"/>
      </w:rPr>
    </w:lvl>
    <w:lvl w:ilvl="3" w:tplc="3BCC625E">
      <w:numFmt w:val="bullet"/>
      <w:lvlText w:val="•"/>
      <w:lvlJc w:val="left"/>
      <w:pPr>
        <w:ind w:left="2989" w:hanging="346"/>
      </w:pPr>
      <w:rPr>
        <w:lang w:val="ru-RU" w:eastAsia="en-US" w:bidi="ar-SA"/>
      </w:rPr>
    </w:lvl>
    <w:lvl w:ilvl="4" w:tplc="3F507314">
      <w:numFmt w:val="bullet"/>
      <w:lvlText w:val="•"/>
      <w:lvlJc w:val="left"/>
      <w:pPr>
        <w:ind w:left="3939" w:hanging="346"/>
      </w:pPr>
      <w:rPr>
        <w:lang w:val="ru-RU" w:eastAsia="en-US" w:bidi="ar-SA"/>
      </w:rPr>
    </w:lvl>
    <w:lvl w:ilvl="5" w:tplc="39D29A7A">
      <w:numFmt w:val="bullet"/>
      <w:lvlText w:val="•"/>
      <w:lvlJc w:val="left"/>
      <w:pPr>
        <w:ind w:left="4889" w:hanging="346"/>
      </w:pPr>
      <w:rPr>
        <w:lang w:val="ru-RU" w:eastAsia="en-US" w:bidi="ar-SA"/>
      </w:rPr>
    </w:lvl>
    <w:lvl w:ilvl="6" w:tplc="C276C0BA">
      <w:numFmt w:val="bullet"/>
      <w:lvlText w:val="•"/>
      <w:lvlJc w:val="left"/>
      <w:pPr>
        <w:ind w:left="5839" w:hanging="346"/>
      </w:pPr>
      <w:rPr>
        <w:lang w:val="ru-RU" w:eastAsia="en-US" w:bidi="ar-SA"/>
      </w:rPr>
    </w:lvl>
    <w:lvl w:ilvl="7" w:tplc="17CA22E6">
      <w:numFmt w:val="bullet"/>
      <w:lvlText w:val="•"/>
      <w:lvlJc w:val="left"/>
      <w:pPr>
        <w:ind w:left="6789" w:hanging="346"/>
      </w:pPr>
      <w:rPr>
        <w:lang w:val="ru-RU" w:eastAsia="en-US" w:bidi="ar-SA"/>
      </w:rPr>
    </w:lvl>
    <w:lvl w:ilvl="8" w:tplc="3B1863D6">
      <w:numFmt w:val="bullet"/>
      <w:lvlText w:val="•"/>
      <w:lvlJc w:val="left"/>
      <w:pPr>
        <w:ind w:left="7739" w:hanging="346"/>
      </w:pPr>
      <w:rPr>
        <w:lang w:val="ru-RU" w:eastAsia="en-US" w:bidi="ar-SA"/>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abstractNumId w:val="2"/>
  </w:num>
  <w:num w:numId="6">
    <w:abstractNumId w:val="2"/>
  </w:num>
  <w:num w:numId="7">
    <w:abstractNumId w:val="6"/>
  </w:num>
  <w:num w:numId="8">
    <w:abstractNumId w:val="6"/>
  </w:num>
  <w:num w:numId="9">
    <w:abstractNumId w:val="0"/>
  </w:num>
  <w:num w:numId="10">
    <w:abstractNumId w:val="0"/>
  </w:num>
  <w:num w:numId="11">
    <w:abstractNumId w:val="5"/>
  </w:num>
  <w:num w:numId="12">
    <w:abstractNumId w:val="5"/>
    <w:lvlOverride w:ilvl="0">
      <w:startOverride w:val="9"/>
    </w:lvlOverride>
    <w:lvlOverride w:ilvl="1">
      <w:startOverride w:val="3"/>
    </w:lvlOverride>
    <w:lvlOverride w:ilvl="2">
      <w:startOverride w:val="1"/>
    </w:lvlOverride>
    <w:lvlOverride w:ilvl="3"/>
    <w:lvlOverride w:ilvl="4"/>
    <w:lvlOverride w:ilvl="5"/>
    <w:lvlOverride w:ilvl="6"/>
    <w:lvlOverride w:ilvl="7"/>
    <w:lvlOverride w:ilvl="8"/>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5CC5"/>
    <w:rsid w:val="000605DE"/>
    <w:rsid w:val="00073883"/>
    <w:rsid w:val="000F6AD0"/>
    <w:rsid w:val="00335CC5"/>
    <w:rsid w:val="003E1C14"/>
    <w:rsid w:val="0049597F"/>
    <w:rsid w:val="005230DF"/>
    <w:rsid w:val="005D08DF"/>
    <w:rsid w:val="006354B9"/>
    <w:rsid w:val="006A4B40"/>
    <w:rsid w:val="008D74C3"/>
    <w:rsid w:val="00AE1300"/>
    <w:rsid w:val="00E065D1"/>
    <w:rsid w:val="00EB20F2"/>
    <w:rsid w:val="00EF650A"/>
    <w:rsid w:val="00FA37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CA35E"/>
  <w15:docId w15:val="{D15B615D-418E-4ABD-B989-737E490C6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54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354B9"/>
    <w:pPr>
      <w:adjustRightInd/>
      <w:ind w:right="140"/>
      <w:jc w:val="center"/>
      <w:outlineLvl w:val="0"/>
    </w:pPr>
    <w:rPr>
      <w:b/>
      <w:bCs/>
      <w:sz w:val="26"/>
      <w:szCs w:val="26"/>
      <w:lang w:eastAsia="en-US"/>
    </w:rPr>
  </w:style>
  <w:style w:type="paragraph" w:styleId="2">
    <w:name w:val="heading 2"/>
    <w:basedOn w:val="a"/>
    <w:link w:val="20"/>
    <w:uiPriority w:val="9"/>
    <w:semiHidden/>
    <w:unhideWhenUsed/>
    <w:qFormat/>
    <w:rsid w:val="006354B9"/>
    <w:pPr>
      <w:adjustRightInd/>
      <w:jc w:val="center"/>
      <w:outlineLvl w:val="1"/>
    </w:pPr>
    <w:rPr>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54B9"/>
    <w:rPr>
      <w:rFonts w:ascii="Times New Roman" w:eastAsia="Times New Roman" w:hAnsi="Times New Roman" w:cs="Times New Roman"/>
      <w:b/>
      <w:bCs/>
      <w:sz w:val="26"/>
      <w:szCs w:val="26"/>
    </w:rPr>
  </w:style>
  <w:style w:type="character" w:customStyle="1" w:styleId="20">
    <w:name w:val="Заголовок 2 Знак"/>
    <w:basedOn w:val="a0"/>
    <w:link w:val="2"/>
    <w:uiPriority w:val="9"/>
    <w:semiHidden/>
    <w:rsid w:val="006354B9"/>
    <w:rPr>
      <w:rFonts w:ascii="Times New Roman" w:eastAsia="Times New Roman" w:hAnsi="Times New Roman" w:cs="Times New Roman"/>
      <w:b/>
      <w:bCs/>
      <w:sz w:val="26"/>
      <w:szCs w:val="26"/>
    </w:rPr>
  </w:style>
  <w:style w:type="character" w:styleId="a3">
    <w:name w:val="Hyperlink"/>
    <w:semiHidden/>
    <w:unhideWhenUsed/>
    <w:rsid w:val="006354B9"/>
    <w:rPr>
      <w:color w:val="0563C1"/>
      <w:u w:val="single"/>
    </w:rPr>
  </w:style>
  <w:style w:type="character" w:styleId="a4">
    <w:name w:val="FollowedHyperlink"/>
    <w:basedOn w:val="a0"/>
    <w:uiPriority w:val="99"/>
    <w:semiHidden/>
    <w:unhideWhenUsed/>
    <w:rsid w:val="006354B9"/>
    <w:rPr>
      <w:color w:val="954F72" w:themeColor="followedHyperlink"/>
      <w:u w:val="single"/>
    </w:rPr>
  </w:style>
  <w:style w:type="paragraph" w:customStyle="1" w:styleId="msonormal0">
    <w:name w:val="msonormal"/>
    <w:basedOn w:val="a"/>
    <w:uiPriority w:val="99"/>
    <w:rsid w:val="006354B9"/>
    <w:pPr>
      <w:widowControl/>
      <w:autoSpaceDE/>
      <w:autoSpaceDN/>
      <w:adjustRightInd/>
      <w:spacing w:before="100" w:beforeAutospacing="1" w:after="100" w:afterAutospacing="1"/>
    </w:pPr>
    <w:rPr>
      <w:sz w:val="24"/>
      <w:szCs w:val="24"/>
    </w:rPr>
  </w:style>
  <w:style w:type="paragraph" w:styleId="a5">
    <w:name w:val="Normal (Web)"/>
    <w:basedOn w:val="a"/>
    <w:uiPriority w:val="99"/>
    <w:unhideWhenUsed/>
    <w:rsid w:val="006354B9"/>
    <w:pPr>
      <w:widowControl/>
      <w:autoSpaceDE/>
      <w:autoSpaceDN/>
      <w:adjustRightInd/>
      <w:spacing w:before="100" w:beforeAutospacing="1" w:after="100" w:afterAutospacing="1"/>
    </w:pPr>
    <w:rPr>
      <w:sz w:val="24"/>
      <w:szCs w:val="24"/>
    </w:rPr>
  </w:style>
  <w:style w:type="paragraph" w:styleId="a6">
    <w:name w:val="annotation text"/>
    <w:basedOn w:val="a"/>
    <w:link w:val="a7"/>
    <w:uiPriority w:val="99"/>
    <w:semiHidden/>
    <w:unhideWhenUsed/>
    <w:rsid w:val="006354B9"/>
    <w:pPr>
      <w:adjustRightInd/>
    </w:pPr>
    <w:rPr>
      <w:lang w:eastAsia="en-US"/>
    </w:rPr>
  </w:style>
  <w:style w:type="character" w:customStyle="1" w:styleId="a7">
    <w:name w:val="Текст примечания Знак"/>
    <w:basedOn w:val="a0"/>
    <w:link w:val="a6"/>
    <w:uiPriority w:val="99"/>
    <w:semiHidden/>
    <w:rsid w:val="006354B9"/>
    <w:rPr>
      <w:rFonts w:ascii="Times New Roman" w:eastAsia="Times New Roman" w:hAnsi="Times New Roman" w:cs="Times New Roman"/>
      <w:sz w:val="20"/>
      <w:szCs w:val="20"/>
    </w:rPr>
  </w:style>
  <w:style w:type="paragraph" w:styleId="a8">
    <w:name w:val="Body Text"/>
    <w:basedOn w:val="a"/>
    <w:link w:val="a9"/>
    <w:uiPriority w:val="1"/>
    <w:semiHidden/>
    <w:unhideWhenUsed/>
    <w:qFormat/>
    <w:rsid w:val="006354B9"/>
    <w:pPr>
      <w:adjustRightInd/>
    </w:pPr>
    <w:rPr>
      <w:sz w:val="26"/>
      <w:szCs w:val="26"/>
      <w:lang w:eastAsia="en-US"/>
    </w:rPr>
  </w:style>
  <w:style w:type="character" w:customStyle="1" w:styleId="a9">
    <w:name w:val="Основной текст Знак"/>
    <w:basedOn w:val="a0"/>
    <w:link w:val="a8"/>
    <w:uiPriority w:val="1"/>
    <w:semiHidden/>
    <w:rsid w:val="006354B9"/>
    <w:rPr>
      <w:rFonts w:ascii="Times New Roman" w:eastAsia="Times New Roman" w:hAnsi="Times New Roman" w:cs="Times New Roman"/>
      <w:sz w:val="26"/>
      <w:szCs w:val="26"/>
    </w:rPr>
  </w:style>
  <w:style w:type="paragraph" w:styleId="aa">
    <w:name w:val="annotation subject"/>
    <w:basedOn w:val="a6"/>
    <w:next w:val="a6"/>
    <w:link w:val="ab"/>
    <w:uiPriority w:val="99"/>
    <w:semiHidden/>
    <w:unhideWhenUsed/>
    <w:rsid w:val="006354B9"/>
    <w:rPr>
      <w:b/>
      <w:bCs/>
    </w:rPr>
  </w:style>
  <w:style w:type="character" w:customStyle="1" w:styleId="ab">
    <w:name w:val="Тема примечания Знак"/>
    <w:basedOn w:val="a7"/>
    <w:link w:val="aa"/>
    <w:uiPriority w:val="99"/>
    <w:semiHidden/>
    <w:rsid w:val="006354B9"/>
    <w:rPr>
      <w:rFonts w:ascii="Times New Roman" w:eastAsia="Times New Roman" w:hAnsi="Times New Roman" w:cs="Times New Roman"/>
      <w:b/>
      <w:bCs/>
      <w:sz w:val="20"/>
      <w:szCs w:val="20"/>
    </w:rPr>
  </w:style>
  <w:style w:type="paragraph" w:styleId="ac">
    <w:name w:val="Balloon Text"/>
    <w:basedOn w:val="a"/>
    <w:link w:val="ad"/>
    <w:uiPriority w:val="99"/>
    <w:semiHidden/>
    <w:unhideWhenUsed/>
    <w:rsid w:val="006354B9"/>
    <w:pPr>
      <w:adjustRightInd/>
    </w:pPr>
    <w:rPr>
      <w:rFonts w:ascii="Segoe UI" w:hAnsi="Segoe UI" w:cs="Segoe UI"/>
      <w:sz w:val="18"/>
      <w:szCs w:val="18"/>
      <w:lang w:eastAsia="en-US"/>
    </w:rPr>
  </w:style>
  <w:style w:type="character" w:customStyle="1" w:styleId="ad">
    <w:name w:val="Текст выноски Знак"/>
    <w:basedOn w:val="a0"/>
    <w:link w:val="ac"/>
    <w:uiPriority w:val="99"/>
    <w:semiHidden/>
    <w:rsid w:val="006354B9"/>
    <w:rPr>
      <w:rFonts w:ascii="Segoe UI" w:eastAsia="Times New Roman" w:hAnsi="Segoe UI" w:cs="Segoe UI"/>
      <w:sz w:val="18"/>
      <w:szCs w:val="18"/>
    </w:rPr>
  </w:style>
  <w:style w:type="paragraph" w:styleId="ae">
    <w:name w:val="No Spacing"/>
    <w:uiPriority w:val="1"/>
    <w:qFormat/>
    <w:rsid w:val="006354B9"/>
    <w:pPr>
      <w:spacing w:after="0" w:line="240" w:lineRule="auto"/>
    </w:pPr>
    <w:rPr>
      <w:rFonts w:ascii="Calibri" w:eastAsia="Times New Roman" w:hAnsi="Calibri" w:cs="Times New Roman"/>
      <w:lang w:eastAsia="ru-RU"/>
    </w:rPr>
  </w:style>
  <w:style w:type="paragraph" w:styleId="af">
    <w:name w:val="List Paragraph"/>
    <w:basedOn w:val="a"/>
    <w:uiPriority w:val="1"/>
    <w:qFormat/>
    <w:rsid w:val="006354B9"/>
    <w:pPr>
      <w:adjustRightInd/>
      <w:ind w:left="142" w:firstLine="707"/>
      <w:jc w:val="both"/>
    </w:pPr>
    <w:rPr>
      <w:sz w:val="22"/>
      <w:szCs w:val="22"/>
      <w:lang w:eastAsia="en-US"/>
    </w:rPr>
  </w:style>
  <w:style w:type="paragraph" w:customStyle="1" w:styleId="TableParagraph">
    <w:name w:val="Table Paragraph"/>
    <w:basedOn w:val="a"/>
    <w:uiPriority w:val="1"/>
    <w:qFormat/>
    <w:rsid w:val="006354B9"/>
    <w:pPr>
      <w:adjustRightInd/>
    </w:pPr>
    <w:rPr>
      <w:sz w:val="22"/>
      <w:szCs w:val="22"/>
      <w:lang w:eastAsia="en-US"/>
    </w:rPr>
  </w:style>
  <w:style w:type="character" w:customStyle="1" w:styleId="4">
    <w:name w:val="Основной текст (4)_"/>
    <w:link w:val="40"/>
    <w:locked/>
    <w:rsid w:val="006354B9"/>
    <w:rPr>
      <w:b/>
      <w:bCs/>
      <w:spacing w:val="6"/>
      <w:sz w:val="21"/>
      <w:szCs w:val="21"/>
      <w:shd w:val="clear" w:color="auto" w:fill="FFFFFF"/>
    </w:rPr>
  </w:style>
  <w:style w:type="paragraph" w:customStyle="1" w:styleId="40">
    <w:name w:val="Основной текст (4)"/>
    <w:basedOn w:val="a"/>
    <w:link w:val="4"/>
    <w:rsid w:val="006354B9"/>
    <w:pPr>
      <w:shd w:val="clear" w:color="auto" w:fill="FFFFFF"/>
      <w:autoSpaceDE/>
      <w:autoSpaceDN/>
      <w:adjustRightInd/>
      <w:spacing w:before="240" w:line="274" w:lineRule="exact"/>
      <w:jc w:val="center"/>
    </w:pPr>
    <w:rPr>
      <w:rFonts w:asciiTheme="minorHAnsi" w:eastAsiaTheme="minorHAnsi" w:hAnsiTheme="minorHAnsi" w:cstheme="minorBidi"/>
      <w:b/>
      <w:bCs/>
      <w:spacing w:val="6"/>
      <w:sz w:val="21"/>
      <w:szCs w:val="21"/>
      <w:lang w:eastAsia="en-US"/>
    </w:rPr>
  </w:style>
  <w:style w:type="character" w:styleId="af0">
    <w:name w:val="annotation reference"/>
    <w:basedOn w:val="a0"/>
    <w:uiPriority w:val="99"/>
    <w:semiHidden/>
    <w:unhideWhenUsed/>
    <w:rsid w:val="006354B9"/>
    <w:rPr>
      <w:sz w:val="16"/>
      <w:szCs w:val="16"/>
    </w:rPr>
  </w:style>
  <w:style w:type="table" w:styleId="af1">
    <w:name w:val="Table Grid"/>
    <w:basedOn w:val="a1"/>
    <w:uiPriority w:val="39"/>
    <w:rsid w:val="006354B9"/>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6354B9"/>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20265">
      <w:bodyDiv w:val="1"/>
      <w:marLeft w:val="0"/>
      <w:marRight w:val="0"/>
      <w:marTop w:val="0"/>
      <w:marBottom w:val="0"/>
      <w:divBdr>
        <w:top w:val="none" w:sz="0" w:space="0" w:color="auto"/>
        <w:left w:val="none" w:sz="0" w:space="0" w:color="auto"/>
        <w:bottom w:val="none" w:sz="0" w:space="0" w:color="auto"/>
        <w:right w:val="none" w:sz="0" w:space="0" w:color="auto"/>
      </w:divBdr>
    </w:div>
    <w:div w:id="276255575">
      <w:bodyDiv w:val="1"/>
      <w:marLeft w:val="0"/>
      <w:marRight w:val="0"/>
      <w:marTop w:val="0"/>
      <w:marBottom w:val="0"/>
      <w:divBdr>
        <w:top w:val="none" w:sz="0" w:space="0" w:color="auto"/>
        <w:left w:val="none" w:sz="0" w:space="0" w:color="auto"/>
        <w:bottom w:val="none" w:sz="0" w:space="0" w:color="auto"/>
        <w:right w:val="none" w:sz="0" w:space="0" w:color="auto"/>
      </w:divBdr>
    </w:div>
    <w:div w:id="366569944">
      <w:bodyDiv w:val="1"/>
      <w:marLeft w:val="0"/>
      <w:marRight w:val="0"/>
      <w:marTop w:val="0"/>
      <w:marBottom w:val="0"/>
      <w:divBdr>
        <w:top w:val="none" w:sz="0" w:space="0" w:color="auto"/>
        <w:left w:val="none" w:sz="0" w:space="0" w:color="auto"/>
        <w:bottom w:val="none" w:sz="0" w:space="0" w:color="auto"/>
        <w:right w:val="none" w:sz="0" w:space="0" w:color="auto"/>
      </w:divBdr>
    </w:div>
    <w:div w:id="1335258075">
      <w:bodyDiv w:val="1"/>
      <w:marLeft w:val="0"/>
      <w:marRight w:val="0"/>
      <w:marTop w:val="0"/>
      <w:marBottom w:val="0"/>
      <w:divBdr>
        <w:top w:val="none" w:sz="0" w:space="0" w:color="auto"/>
        <w:left w:val="none" w:sz="0" w:space="0" w:color="auto"/>
        <w:bottom w:val="none" w:sz="0" w:space="0" w:color="auto"/>
        <w:right w:val="none" w:sz="0" w:space="0" w:color="auto"/>
      </w:divBdr>
    </w:div>
    <w:div w:id="1498225511">
      <w:bodyDiv w:val="1"/>
      <w:marLeft w:val="0"/>
      <w:marRight w:val="0"/>
      <w:marTop w:val="0"/>
      <w:marBottom w:val="0"/>
      <w:divBdr>
        <w:top w:val="none" w:sz="0" w:space="0" w:color="auto"/>
        <w:left w:val="none" w:sz="0" w:space="0" w:color="auto"/>
        <w:bottom w:val="none" w:sz="0" w:space="0" w:color="auto"/>
        <w:right w:val="none" w:sz="0" w:space="0" w:color="auto"/>
      </w:divBdr>
    </w:div>
    <w:div w:id="1714112749">
      <w:bodyDiv w:val="1"/>
      <w:marLeft w:val="0"/>
      <w:marRight w:val="0"/>
      <w:marTop w:val="0"/>
      <w:marBottom w:val="0"/>
      <w:divBdr>
        <w:top w:val="none" w:sz="0" w:space="0" w:color="auto"/>
        <w:left w:val="none" w:sz="0" w:space="0" w:color="auto"/>
        <w:bottom w:val="none" w:sz="0" w:space="0" w:color="auto"/>
        <w:right w:val="none" w:sz="0" w:space="0" w:color="auto"/>
      </w:divBdr>
    </w:div>
    <w:div w:id="176603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25</Pages>
  <Words>6581</Words>
  <Characters>37517</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2025-12-19T08:42:00Z</cp:lastPrinted>
  <dcterms:created xsi:type="dcterms:W3CDTF">2025-12-19T03:48:00Z</dcterms:created>
  <dcterms:modified xsi:type="dcterms:W3CDTF">2025-12-19T08:51:00Z</dcterms:modified>
</cp:coreProperties>
</file>